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B8ACE" w14:textId="23B4A87F" w:rsidR="005713DF" w:rsidRPr="00F41B46" w:rsidRDefault="00F41FC9" w:rsidP="005713DF">
      <w:pPr>
        <w:rPr>
          <w:sz w:val="16"/>
          <w:szCs w:val="16"/>
        </w:rPr>
      </w:pPr>
      <w:r w:rsidRPr="00E33879">
        <w:rPr>
          <w:noProof/>
        </w:rPr>
        <w:drawing>
          <wp:inline distT="0" distB="0" distL="0" distR="0" wp14:anchorId="64B0CEA0" wp14:editId="5585A922">
            <wp:extent cx="5940425" cy="1751965"/>
            <wp:effectExtent l="0" t="0" r="0" b="635"/>
            <wp:docPr id="7350495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5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8FCC5" w14:textId="77777777" w:rsidR="005713DF" w:rsidRDefault="005713DF" w:rsidP="005713DF">
      <w:pPr>
        <w:rPr>
          <w:sz w:val="16"/>
          <w:szCs w:val="16"/>
        </w:rPr>
      </w:pPr>
    </w:p>
    <w:p w14:paraId="44F985DC" w14:textId="77777777" w:rsidR="006216BA" w:rsidRDefault="006216BA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6E5CCADC" w14:textId="77777777" w:rsidR="00AD4EEE" w:rsidRDefault="00AD4EEE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6AE004A9" w14:textId="24BB6AB6" w:rsidR="00F41FC9" w:rsidRDefault="00F41FC9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  <w:r w:rsidRPr="00E33879">
        <w:rPr>
          <w:b/>
          <w:bCs/>
        </w:rPr>
        <w:t>ПОСТАНОВЛЕНИЕ</w:t>
      </w:r>
    </w:p>
    <w:p w14:paraId="39A68241" w14:textId="77777777" w:rsidR="00353B1E" w:rsidRPr="00E33879" w:rsidRDefault="00353B1E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2F1FA967" w14:textId="77777777" w:rsidR="00F41FC9" w:rsidRDefault="00F41FC9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</w:pPr>
    </w:p>
    <w:p w14:paraId="1F95D5D4" w14:textId="5A32051D" w:rsidR="005713DF" w:rsidRPr="00F41FC9" w:rsidRDefault="00F41FC9" w:rsidP="00F41FC9">
      <w:pPr>
        <w:tabs>
          <w:tab w:val="center" w:pos="5105"/>
          <w:tab w:val="center" w:pos="8340"/>
        </w:tabs>
        <w:spacing w:after="574"/>
      </w:pPr>
      <w:r>
        <w:t xml:space="preserve">   </w:t>
      </w:r>
      <w:r w:rsidR="001715B3">
        <w:rPr>
          <w:noProof/>
        </w:rPr>
        <w:t>1</w:t>
      </w:r>
      <w:r w:rsidR="002510BC">
        <w:rPr>
          <w:noProof/>
        </w:rPr>
        <w:t>6</w:t>
      </w:r>
      <w:r w:rsidR="006216BA">
        <w:rPr>
          <w:noProof/>
        </w:rPr>
        <w:t>.0</w:t>
      </w:r>
      <w:r w:rsidR="002510BC">
        <w:rPr>
          <w:noProof/>
        </w:rPr>
        <w:t>5</w:t>
      </w:r>
      <w:r w:rsidR="006216BA">
        <w:rPr>
          <w:noProof/>
        </w:rPr>
        <w:t>.202</w:t>
      </w:r>
      <w:r w:rsidR="001715B3">
        <w:rPr>
          <w:noProof/>
        </w:rPr>
        <w:t>5</w:t>
      </w:r>
      <w:r w:rsidR="006216BA">
        <w:rPr>
          <w:noProof/>
        </w:rPr>
        <w:t>г.</w:t>
      </w:r>
      <w:r>
        <w:tab/>
        <w:t>с. Усть-Бюр</w:t>
      </w:r>
      <w:r>
        <w:tab/>
        <w:t xml:space="preserve">№ </w:t>
      </w:r>
      <w:r w:rsidR="002510BC">
        <w:t>26</w:t>
      </w:r>
      <w:r>
        <w:t>-</w:t>
      </w:r>
      <w:r w:rsidR="006216BA">
        <w:t>п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5211"/>
        <w:gridCol w:w="4820"/>
      </w:tblGrid>
      <w:tr w:rsidR="005713DF" w:rsidRPr="000F6751" w14:paraId="44E1DA3C" w14:textId="77777777" w:rsidTr="002E630B">
        <w:tc>
          <w:tcPr>
            <w:tcW w:w="5211" w:type="dxa"/>
          </w:tcPr>
          <w:p w14:paraId="1FE942DB" w14:textId="4AF1C1D6" w:rsidR="001715B3" w:rsidRPr="001715B3" w:rsidRDefault="001715B3" w:rsidP="001715B3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1715B3">
              <w:rPr>
                <w:b/>
                <w:sz w:val="26"/>
                <w:szCs w:val="26"/>
              </w:rPr>
              <w:t>О присвоении адреса земельн</w:t>
            </w:r>
            <w:r w:rsidR="008073D8">
              <w:rPr>
                <w:b/>
                <w:sz w:val="26"/>
                <w:szCs w:val="26"/>
              </w:rPr>
              <w:t xml:space="preserve">ому </w:t>
            </w:r>
            <w:r w:rsidRPr="001715B3">
              <w:rPr>
                <w:b/>
                <w:sz w:val="26"/>
                <w:szCs w:val="26"/>
              </w:rPr>
              <w:t>участ</w:t>
            </w:r>
            <w:r w:rsidR="008073D8">
              <w:rPr>
                <w:b/>
                <w:sz w:val="26"/>
                <w:szCs w:val="26"/>
              </w:rPr>
              <w:t>ку</w:t>
            </w:r>
          </w:p>
          <w:p w14:paraId="5238EBB3" w14:textId="5D870575" w:rsidR="00F41FC9" w:rsidRPr="000F6751" w:rsidRDefault="00F41FC9" w:rsidP="002E630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820" w:type="dxa"/>
          </w:tcPr>
          <w:p w14:paraId="6CB70904" w14:textId="77777777" w:rsidR="005713DF" w:rsidRPr="000F6751" w:rsidRDefault="005713DF" w:rsidP="002E630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</w:tbl>
    <w:p w14:paraId="496322BD" w14:textId="77777777" w:rsidR="000F6751" w:rsidRDefault="005713DF" w:rsidP="005713D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F6751">
        <w:rPr>
          <w:bCs/>
          <w:sz w:val="26"/>
          <w:szCs w:val="26"/>
        </w:rPr>
        <w:t xml:space="preserve"> </w:t>
      </w:r>
      <w:r w:rsidRPr="000F6751">
        <w:rPr>
          <w:sz w:val="26"/>
          <w:szCs w:val="26"/>
        </w:rPr>
        <w:tab/>
      </w:r>
    </w:p>
    <w:p w14:paraId="29ABFF3C" w14:textId="4F8AE72F" w:rsidR="005713DF" w:rsidRPr="000F6751" w:rsidRDefault="005713DF" w:rsidP="000F675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F6751">
        <w:rPr>
          <w:color w:val="000000"/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Pr="000F6751">
        <w:rPr>
          <w:sz w:val="26"/>
          <w:szCs w:val="26"/>
        </w:rPr>
        <w:t>Федеральным законом от 28.12.2013 года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приказом Минфина России от 05.11.2015 года № 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</w:t>
      </w:r>
      <w:r w:rsidR="00F41FC9" w:rsidRPr="000F6751">
        <w:rPr>
          <w:sz w:val="26"/>
          <w:szCs w:val="26"/>
        </w:rPr>
        <w:t xml:space="preserve">, </w:t>
      </w:r>
      <w:r w:rsidR="00706837">
        <w:rPr>
          <w:sz w:val="26"/>
          <w:szCs w:val="26"/>
        </w:rPr>
        <w:t>администрация Усть-Бюрского сельсовета</w:t>
      </w:r>
    </w:p>
    <w:p w14:paraId="7C2ABBF5" w14:textId="6FA29C9C" w:rsidR="000F6751" w:rsidRPr="00F07426" w:rsidRDefault="000F6751" w:rsidP="000F6751">
      <w:pPr>
        <w:jc w:val="both"/>
        <w:rPr>
          <w:b/>
          <w:sz w:val="26"/>
        </w:rPr>
      </w:pPr>
      <w:r>
        <w:rPr>
          <w:b/>
          <w:sz w:val="26"/>
        </w:rPr>
        <w:t>ПОСТАНОВЛЯ</w:t>
      </w:r>
      <w:r w:rsidR="00706837">
        <w:rPr>
          <w:b/>
          <w:sz w:val="26"/>
        </w:rPr>
        <w:t>ЕТ</w:t>
      </w:r>
      <w:r>
        <w:rPr>
          <w:b/>
          <w:sz w:val="26"/>
        </w:rPr>
        <w:t xml:space="preserve">: </w:t>
      </w:r>
    </w:p>
    <w:p w14:paraId="0E79A4A3" w14:textId="26BAAB3E" w:rsidR="000F6751" w:rsidRDefault="000F6751" w:rsidP="000F6751">
      <w:pPr>
        <w:ind w:firstLine="708"/>
        <w:jc w:val="both"/>
        <w:rPr>
          <w:b/>
          <w:bCs/>
          <w:sz w:val="26"/>
        </w:rPr>
      </w:pPr>
      <w:r>
        <w:rPr>
          <w:sz w:val="26"/>
        </w:rPr>
        <w:t>1. Вновь образованному земельному участку с условным обозначением на кадастровом плане территории 19:10:</w:t>
      </w:r>
      <w:r w:rsidR="00706837">
        <w:rPr>
          <w:sz w:val="26"/>
        </w:rPr>
        <w:t>130101:ЗУ</w:t>
      </w:r>
      <w:r w:rsidR="006051EF">
        <w:rPr>
          <w:sz w:val="26"/>
        </w:rPr>
        <w:t>1</w:t>
      </w:r>
      <w:r>
        <w:rPr>
          <w:sz w:val="26"/>
        </w:rPr>
        <w:t xml:space="preserve">, площадью </w:t>
      </w:r>
      <w:r w:rsidR="002510BC">
        <w:rPr>
          <w:sz w:val="26"/>
        </w:rPr>
        <w:t>1769</w:t>
      </w:r>
      <w:r>
        <w:rPr>
          <w:sz w:val="26"/>
        </w:rPr>
        <w:t xml:space="preserve"> кв.м. из категории земель населенных пунктов, присвоить адрес: </w:t>
      </w:r>
      <w:r w:rsidRPr="00AE1107">
        <w:rPr>
          <w:b/>
          <w:bCs/>
          <w:sz w:val="26"/>
        </w:rPr>
        <w:t>Российская Федерация, Республика Хакасия, Усть-Абаканский муниципальный район, сельское поселение Усть-Бюрск</w:t>
      </w:r>
      <w:r>
        <w:rPr>
          <w:b/>
          <w:bCs/>
          <w:sz w:val="26"/>
        </w:rPr>
        <w:t>ий</w:t>
      </w:r>
      <w:r w:rsidRPr="00AE1107">
        <w:rPr>
          <w:b/>
          <w:bCs/>
          <w:sz w:val="26"/>
        </w:rPr>
        <w:t xml:space="preserve"> сельсовет, село Усть-Бюр, </w:t>
      </w:r>
      <w:r w:rsidR="00A126BE">
        <w:rPr>
          <w:b/>
          <w:bCs/>
          <w:sz w:val="26"/>
        </w:rPr>
        <w:t>улица</w:t>
      </w:r>
      <w:r>
        <w:rPr>
          <w:b/>
          <w:bCs/>
          <w:sz w:val="26"/>
        </w:rPr>
        <w:t xml:space="preserve"> </w:t>
      </w:r>
      <w:r w:rsidR="002510BC">
        <w:rPr>
          <w:b/>
          <w:bCs/>
          <w:sz w:val="26"/>
        </w:rPr>
        <w:t>Заречная</w:t>
      </w:r>
      <w:r w:rsidR="00133722">
        <w:rPr>
          <w:b/>
          <w:bCs/>
          <w:sz w:val="26"/>
        </w:rPr>
        <w:t xml:space="preserve">, земельный участок </w:t>
      </w:r>
      <w:r w:rsidR="002510BC">
        <w:rPr>
          <w:b/>
          <w:bCs/>
          <w:sz w:val="26"/>
        </w:rPr>
        <w:t>48</w:t>
      </w:r>
      <w:r w:rsidRPr="00AE1107">
        <w:rPr>
          <w:b/>
          <w:bCs/>
          <w:sz w:val="26"/>
        </w:rPr>
        <w:t xml:space="preserve">. </w:t>
      </w:r>
    </w:p>
    <w:p w14:paraId="7ACE22A9" w14:textId="77777777" w:rsidR="000F6751" w:rsidRDefault="000F6751" w:rsidP="000F6751">
      <w:pPr>
        <w:jc w:val="both"/>
        <w:rPr>
          <w:b/>
          <w:bCs/>
          <w:sz w:val="26"/>
        </w:rPr>
      </w:pPr>
    </w:p>
    <w:p w14:paraId="4D0DB390" w14:textId="77777777" w:rsidR="000F6751" w:rsidRDefault="000F6751" w:rsidP="000F6751">
      <w:pPr>
        <w:jc w:val="both"/>
        <w:rPr>
          <w:b/>
          <w:bCs/>
          <w:sz w:val="26"/>
        </w:rPr>
      </w:pPr>
    </w:p>
    <w:p w14:paraId="4F51568B" w14:textId="77777777" w:rsidR="000F6751" w:rsidRDefault="000F6751" w:rsidP="000F6751">
      <w:pPr>
        <w:jc w:val="both"/>
        <w:rPr>
          <w:b/>
          <w:bCs/>
          <w:sz w:val="26"/>
        </w:rPr>
      </w:pPr>
    </w:p>
    <w:p w14:paraId="720EC1B9" w14:textId="77777777" w:rsidR="000F6751" w:rsidRDefault="000F6751" w:rsidP="000F6751">
      <w:pPr>
        <w:jc w:val="both"/>
        <w:rPr>
          <w:b/>
          <w:bCs/>
          <w:sz w:val="26"/>
        </w:rPr>
      </w:pPr>
    </w:p>
    <w:p w14:paraId="74BAE938" w14:textId="77777777" w:rsidR="000F6751" w:rsidRDefault="000F6751" w:rsidP="000F6751">
      <w:pPr>
        <w:jc w:val="both"/>
        <w:rPr>
          <w:sz w:val="26"/>
        </w:rPr>
      </w:pPr>
      <w:r w:rsidRPr="000F6751">
        <w:rPr>
          <w:sz w:val="26"/>
        </w:rPr>
        <w:t xml:space="preserve">Глава </w:t>
      </w:r>
    </w:p>
    <w:p w14:paraId="63C998EA" w14:textId="77777777" w:rsidR="001715B3" w:rsidRDefault="000F6751" w:rsidP="00AD4EEE">
      <w:pPr>
        <w:jc w:val="both"/>
        <w:rPr>
          <w:sz w:val="26"/>
        </w:rPr>
      </w:pPr>
      <w:r w:rsidRPr="000F6751">
        <w:rPr>
          <w:sz w:val="26"/>
        </w:rPr>
        <w:t>Усть-Бюрского сельсовета</w:t>
      </w:r>
    </w:p>
    <w:p w14:paraId="248FE54A" w14:textId="77777777" w:rsidR="001715B3" w:rsidRDefault="001715B3" w:rsidP="00AD4EEE">
      <w:pPr>
        <w:jc w:val="both"/>
        <w:rPr>
          <w:sz w:val="26"/>
        </w:rPr>
      </w:pPr>
      <w:r>
        <w:rPr>
          <w:sz w:val="26"/>
        </w:rPr>
        <w:t>Усть-Абаканского района</w:t>
      </w:r>
    </w:p>
    <w:p w14:paraId="77939AD7" w14:textId="4368DB86" w:rsidR="0038503A" w:rsidRDefault="001715B3" w:rsidP="00AD4EEE">
      <w:pPr>
        <w:jc w:val="both"/>
      </w:pPr>
      <w:r>
        <w:rPr>
          <w:sz w:val="26"/>
        </w:rPr>
        <w:t>Республики Хакасия</w:t>
      </w:r>
      <w:r w:rsidR="00CA1ECA">
        <w:rPr>
          <w:sz w:val="26"/>
        </w:rPr>
        <w:t xml:space="preserve">  </w:t>
      </w:r>
      <w:r w:rsidR="000F6751">
        <w:rPr>
          <w:sz w:val="26"/>
        </w:rPr>
        <w:t xml:space="preserve">                                                                     Е.А. Харитонова</w:t>
      </w:r>
    </w:p>
    <w:sectPr w:rsidR="0038503A" w:rsidSect="000F675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F4E28"/>
    <w:multiLevelType w:val="hybridMultilevel"/>
    <w:tmpl w:val="DF8A5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937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04E"/>
    <w:rsid w:val="000C3FB5"/>
    <w:rsid w:val="000F6751"/>
    <w:rsid w:val="00125D50"/>
    <w:rsid w:val="00133722"/>
    <w:rsid w:val="001715B3"/>
    <w:rsid w:val="00190124"/>
    <w:rsid w:val="001D2F04"/>
    <w:rsid w:val="002510BC"/>
    <w:rsid w:val="003318AB"/>
    <w:rsid w:val="00353B1E"/>
    <w:rsid w:val="0038503A"/>
    <w:rsid w:val="004A1670"/>
    <w:rsid w:val="004D5920"/>
    <w:rsid w:val="0053568B"/>
    <w:rsid w:val="005713DF"/>
    <w:rsid w:val="006051EF"/>
    <w:rsid w:val="006216BA"/>
    <w:rsid w:val="00706837"/>
    <w:rsid w:val="008073D8"/>
    <w:rsid w:val="009039B2"/>
    <w:rsid w:val="00A126BE"/>
    <w:rsid w:val="00A7704E"/>
    <w:rsid w:val="00AD4EEE"/>
    <w:rsid w:val="00CA1ECA"/>
    <w:rsid w:val="00E05BA9"/>
    <w:rsid w:val="00E95789"/>
    <w:rsid w:val="00F41FC9"/>
    <w:rsid w:val="00F9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2248B"/>
  <w15:chartTrackingRefBased/>
  <w15:docId w15:val="{3804A626-092B-4508-BF97-56D121866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3DF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713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">
    <w:name w:val="Обычный3"/>
    <w:next w:val="a"/>
    <w:rsid w:val="005713DF"/>
    <w:rPr>
      <w:rFonts w:eastAsia="Calibri" w:cs="Times New Roman"/>
      <w:kern w:val="0"/>
      <w:sz w:val="20"/>
      <w:szCs w:val="20"/>
      <w:lang w:eastAsia="ru-RU"/>
      <w14:ligatures w14:val="none"/>
    </w:rPr>
  </w:style>
  <w:style w:type="character" w:styleId="a3">
    <w:name w:val="Hyperlink"/>
    <w:rsid w:val="005713D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F6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7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4EFFD-9619-4FAE-B150-DF51FB923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dc:description/>
  <cp:lastModifiedBy>Елена Анатольевна</cp:lastModifiedBy>
  <cp:revision>3</cp:revision>
  <cp:lastPrinted>2025-05-22T03:18:00Z</cp:lastPrinted>
  <dcterms:created xsi:type="dcterms:W3CDTF">2025-05-19T01:29:00Z</dcterms:created>
  <dcterms:modified xsi:type="dcterms:W3CDTF">2025-05-22T03:18:00Z</dcterms:modified>
</cp:coreProperties>
</file>