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C1D3E2" w14:textId="77777777" w:rsidR="00684FD9" w:rsidRDefault="00684FD9" w:rsidP="00684F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244860">
        <w:rPr>
          <w:noProof/>
        </w:rPr>
        <w:drawing>
          <wp:inline distT="0" distB="0" distL="0" distR="0" wp14:anchorId="3A5C6D5A" wp14:editId="06DBF05D">
            <wp:extent cx="7239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A6F46" w14:textId="77777777" w:rsidR="00684FD9" w:rsidRDefault="00684FD9" w:rsidP="00684FD9">
      <w:pPr>
        <w:jc w:val="center"/>
        <w:rPr>
          <w:sz w:val="26"/>
          <w:szCs w:val="26"/>
        </w:rPr>
      </w:pPr>
    </w:p>
    <w:p w14:paraId="58BBB907" w14:textId="77777777" w:rsidR="00684FD9" w:rsidRDefault="00684FD9" w:rsidP="00684FD9">
      <w:pPr>
        <w:ind w:firstLine="708"/>
      </w:pPr>
      <w:r>
        <w:t>РОССИЯ ФЕДЕРАЦИЯЗЫ</w:t>
      </w:r>
      <w:r>
        <w:tab/>
      </w:r>
      <w:r>
        <w:tab/>
      </w:r>
      <w:r>
        <w:tab/>
      </w:r>
      <w:r>
        <w:tab/>
        <w:t>РОССИЙСКАЯ ФЕДЕРАЦИЯ</w:t>
      </w:r>
    </w:p>
    <w:p w14:paraId="34B63143" w14:textId="77777777" w:rsidR="00684FD9" w:rsidRDefault="00684FD9" w:rsidP="00684FD9">
      <w:r>
        <w:t xml:space="preserve">           ХАКАС РЕСПУЛИКАЗЫ                                      РЕСПУБЛИКА ХАКАСИЯ                                </w:t>
      </w:r>
    </w:p>
    <w:p w14:paraId="4C8CAA83" w14:textId="77777777" w:rsidR="00684FD9" w:rsidRDefault="00684FD9" w:rsidP="00684FD9">
      <w:r>
        <w:t xml:space="preserve">           АFБАН ПИЛТÍРÍ  РАЙОНЫ</w:t>
      </w:r>
      <w:r>
        <w:tab/>
      </w:r>
      <w:r>
        <w:tab/>
      </w:r>
      <w:r>
        <w:tab/>
        <w:t xml:space="preserve">УСТЬ-АБАКАНСКИЙ РАЙОН  </w:t>
      </w:r>
    </w:p>
    <w:p w14:paraId="4B762EE4" w14:textId="77777777" w:rsidR="00684FD9" w:rsidRDefault="00684FD9" w:rsidP="00684FD9">
      <w:r>
        <w:t xml:space="preserve">           ПỸỸР ПИЛТÍРÍ  ААЛ ЧŐБÍ                                           АДМИНИСТРАЦИЯ                 </w:t>
      </w:r>
    </w:p>
    <w:p w14:paraId="0FF1CFBA" w14:textId="77777777" w:rsidR="00684FD9" w:rsidRDefault="00684FD9" w:rsidP="00684FD9">
      <w:r>
        <w:t xml:space="preserve">              АДМИНИСТРАЦИЯЗЫ                                   УСТЬ-БЮРСКОГО СЕЛЬСОВЕТА</w:t>
      </w:r>
    </w:p>
    <w:p w14:paraId="794F9769" w14:textId="77777777" w:rsidR="00684FD9" w:rsidRDefault="00684FD9" w:rsidP="00684FD9">
      <w:pPr>
        <w:rPr>
          <w:sz w:val="26"/>
          <w:szCs w:val="26"/>
        </w:rPr>
      </w:pPr>
    </w:p>
    <w:p w14:paraId="0AAA4DBE" w14:textId="42751AEF" w:rsidR="00C74962" w:rsidRDefault="00684FD9" w:rsidP="00C749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14:paraId="3E362BCA" w14:textId="77777777" w:rsidR="00C74962" w:rsidRDefault="00C74962" w:rsidP="00C74962">
      <w:pPr>
        <w:jc w:val="center"/>
        <w:rPr>
          <w:b/>
          <w:sz w:val="26"/>
          <w:szCs w:val="26"/>
        </w:rPr>
      </w:pPr>
    </w:p>
    <w:p w14:paraId="47F1B05F" w14:textId="77777777" w:rsidR="00F73B6F" w:rsidRDefault="00F73B6F" w:rsidP="00684FD9">
      <w:pPr>
        <w:rPr>
          <w:sz w:val="26"/>
          <w:szCs w:val="26"/>
        </w:rPr>
      </w:pPr>
    </w:p>
    <w:p w14:paraId="6900681B" w14:textId="248AEE7B" w:rsidR="00684FD9" w:rsidRDefault="00684FD9" w:rsidP="00684F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857D7">
        <w:rPr>
          <w:sz w:val="26"/>
          <w:szCs w:val="26"/>
        </w:rPr>
        <w:t>11.04.2025г.</w:t>
      </w:r>
      <w:r>
        <w:rPr>
          <w:sz w:val="26"/>
          <w:szCs w:val="26"/>
        </w:rPr>
        <w:t xml:space="preserve">                        </w:t>
      </w:r>
      <w:r w:rsidR="005B024F">
        <w:rPr>
          <w:sz w:val="26"/>
          <w:szCs w:val="26"/>
        </w:rPr>
        <w:t xml:space="preserve">  </w:t>
      </w:r>
      <w:r>
        <w:rPr>
          <w:sz w:val="26"/>
          <w:szCs w:val="26"/>
        </w:rPr>
        <w:t>с. Усть-Бюр</w:t>
      </w:r>
      <w:r>
        <w:rPr>
          <w:sz w:val="26"/>
          <w:szCs w:val="26"/>
        </w:rPr>
        <w:tab/>
        <w:t xml:space="preserve">                                   № </w:t>
      </w:r>
      <w:r w:rsidR="00E434EA">
        <w:rPr>
          <w:sz w:val="26"/>
          <w:szCs w:val="26"/>
        </w:rPr>
        <w:t>1</w:t>
      </w:r>
      <w:r w:rsidR="00507109">
        <w:rPr>
          <w:sz w:val="26"/>
          <w:szCs w:val="26"/>
        </w:rPr>
        <w:t>7</w:t>
      </w:r>
      <w:r>
        <w:rPr>
          <w:sz w:val="26"/>
          <w:szCs w:val="26"/>
        </w:rPr>
        <w:t>-п</w:t>
      </w:r>
    </w:p>
    <w:p w14:paraId="32421AE4" w14:textId="77777777" w:rsidR="00F73B6F" w:rsidRDefault="00F73B6F" w:rsidP="00684FD9">
      <w:pPr>
        <w:rPr>
          <w:b/>
          <w:sz w:val="26"/>
        </w:rPr>
      </w:pPr>
    </w:p>
    <w:p w14:paraId="4D77CD2B" w14:textId="77777777" w:rsidR="00C74962" w:rsidRDefault="00C74962" w:rsidP="00684FD9">
      <w:pPr>
        <w:rPr>
          <w:b/>
          <w:sz w:val="26"/>
        </w:rPr>
      </w:pPr>
    </w:p>
    <w:p w14:paraId="0A846E84" w14:textId="77777777" w:rsidR="00603DB1" w:rsidRDefault="0029523A" w:rsidP="00684FD9">
      <w:pPr>
        <w:rPr>
          <w:b/>
          <w:sz w:val="26"/>
        </w:rPr>
      </w:pPr>
      <w:r>
        <w:rPr>
          <w:b/>
          <w:sz w:val="26"/>
        </w:rPr>
        <w:t>Об утверждении</w:t>
      </w:r>
      <w:r w:rsidR="009B1245">
        <w:rPr>
          <w:b/>
          <w:sz w:val="26"/>
        </w:rPr>
        <w:t xml:space="preserve"> Положения о комиссии по установлению </w:t>
      </w:r>
    </w:p>
    <w:p w14:paraId="60A1830A" w14:textId="77777777" w:rsidR="00603DB1" w:rsidRDefault="009B1245" w:rsidP="00684FD9">
      <w:pPr>
        <w:rPr>
          <w:b/>
          <w:sz w:val="26"/>
        </w:rPr>
      </w:pPr>
      <w:r>
        <w:rPr>
          <w:b/>
          <w:sz w:val="26"/>
        </w:rPr>
        <w:t>фактов проживания граждан Российской Федерации</w:t>
      </w:r>
      <w:r w:rsidR="003B3751">
        <w:rPr>
          <w:b/>
          <w:sz w:val="26"/>
        </w:rPr>
        <w:t xml:space="preserve">, </w:t>
      </w:r>
    </w:p>
    <w:p w14:paraId="69E70591" w14:textId="77777777" w:rsidR="00603DB1" w:rsidRDefault="003B3751" w:rsidP="00684FD9">
      <w:pPr>
        <w:rPr>
          <w:b/>
          <w:sz w:val="26"/>
        </w:rPr>
      </w:pPr>
      <w:r>
        <w:rPr>
          <w:b/>
          <w:sz w:val="26"/>
        </w:rPr>
        <w:t xml:space="preserve">иностранных граждан и лиц без гражданства в жилых </w:t>
      </w:r>
    </w:p>
    <w:p w14:paraId="0C2EC2ED" w14:textId="77777777" w:rsidR="00603DB1" w:rsidRDefault="003B3751" w:rsidP="00684FD9">
      <w:pPr>
        <w:rPr>
          <w:b/>
          <w:sz w:val="26"/>
        </w:rPr>
      </w:pPr>
      <w:r>
        <w:rPr>
          <w:b/>
          <w:sz w:val="26"/>
        </w:rPr>
        <w:t>помещениях</w:t>
      </w:r>
      <w:r w:rsidR="001E56F6">
        <w:rPr>
          <w:b/>
          <w:sz w:val="26"/>
        </w:rPr>
        <w:t>, находящихся</w:t>
      </w:r>
      <w:r w:rsidR="00953032">
        <w:rPr>
          <w:b/>
          <w:sz w:val="26"/>
        </w:rPr>
        <w:t xml:space="preserve"> в зоне чрезвычайной ситуации, </w:t>
      </w:r>
    </w:p>
    <w:p w14:paraId="77CF856D" w14:textId="77777777" w:rsidR="00603DB1" w:rsidRDefault="00953032" w:rsidP="00684FD9">
      <w:pPr>
        <w:rPr>
          <w:b/>
          <w:sz w:val="26"/>
        </w:rPr>
      </w:pPr>
      <w:r>
        <w:rPr>
          <w:b/>
          <w:sz w:val="26"/>
        </w:rPr>
        <w:t>нарушения условий</w:t>
      </w:r>
      <w:r w:rsidR="0052434C">
        <w:rPr>
          <w:b/>
          <w:sz w:val="26"/>
        </w:rPr>
        <w:t xml:space="preserve"> их жизнедеятельности и утраты ими </w:t>
      </w:r>
    </w:p>
    <w:p w14:paraId="4E6CFC6E" w14:textId="77777777" w:rsidR="00603DB1" w:rsidRDefault="0052434C" w:rsidP="00684FD9">
      <w:pPr>
        <w:rPr>
          <w:b/>
          <w:sz w:val="26"/>
        </w:rPr>
      </w:pPr>
      <w:r>
        <w:rPr>
          <w:b/>
          <w:sz w:val="26"/>
        </w:rPr>
        <w:t>имущества первой необходимости</w:t>
      </w:r>
      <w:r w:rsidR="00C41C2A">
        <w:rPr>
          <w:b/>
          <w:sz w:val="26"/>
        </w:rPr>
        <w:t xml:space="preserve"> </w:t>
      </w:r>
      <w:r w:rsidR="00CE566A">
        <w:rPr>
          <w:b/>
          <w:sz w:val="26"/>
        </w:rPr>
        <w:t xml:space="preserve">в результате чрезвычайной </w:t>
      </w:r>
    </w:p>
    <w:p w14:paraId="5E7F3697" w14:textId="77777777" w:rsidR="00603DB1" w:rsidRDefault="00CE566A" w:rsidP="00684FD9">
      <w:pPr>
        <w:rPr>
          <w:b/>
          <w:sz w:val="26"/>
        </w:rPr>
      </w:pPr>
      <w:r>
        <w:rPr>
          <w:b/>
          <w:sz w:val="26"/>
        </w:rPr>
        <w:t>ситуации, сложившейся на территори</w:t>
      </w:r>
      <w:r w:rsidR="00C41C2A">
        <w:rPr>
          <w:b/>
          <w:sz w:val="26"/>
        </w:rPr>
        <w:t>и</w:t>
      </w:r>
      <w:r>
        <w:rPr>
          <w:b/>
          <w:sz w:val="26"/>
        </w:rPr>
        <w:t xml:space="preserve"> сельского поселения</w:t>
      </w:r>
      <w:r w:rsidR="00C41C2A">
        <w:rPr>
          <w:b/>
          <w:sz w:val="26"/>
        </w:rPr>
        <w:t xml:space="preserve"> </w:t>
      </w:r>
    </w:p>
    <w:p w14:paraId="2344E68F" w14:textId="77777777" w:rsidR="00603DB1" w:rsidRDefault="00C41C2A" w:rsidP="00684FD9">
      <w:pPr>
        <w:rPr>
          <w:b/>
          <w:sz w:val="26"/>
        </w:rPr>
      </w:pPr>
      <w:r>
        <w:rPr>
          <w:b/>
          <w:sz w:val="26"/>
        </w:rPr>
        <w:t>Усть-Бюрского сельсовета Усть-Абаканского муниципального</w:t>
      </w:r>
    </w:p>
    <w:p w14:paraId="3A33D5A8" w14:textId="77777777" w:rsidR="00036218" w:rsidRDefault="00C41C2A" w:rsidP="00036218">
      <w:pPr>
        <w:rPr>
          <w:b/>
          <w:sz w:val="26"/>
        </w:rPr>
      </w:pPr>
      <w:r>
        <w:rPr>
          <w:b/>
          <w:sz w:val="26"/>
        </w:rPr>
        <w:t xml:space="preserve">района республики Хакасия </w:t>
      </w:r>
    </w:p>
    <w:p w14:paraId="7DB074DF" w14:textId="77777777" w:rsidR="00036218" w:rsidRDefault="00036218" w:rsidP="00036218">
      <w:pPr>
        <w:rPr>
          <w:b/>
          <w:sz w:val="26"/>
        </w:rPr>
      </w:pPr>
    </w:p>
    <w:p w14:paraId="30F9E2D8" w14:textId="030C3BF9" w:rsidR="00036218" w:rsidRPr="0084708D" w:rsidRDefault="00036218" w:rsidP="0084708D">
      <w:pPr>
        <w:ind w:firstLine="708"/>
        <w:jc w:val="both"/>
        <w:rPr>
          <w:b/>
          <w:sz w:val="26"/>
          <w:szCs w:val="26"/>
        </w:rPr>
      </w:pPr>
      <w:r w:rsidRPr="0084708D">
        <w:rPr>
          <w:spacing w:val="-1"/>
          <w:sz w:val="26"/>
          <w:szCs w:val="26"/>
        </w:rPr>
        <w:t xml:space="preserve">В соответствии с Федеральным законом от 21 декабря 1994 г. № 68-ФЗ «О защите </w:t>
      </w:r>
      <w:r w:rsidRPr="0084708D">
        <w:rPr>
          <w:spacing w:val="-3"/>
          <w:sz w:val="26"/>
          <w:szCs w:val="26"/>
        </w:rPr>
        <w:t xml:space="preserve">населения и территорий от чрезвычайных ситуаций природного и техногенного характера», </w:t>
      </w:r>
      <w:r w:rsidRPr="0084708D">
        <w:rPr>
          <w:sz w:val="26"/>
          <w:szCs w:val="26"/>
        </w:rPr>
        <w:t xml:space="preserve">постановлением Правительства Республики Хакасия от 6 июля 2022 г. № 406 «Об утверждении Порядка и условий осуществления единовременных денежных выплат </w:t>
      </w:r>
      <w:r w:rsidRPr="0084708D">
        <w:rPr>
          <w:spacing w:val="-3"/>
          <w:sz w:val="26"/>
          <w:szCs w:val="26"/>
        </w:rPr>
        <w:t xml:space="preserve">гражданам, пострадавшим в результате чрезвычайной ситуации природного и техногенного </w:t>
      </w:r>
      <w:r w:rsidRPr="0084708D">
        <w:rPr>
          <w:sz w:val="26"/>
          <w:szCs w:val="26"/>
        </w:rPr>
        <w:t xml:space="preserve">характера на территории Республики Хакасия, за счет средств иных межбюджетных трансфертов из федерального бюджета», постановлением Правительства Республики Хакасия от 09.08.2012 г. № 525 «Об утверждении Порядка предоставления бюджетных </w:t>
      </w:r>
      <w:r w:rsidRPr="0084708D">
        <w:rPr>
          <w:spacing w:val="-2"/>
          <w:sz w:val="26"/>
          <w:szCs w:val="26"/>
        </w:rPr>
        <w:t xml:space="preserve">средств из резервного фонда Правительства Республики Хакасия по предупреждению и ликвидации чрезвычайных ситуаций и последствий стихийных бедствий», Методическими рекомендациями по порядку подготовки списков граждан, нуждающихся в получении </w:t>
      </w:r>
      <w:r w:rsidRPr="0084708D">
        <w:rPr>
          <w:sz w:val="26"/>
          <w:szCs w:val="26"/>
        </w:rPr>
        <w:t xml:space="preserve">единовременной материальной помощи, финансовой помощи в связи с утратой ими </w:t>
      </w:r>
      <w:r w:rsidRPr="0084708D">
        <w:rPr>
          <w:spacing w:val="-2"/>
          <w:sz w:val="26"/>
          <w:szCs w:val="26"/>
        </w:rPr>
        <w:t xml:space="preserve">имущества первой необходимости, единовременного пособия в связи с гибелью (смертью) члена семьи (включая пособие на погребение погибшего (умершего) члена семьи) и </w:t>
      </w:r>
      <w:r w:rsidRPr="0084708D">
        <w:rPr>
          <w:sz w:val="26"/>
          <w:szCs w:val="26"/>
        </w:rPr>
        <w:t xml:space="preserve">единовременного пособия в связи с получением вреда здоровью при ликвидации последствий чрезвычайных ситуаций природного и техногенного характера», утвержденными МЧС России 3 марта 2022 г. № 2-4-71-7-11, в целях обеспечения прав граждан Российской Федерации, иностранных граждан и лиц без гражданства, </w:t>
      </w:r>
      <w:r w:rsidRPr="0084708D">
        <w:rPr>
          <w:spacing w:val="-1"/>
          <w:sz w:val="26"/>
          <w:szCs w:val="26"/>
        </w:rPr>
        <w:t>пострадавших в результате чрезвычайных ситуаций, сложившихся на территории</w:t>
      </w:r>
      <w:r w:rsidR="00940101">
        <w:rPr>
          <w:spacing w:val="-1"/>
          <w:sz w:val="26"/>
          <w:szCs w:val="26"/>
        </w:rPr>
        <w:t xml:space="preserve"> сельского поселения</w:t>
      </w:r>
      <w:r w:rsidR="00155D40">
        <w:rPr>
          <w:spacing w:val="-1"/>
          <w:sz w:val="26"/>
          <w:szCs w:val="26"/>
        </w:rPr>
        <w:t xml:space="preserve"> Усть-</w:t>
      </w:r>
      <w:r w:rsidR="00DA084F">
        <w:rPr>
          <w:spacing w:val="-1"/>
          <w:sz w:val="26"/>
          <w:szCs w:val="26"/>
        </w:rPr>
        <w:t>Б</w:t>
      </w:r>
      <w:r w:rsidR="00155D40">
        <w:rPr>
          <w:spacing w:val="-1"/>
          <w:sz w:val="26"/>
          <w:szCs w:val="26"/>
        </w:rPr>
        <w:t>юрского сельсовета Усть-абаканского муниципального района Республики Хака</w:t>
      </w:r>
      <w:r w:rsidR="00DA084F">
        <w:rPr>
          <w:spacing w:val="-1"/>
          <w:sz w:val="26"/>
          <w:szCs w:val="26"/>
        </w:rPr>
        <w:t>с</w:t>
      </w:r>
      <w:r w:rsidR="00155D40">
        <w:rPr>
          <w:spacing w:val="-1"/>
          <w:sz w:val="26"/>
          <w:szCs w:val="26"/>
        </w:rPr>
        <w:t>ия</w:t>
      </w:r>
      <w:r w:rsidR="00DA084F">
        <w:rPr>
          <w:spacing w:val="-1"/>
          <w:sz w:val="26"/>
          <w:szCs w:val="26"/>
        </w:rPr>
        <w:t xml:space="preserve">, руководствуясь Уставом </w:t>
      </w:r>
      <w:r w:rsidR="003F76C3">
        <w:rPr>
          <w:spacing w:val="-1"/>
          <w:sz w:val="26"/>
          <w:szCs w:val="26"/>
        </w:rPr>
        <w:t>сельского поселения Усть-Бюрского сельсовета Усть-Абаканского муниципального района Республики Хакасия</w:t>
      </w:r>
      <w:r w:rsidR="00BB54A6">
        <w:rPr>
          <w:spacing w:val="-1"/>
          <w:sz w:val="26"/>
          <w:szCs w:val="26"/>
        </w:rPr>
        <w:t>, администрация Усть-Бюрского сельсовета Усть-Абаканского района республики Хакасия</w:t>
      </w:r>
    </w:p>
    <w:p w14:paraId="7D332D05" w14:textId="3AE588C1" w:rsidR="00B32FCA" w:rsidRDefault="00B32FCA" w:rsidP="00684FD9">
      <w:pPr>
        <w:jc w:val="both"/>
        <w:rPr>
          <w:b/>
          <w:bCs/>
          <w:sz w:val="26"/>
          <w:szCs w:val="26"/>
        </w:rPr>
      </w:pPr>
      <w:r w:rsidRPr="00B32FCA">
        <w:rPr>
          <w:b/>
          <w:bCs/>
          <w:sz w:val="26"/>
          <w:szCs w:val="26"/>
        </w:rPr>
        <w:lastRenderedPageBreak/>
        <w:t>ПОСТАНОВЛЯЕТ:</w:t>
      </w:r>
    </w:p>
    <w:p w14:paraId="1933AEEB" w14:textId="03DDF6D8" w:rsidR="00205D65" w:rsidRDefault="00205D65" w:rsidP="00205D65">
      <w:pPr>
        <w:pStyle w:val="a7"/>
        <w:numPr>
          <w:ilvl w:val="0"/>
          <w:numId w:val="13"/>
        </w:numPr>
        <w:ind w:left="0" w:firstLine="426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Создать Комиссию</w:t>
      </w:r>
      <w:r w:rsidRPr="00205D65">
        <w:rPr>
          <w:sz w:val="26"/>
          <w:szCs w:val="26"/>
        </w:rPr>
        <w:t xml:space="preserve"> </w:t>
      </w:r>
      <w:r w:rsidRPr="00BB54A6">
        <w:rPr>
          <w:sz w:val="26"/>
          <w:szCs w:val="26"/>
        </w:rPr>
        <w:t xml:space="preserve">по установлению фактов </w:t>
      </w:r>
      <w:r w:rsidRPr="00BB54A6">
        <w:rPr>
          <w:spacing w:val="-3"/>
          <w:sz w:val="26"/>
          <w:szCs w:val="26"/>
        </w:rPr>
        <w:t xml:space="preserve">проживания граждан Российской Федерации, иностранных граждан и лиц без гражданства в </w:t>
      </w:r>
      <w:r w:rsidRPr="00BB54A6">
        <w:rPr>
          <w:spacing w:val="-2"/>
          <w:sz w:val="26"/>
          <w:szCs w:val="26"/>
        </w:rPr>
        <w:t xml:space="preserve">жилых помещениях, находящихся в зоне чрезвычайной ситуации, нарушения условий их </w:t>
      </w:r>
      <w:r w:rsidRPr="00BB54A6">
        <w:rPr>
          <w:sz w:val="26"/>
          <w:szCs w:val="26"/>
        </w:rPr>
        <w:t xml:space="preserve">жизнедеятельности и утраты ими имущества первой необходимости в результате </w:t>
      </w:r>
      <w:r w:rsidRPr="00BB54A6">
        <w:rPr>
          <w:spacing w:val="-4"/>
          <w:sz w:val="26"/>
          <w:szCs w:val="26"/>
        </w:rPr>
        <w:t>чрезвычайной ситуации, сложившейся на территории</w:t>
      </w:r>
      <w:r>
        <w:rPr>
          <w:spacing w:val="-4"/>
          <w:sz w:val="26"/>
          <w:szCs w:val="26"/>
        </w:rPr>
        <w:t xml:space="preserve"> сельского поселения Усть-Бюрского сельсовета Усть-Абаканского муниципального района Республики Хакасия (приложение 1).</w:t>
      </w:r>
    </w:p>
    <w:p w14:paraId="1C6E92E6" w14:textId="1CA9EC36" w:rsidR="00BB54A6" w:rsidRDefault="00BB54A6" w:rsidP="00205D65">
      <w:pPr>
        <w:pStyle w:val="a7"/>
        <w:numPr>
          <w:ilvl w:val="0"/>
          <w:numId w:val="13"/>
        </w:numPr>
        <w:ind w:left="0" w:firstLine="426"/>
        <w:jc w:val="both"/>
        <w:rPr>
          <w:spacing w:val="-4"/>
          <w:sz w:val="26"/>
          <w:szCs w:val="26"/>
        </w:rPr>
      </w:pPr>
      <w:r w:rsidRPr="00BB54A6">
        <w:rPr>
          <w:sz w:val="26"/>
          <w:szCs w:val="26"/>
        </w:rPr>
        <w:t xml:space="preserve">Утвердить Положение о </w:t>
      </w:r>
      <w:r w:rsidR="00205D65">
        <w:rPr>
          <w:sz w:val="26"/>
          <w:szCs w:val="26"/>
        </w:rPr>
        <w:t>К</w:t>
      </w:r>
      <w:r w:rsidRPr="00BB54A6">
        <w:rPr>
          <w:sz w:val="26"/>
          <w:szCs w:val="26"/>
        </w:rPr>
        <w:t xml:space="preserve">омиссии по установлению фактов </w:t>
      </w:r>
      <w:r w:rsidRPr="00BB54A6">
        <w:rPr>
          <w:spacing w:val="-3"/>
          <w:sz w:val="26"/>
          <w:szCs w:val="26"/>
        </w:rPr>
        <w:t xml:space="preserve">проживания граждан Российской Федерации, иностранных граждан и лиц без гражданства в </w:t>
      </w:r>
      <w:r w:rsidRPr="00BB54A6">
        <w:rPr>
          <w:spacing w:val="-2"/>
          <w:sz w:val="26"/>
          <w:szCs w:val="26"/>
        </w:rPr>
        <w:t xml:space="preserve">жилых помещениях, находящихся в зоне чрезвычайной ситуации, нарушения условий их </w:t>
      </w:r>
      <w:r w:rsidRPr="00BB54A6">
        <w:rPr>
          <w:sz w:val="26"/>
          <w:szCs w:val="26"/>
        </w:rPr>
        <w:t xml:space="preserve">жизнедеятельности и утраты ими имущества первой необходимости в результате </w:t>
      </w:r>
      <w:r w:rsidRPr="00BB54A6">
        <w:rPr>
          <w:spacing w:val="-4"/>
          <w:sz w:val="26"/>
          <w:szCs w:val="26"/>
        </w:rPr>
        <w:t>чрезвычайной ситуации, сложившейся на территории</w:t>
      </w:r>
      <w:r w:rsidR="00E43B45">
        <w:rPr>
          <w:spacing w:val="-4"/>
          <w:sz w:val="26"/>
          <w:szCs w:val="26"/>
        </w:rPr>
        <w:t xml:space="preserve"> сельского поселения Усть</w:t>
      </w:r>
      <w:r w:rsidR="008A470E">
        <w:rPr>
          <w:spacing w:val="-4"/>
          <w:sz w:val="26"/>
          <w:szCs w:val="26"/>
        </w:rPr>
        <w:t>-Б</w:t>
      </w:r>
      <w:r w:rsidR="00E43B45">
        <w:rPr>
          <w:spacing w:val="-4"/>
          <w:sz w:val="26"/>
          <w:szCs w:val="26"/>
        </w:rPr>
        <w:t>юрского сельсовета</w:t>
      </w:r>
      <w:r w:rsidR="005A69E1">
        <w:rPr>
          <w:spacing w:val="-4"/>
          <w:sz w:val="26"/>
          <w:szCs w:val="26"/>
        </w:rPr>
        <w:t xml:space="preserve"> </w:t>
      </w:r>
      <w:r w:rsidR="001C3E2D">
        <w:rPr>
          <w:spacing w:val="-4"/>
          <w:sz w:val="26"/>
          <w:szCs w:val="26"/>
        </w:rPr>
        <w:t>Усть-Абаканского муниципального района Республики Хакасия</w:t>
      </w:r>
      <w:r w:rsidR="00205D65">
        <w:rPr>
          <w:spacing w:val="-4"/>
          <w:sz w:val="26"/>
          <w:szCs w:val="26"/>
        </w:rPr>
        <w:t xml:space="preserve"> (приложение 2)</w:t>
      </w:r>
      <w:r w:rsidR="008A470E">
        <w:rPr>
          <w:spacing w:val="-4"/>
          <w:sz w:val="26"/>
          <w:szCs w:val="26"/>
        </w:rPr>
        <w:t>.</w:t>
      </w:r>
    </w:p>
    <w:p w14:paraId="4727522C" w14:textId="4BF57B82" w:rsidR="004C74E0" w:rsidRDefault="00205D65" w:rsidP="00BB54A6">
      <w:pPr>
        <w:pStyle w:val="a7"/>
        <w:ind w:left="0" w:firstLine="42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4C74E0">
        <w:rPr>
          <w:sz w:val="26"/>
          <w:szCs w:val="26"/>
        </w:rPr>
        <w:t xml:space="preserve">. </w:t>
      </w:r>
      <w:r w:rsidR="004E2E14" w:rsidRPr="00444107">
        <w:rPr>
          <w:sz w:val="26"/>
          <w:szCs w:val="26"/>
        </w:rPr>
        <w:t>Разместить настоящее постановление на официальном сайте администрации Усть-Бюрского сельсовета в сети «Интернет».</w:t>
      </w:r>
    </w:p>
    <w:p w14:paraId="36BD95CC" w14:textId="71FDD392" w:rsidR="009F2331" w:rsidRPr="00205D65" w:rsidRDefault="004C74E0" w:rsidP="00205D65">
      <w:pPr>
        <w:pStyle w:val="a7"/>
        <w:numPr>
          <w:ilvl w:val="0"/>
          <w:numId w:val="14"/>
        </w:numPr>
        <w:jc w:val="both"/>
        <w:rPr>
          <w:rFonts w:eastAsia="Calibri"/>
          <w:sz w:val="26"/>
          <w:szCs w:val="26"/>
          <w:lang w:eastAsia="zh-CN"/>
        </w:rPr>
      </w:pPr>
      <w:r w:rsidRPr="00205D65">
        <w:rPr>
          <w:rFonts w:eastAsia="Calibri"/>
          <w:sz w:val="26"/>
          <w:szCs w:val="26"/>
          <w:lang w:eastAsia="zh-CN"/>
        </w:rPr>
        <w:t>Контроль за исполнени</w:t>
      </w:r>
      <w:r w:rsidR="0003667B" w:rsidRPr="00205D65">
        <w:rPr>
          <w:rFonts w:eastAsia="Calibri"/>
          <w:sz w:val="26"/>
          <w:szCs w:val="26"/>
          <w:lang w:eastAsia="zh-CN"/>
        </w:rPr>
        <w:t>я</w:t>
      </w:r>
      <w:r w:rsidRPr="00205D65">
        <w:rPr>
          <w:rFonts w:eastAsia="Calibri"/>
          <w:sz w:val="26"/>
          <w:szCs w:val="26"/>
          <w:lang w:eastAsia="zh-CN"/>
        </w:rPr>
        <w:t xml:space="preserve"> настоящего постановления оставляю за собой.</w:t>
      </w:r>
      <w:r w:rsidRPr="00205D65">
        <w:rPr>
          <w:sz w:val="26"/>
          <w:szCs w:val="26"/>
        </w:rPr>
        <w:t xml:space="preserve"> </w:t>
      </w:r>
    </w:p>
    <w:p w14:paraId="124B5C56" w14:textId="77777777" w:rsidR="003857D7" w:rsidRPr="004C74E0" w:rsidRDefault="003857D7" w:rsidP="00684FD9">
      <w:pPr>
        <w:jc w:val="both"/>
        <w:rPr>
          <w:sz w:val="26"/>
          <w:szCs w:val="26"/>
        </w:rPr>
      </w:pPr>
    </w:p>
    <w:p w14:paraId="51F33480" w14:textId="77777777" w:rsidR="00400873" w:rsidRDefault="00400873" w:rsidP="00280274">
      <w:pPr>
        <w:jc w:val="both"/>
        <w:rPr>
          <w:sz w:val="26"/>
          <w:szCs w:val="26"/>
        </w:rPr>
      </w:pPr>
    </w:p>
    <w:p w14:paraId="08CDDBF9" w14:textId="77777777" w:rsidR="00C74962" w:rsidRDefault="00C74962" w:rsidP="00280274">
      <w:pPr>
        <w:jc w:val="both"/>
        <w:rPr>
          <w:sz w:val="26"/>
          <w:szCs w:val="26"/>
        </w:rPr>
      </w:pPr>
    </w:p>
    <w:p w14:paraId="3A1B4C55" w14:textId="5C7C82BF" w:rsidR="00684FD9" w:rsidRDefault="00684FD9" w:rsidP="00280274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</w:p>
    <w:p w14:paraId="66D6E627" w14:textId="77777777" w:rsidR="004C74E0" w:rsidRDefault="00684FD9">
      <w:pPr>
        <w:rPr>
          <w:sz w:val="26"/>
          <w:szCs w:val="26"/>
        </w:rPr>
      </w:pPr>
      <w:r>
        <w:rPr>
          <w:sz w:val="26"/>
          <w:szCs w:val="26"/>
        </w:rPr>
        <w:t>Усть-Бюрского сельсовета</w:t>
      </w:r>
    </w:p>
    <w:p w14:paraId="7B7E3BF6" w14:textId="1B51BDBE" w:rsidR="004C74E0" w:rsidRDefault="004C74E0">
      <w:pPr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14:paraId="63704B63" w14:textId="1EBFF4D1" w:rsidR="003738BB" w:rsidRDefault="003738BB">
      <w:pPr>
        <w:rPr>
          <w:sz w:val="26"/>
          <w:szCs w:val="26"/>
        </w:rPr>
      </w:pPr>
      <w:r>
        <w:rPr>
          <w:sz w:val="26"/>
          <w:szCs w:val="26"/>
        </w:rPr>
        <w:t>Республики Хакасия                                                                     Е.А. Харитонова</w:t>
      </w:r>
    </w:p>
    <w:p w14:paraId="30E96E95" w14:textId="0080C91A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  <w:r w:rsidRPr="00C93985">
        <w:rPr>
          <w:sz w:val="26"/>
          <w:szCs w:val="26"/>
        </w:rPr>
        <w:t xml:space="preserve"> </w:t>
      </w:r>
    </w:p>
    <w:p w14:paraId="7D83E584" w14:textId="77777777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</w:p>
    <w:p w14:paraId="18CA420C" w14:textId="77777777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</w:p>
    <w:p w14:paraId="1D7F7C2B" w14:textId="77777777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</w:p>
    <w:p w14:paraId="14BFB6E7" w14:textId="77777777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</w:p>
    <w:p w14:paraId="20E853D6" w14:textId="77777777" w:rsidR="00B3115B" w:rsidRDefault="00B3115B" w:rsidP="00C96D10">
      <w:pPr>
        <w:shd w:val="clear" w:color="auto" w:fill="FFFFFF"/>
        <w:spacing w:before="787" w:line="274" w:lineRule="exact"/>
        <w:ind w:left="5813"/>
        <w:rPr>
          <w:sz w:val="26"/>
          <w:szCs w:val="26"/>
        </w:rPr>
      </w:pPr>
    </w:p>
    <w:p w14:paraId="6F7E0EDD" w14:textId="77777777" w:rsidR="003738BB" w:rsidRDefault="003738BB" w:rsidP="00205D65">
      <w:pPr>
        <w:shd w:val="clear" w:color="auto" w:fill="FFFFFF"/>
        <w:spacing w:before="787" w:line="274" w:lineRule="exact"/>
        <w:rPr>
          <w:spacing w:val="-2"/>
        </w:rPr>
      </w:pPr>
    </w:p>
    <w:p w14:paraId="51855B8A" w14:textId="4A5DC9E3" w:rsidR="00C96D10" w:rsidRPr="00C43706" w:rsidRDefault="00C96D10" w:rsidP="002065BB">
      <w:pPr>
        <w:shd w:val="clear" w:color="auto" w:fill="FFFFFF"/>
        <w:spacing w:before="787" w:line="274" w:lineRule="exact"/>
        <w:ind w:left="5813" w:hanging="1702"/>
        <w:jc w:val="both"/>
        <w:rPr>
          <w:sz w:val="26"/>
          <w:szCs w:val="26"/>
        </w:rPr>
      </w:pPr>
      <w:bookmarkStart w:id="0" w:name="_Hlk196720951"/>
      <w:r w:rsidRPr="00C43706">
        <w:rPr>
          <w:spacing w:val="-2"/>
          <w:sz w:val="26"/>
          <w:szCs w:val="26"/>
        </w:rPr>
        <w:lastRenderedPageBreak/>
        <w:t>Приложение</w:t>
      </w:r>
      <w:r w:rsidR="002065BB">
        <w:rPr>
          <w:spacing w:val="-2"/>
          <w:sz w:val="26"/>
          <w:szCs w:val="26"/>
        </w:rPr>
        <w:t xml:space="preserve"> 2</w:t>
      </w:r>
      <w:r w:rsidRPr="00C43706">
        <w:rPr>
          <w:spacing w:val="-2"/>
          <w:sz w:val="26"/>
          <w:szCs w:val="26"/>
        </w:rPr>
        <w:t xml:space="preserve"> к </w:t>
      </w:r>
      <w:r w:rsidR="002065BB">
        <w:rPr>
          <w:spacing w:val="-2"/>
          <w:sz w:val="26"/>
          <w:szCs w:val="26"/>
        </w:rPr>
        <w:t>п</w:t>
      </w:r>
      <w:r w:rsidRPr="00C43706">
        <w:rPr>
          <w:spacing w:val="-2"/>
          <w:sz w:val="26"/>
          <w:szCs w:val="26"/>
        </w:rPr>
        <w:t>остановлению</w:t>
      </w:r>
    </w:p>
    <w:p w14:paraId="0DC5EF9E" w14:textId="5C131F2F" w:rsidR="002065BB" w:rsidRDefault="00C96D10" w:rsidP="002065BB">
      <w:pPr>
        <w:shd w:val="clear" w:color="auto" w:fill="FFFFFF"/>
        <w:tabs>
          <w:tab w:val="left" w:leader="underscore" w:pos="9000"/>
        </w:tabs>
        <w:spacing w:line="274" w:lineRule="exact"/>
        <w:ind w:left="5818" w:hanging="1702"/>
        <w:jc w:val="both"/>
        <w:rPr>
          <w:spacing w:val="-1"/>
          <w:sz w:val="26"/>
          <w:szCs w:val="26"/>
        </w:rPr>
      </w:pPr>
      <w:r w:rsidRPr="00C43706">
        <w:rPr>
          <w:spacing w:val="-1"/>
          <w:sz w:val="26"/>
          <w:szCs w:val="26"/>
        </w:rPr>
        <w:t>Администрац</w:t>
      </w:r>
      <w:r w:rsidR="002065BB">
        <w:rPr>
          <w:spacing w:val="-1"/>
          <w:sz w:val="26"/>
          <w:szCs w:val="26"/>
        </w:rPr>
        <w:t xml:space="preserve">ии Усть-Бюрского сельсовета </w:t>
      </w:r>
    </w:p>
    <w:p w14:paraId="0415A1FE" w14:textId="72DCCEB7" w:rsidR="00C96D10" w:rsidRPr="00C43706" w:rsidRDefault="002065BB" w:rsidP="002065BB">
      <w:pPr>
        <w:shd w:val="clear" w:color="auto" w:fill="FFFFFF"/>
        <w:tabs>
          <w:tab w:val="left" w:leader="underscore" w:pos="9000"/>
        </w:tabs>
        <w:spacing w:line="274" w:lineRule="exact"/>
        <w:ind w:left="5818" w:hanging="1702"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Усть-Абаканского района республики Хакасия</w:t>
      </w:r>
    </w:p>
    <w:p w14:paraId="4CF42D1E" w14:textId="6B2A49EB" w:rsidR="00C96D10" w:rsidRPr="00C43706" w:rsidRDefault="002065BB" w:rsidP="002065BB">
      <w:pPr>
        <w:shd w:val="clear" w:color="auto" w:fill="FFFFFF"/>
        <w:tabs>
          <w:tab w:val="left" w:pos="7723"/>
        </w:tabs>
        <w:spacing w:line="274" w:lineRule="exact"/>
        <w:ind w:left="5822" w:hanging="1702"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>о</w:t>
      </w:r>
      <w:r w:rsidR="00C96D10" w:rsidRPr="00C43706">
        <w:rPr>
          <w:spacing w:val="-6"/>
          <w:sz w:val="26"/>
          <w:szCs w:val="26"/>
        </w:rPr>
        <w:t>т</w:t>
      </w:r>
      <w:r>
        <w:rPr>
          <w:sz w:val="26"/>
          <w:szCs w:val="26"/>
        </w:rPr>
        <w:t xml:space="preserve"> 11.04.</w:t>
      </w:r>
      <w:r w:rsidR="00C96D10" w:rsidRPr="00C43706">
        <w:rPr>
          <w:spacing w:val="-1"/>
          <w:sz w:val="26"/>
          <w:szCs w:val="26"/>
        </w:rPr>
        <w:t>2025 г. №</w:t>
      </w:r>
      <w:r>
        <w:rPr>
          <w:spacing w:val="-1"/>
          <w:sz w:val="26"/>
          <w:szCs w:val="26"/>
        </w:rPr>
        <w:t xml:space="preserve"> 17-п</w:t>
      </w:r>
    </w:p>
    <w:bookmarkEnd w:id="0"/>
    <w:p w14:paraId="4E73B94E" w14:textId="77777777" w:rsidR="00C96D10" w:rsidRPr="002065BB" w:rsidRDefault="00C96D10" w:rsidP="00A72A8A">
      <w:pPr>
        <w:shd w:val="clear" w:color="auto" w:fill="FFFFFF"/>
        <w:spacing w:before="557" w:line="274" w:lineRule="exact"/>
        <w:ind w:right="10"/>
        <w:jc w:val="center"/>
        <w:rPr>
          <w:b/>
          <w:bCs/>
          <w:sz w:val="32"/>
          <w:szCs w:val="32"/>
        </w:rPr>
      </w:pPr>
      <w:r w:rsidRPr="002065BB">
        <w:rPr>
          <w:b/>
          <w:bCs/>
          <w:spacing w:val="-1"/>
          <w:sz w:val="32"/>
          <w:szCs w:val="32"/>
        </w:rPr>
        <w:t>Положение</w:t>
      </w:r>
    </w:p>
    <w:p w14:paraId="4898C445" w14:textId="77777777" w:rsidR="00C96D10" w:rsidRPr="00A72A8A" w:rsidRDefault="00C96D10" w:rsidP="00A72A8A">
      <w:pPr>
        <w:shd w:val="clear" w:color="auto" w:fill="FFFFFF"/>
        <w:spacing w:line="274" w:lineRule="exact"/>
        <w:jc w:val="center"/>
        <w:rPr>
          <w:b/>
          <w:bCs/>
          <w:sz w:val="26"/>
          <w:szCs w:val="26"/>
        </w:rPr>
      </w:pPr>
      <w:r w:rsidRPr="00A72A8A">
        <w:rPr>
          <w:b/>
          <w:bCs/>
          <w:sz w:val="26"/>
          <w:szCs w:val="26"/>
        </w:rPr>
        <w:t>о комиссии по установлению фактов проживания</w:t>
      </w:r>
    </w:p>
    <w:p w14:paraId="27AE6A3A" w14:textId="77777777" w:rsidR="00C96D10" w:rsidRPr="00A72A8A" w:rsidRDefault="00C96D10" w:rsidP="00A72A8A">
      <w:pPr>
        <w:shd w:val="clear" w:color="auto" w:fill="FFFFFF"/>
        <w:spacing w:line="274" w:lineRule="exact"/>
        <w:ind w:left="10"/>
        <w:jc w:val="center"/>
        <w:rPr>
          <w:b/>
          <w:bCs/>
          <w:sz w:val="26"/>
          <w:szCs w:val="26"/>
        </w:rPr>
      </w:pPr>
      <w:r w:rsidRPr="00A72A8A">
        <w:rPr>
          <w:b/>
          <w:bCs/>
          <w:sz w:val="26"/>
          <w:szCs w:val="26"/>
        </w:rPr>
        <w:t>граждан Российской Федерации, иностранных граждан и лиц без гражданства</w:t>
      </w:r>
    </w:p>
    <w:p w14:paraId="692E00C5" w14:textId="77777777" w:rsidR="00C96D10" w:rsidRPr="00A72A8A" w:rsidRDefault="00C96D10" w:rsidP="00A72A8A">
      <w:pPr>
        <w:shd w:val="clear" w:color="auto" w:fill="FFFFFF"/>
        <w:spacing w:line="274" w:lineRule="exact"/>
        <w:ind w:right="10"/>
        <w:jc w:val="center"/>
        <w:rPr>
          <w:b/>
          <w:bCs/>
          <w:sz w:val="26"/>
          <w:szCs w:val="26"/>
        </w:rPr>
      </w:pPr>
      <w:r w:rsidRPr="00A72A8A">
        <w:rPr>
          <w:b/>
          <w:bCs/>
          <w:sz w:val="26"/>
          <w:szCs w:val="26"/>
        </w:rPr>
        <w:t>в жилых помещениях, находящихся в зоне чрезвычайной ситуации,</w:t>
      </w:r>
    </w:p>
    <w:p w14:paraId="24E06D45" w14:textId="77777777" w:rsidR="00C96D10" w:rsidRPr="00A72A8A" w:rsidRDefault="00C96D10" w:rsidP="00A72A8A">
      <w:pPr>
        <w:shd w:val="clear" w:color="auto" w:fill="FFFFFF"/>
        <w:spacing w:line="274" w:lineRule="exact"/>
        <w:ind w:left="10"/>
        <w:jc w:val="center"/>
        <w:rPr>
          <w:b/>
          <w:bCs/>
          <w:sz w:val="26"/>
          <w:szCs w:val="26"/>
        </w:rPr>
      </w:pPr>
      <w:r w:rsidRPr="00A72A8A">
        <w:rPr>
          <w:b/>
          <w:bCs/>
          <w:sz w:val="26"/>
          <w:szCs w:val="26"/>
        </w:rPr>
        <w:t>нарушения условий их жизнедеятельности и утраты ими имущества</w:t>
      </w:r>
    </w:p>
    <w:p w14:paraId="50CCB287" w14:textId="77777777" w:rsidR="00C96D10" w:rsidRPr="00A72A8A" w:rsidRDefault="00C96D10" w:rsidP="00A72A8A">
      <w:pPr>
        <w:shd w:val="clear" w:color="auto" w:fill="FFFFFF"/>
        <w:spacing w:line="274" w:lineRule="exact"/>
        <w:ind w:right="10"/>
        <w:jc w:val="center"/>
        <w:rPr>
          <w:b/>
          <w:bCs/>
          <w:sz w:val="26"/>
          <w:szCs w:val="26"/>
        </w:rPr>
      </w:pPr>
      <w:r w:rsidRPr="00A72A8A">
        <w:rPr>
          <w:b/>
          <w:bCs/>
          <w:sz w:val="26"/>
          <w:szCs w:val="26"/>
        </w:rPr>
        <w:t>первой необходимости в результате чрезвычайной ситуации,</w:t>
      </w:r>
    </w:p>
    <w:p w14:paraId="57E9C34D" w14:textId="4C765159" w:rsidR="00C96D10" w:rsidRPr="00A72A8A" w:rsidRDefault="00C96D10" w:rsidP="00A72A8A">
      <w:pPr>
        <w:shd w:val="clear" w:color="auto" w:fill="FFFFFF"/>
        <w:tabs>
          <w:tab w:val="left" w:leader="underscore" w:pos="7910"/>
        </w:tabs>
        <w:spacing w:line="274" w:lineRule="exact"/>
        <w:ind w:left="10"/>
        <w:jc w:val="center"/>
        <w:rPr>
          <w:b/>
          <w:bCs/>
          <w:sz w:val="26"/>
          <w:szCs w:val="26"/>
        </w:rPr>
      </w:pPr>
      <w:r w:rsidRPr="00A72A8A">
        <w:rPr>
          <w:b/>
          <w:bCs/>
          <w:spacing w:val="-1"/>
          <w:sz w:val="26"/>
          <w:szCs w:val="26"/>
        </w:rPr>
        <w:t>сложившейся на территории</w:t>
      </w:r>
      <w:r w:rsidR="002065BB">
        <w:rPr>
          <w:b/>
          <w:bCs/>
          <w:spacing w:val="-1"/>
          <w:sz w:val="26"/>
          <w:szCs w:val="26"/>
        </w:rPr>
        <w:t xml:space="preserve"> сельского поселения Усть-Бюрского сельсовета Усть-Абаканского района Республики Хакасия</w:t>
      </w:r>
    </w:p>
    <w:p w14:paraId="2D20ADDF" w14:textId="77777777" w:rsidR="00C96D10" w:rsidRPr="00C43706" w:rsidRDefault="00C96D10" w:rsidP="004C0DFF">
      <w:pPr>
        <w:shd w:val="clear" w:color="auto" w:fill="FFFFFF"/>
        <w:spacing w:before="274"/>
        <w:ind w:left="24"/>
        <w:jc w:val="center"/>
        <w:rPr>
          <w:sz w:val="26"/>
          <w:szCs w:val="26"/>
        </w:rPr>
      </w:pPr>
      <w:r w:rsidRPr="00C43706">
        <w:rPr>
          <w:spacing w:val="-2"/>
          <w:sz w:val="26"/>
          <w:szCs w:val="26"/>
        </w:rPr>
        <w:t>1. Общие положения</w:t>
      </w:r>
    </w:p>
    <w:p w14:paraId="59BB01FA" w14:textId="77777777" w:rsidR="00C96D10" w:rsidRPr="00C43706" w:rsidRDefault="00C96D10" w:rsidP="00C43706">
      <w:pPr>
        <w:shd w:val="clear" w:color="auto" w:fill="FFFFFF"/>
        <w:tabs>
          <w:tab w:val="left" w:pos="994"/>
        </w:tabs>
        <w:spacing w:before="278" w:line="274" w:lineRule="exact"/>
        <w:ind w:right="5" w:firstLine="600"/>
        <w:jc w:val="both"/>
        <w:rPr>
          <w:sz w:val="26"/>
          <w:szCs w:val="26"/>
        </w:rPr>
      </w:pPr>
      <w:r w:rsidRPr="00C43706">
        <w:rPr>
          <w:spacing w:val="-15"/>
          <w:sz w:val="26"/>
          <w:szCs w:val="26"/>
        </w:rPr>
        <w:t>1.1.</w:t>
      </w:r>
      <w:r w:rsidRPr="00C43706">
        <w:rPr>
          <w:sz w:val="26"/>
          <w:szCs w:val="26"/>
        </w:rPr>
        <w:tab/>
      </w:r>
      <w:r w:rsidRPr="00C43706">
        <w:rPr>
          <w:spacing w:val="-3"/>
          <w:sz w:val="26"/>
          <w:szCs w:val="26"/>
        </w:rPr>
        <w:t>Настоящее Положение о комиссии по установлению фактов проживания граждан</w:t>
      </w:r>
      <w:r w:rsidRPr="00C43706">
        <w:rPr>
          <w:spacing w:val="-3"/>
          <w:sz w:val="26"/>
          <w:szCs w:val="26"/>
        </w:rPr>
        <w:br/>
      </w:r>
      <w:r w:rsidRPr="00C43706">
        <w:rPr>
          <w:spacing w:val="-1"/>
          <w:sz w:val="26"/>
          <w:szCs w:val="26"/>
        </w:rPr>
        <w:t xml:space="preserve">Российской Федерации, иностранных граждан и лиц без гражданства (далее - граждан) в </w:t>
      </w:r>
      <w:r w:rsidRPr="00C43706">
        <w:rPr>
          <w:spacing w:val="-2"/>
          <w:sz w:val="26"/>
          <w:szCs w:val="26"/>
        </w:rPr>
        <w:t xml:space="preserve">жилых помещениях, находящихся в зоне чрезвычайной ситуации, нарушения условий их </w:t>
      </w:r>
      <w:r w:rsidRPr="00C43706">
        <w:rPr>
          <w:sz w:val="26"/>
          <w:szCs w:val="26"/>
        </w:rPr>
        <w:t xml:space="preserve">жизнедеятельности и утраты ими имущества первой необходимости в результате </w:t>
      </w:r>
      <w:r w:rsidRPr="00C43706">
        <w:rPr>
          <w:spacing w:val="-4"/>
          <w:sz w:val="26"/>
          <w:szCs w:val="26"/>
        </w:rPr>
        <w:t xml:space="preserve">чрезвычайной ситуации, сложившейся на территории </w:t>
      </w:r>
      <w:r w:rsidRPr="00C43706">
        <w:rPr>
          <w:sz w:val="26"/>
          <w:szCs w:val="26"/>
          <w:u w:val="single"/>
        </w:rPr>
        <w:t>(муниципального образования)</w:t>
      </w:r>
      <w:r w:rsidRPr="00C43706">
        <w:rPr>
          <w:sz w:val="26"/>
          <w:szCs w:val="26"/>
        </w:rPr>
        <w:t xml:space="preserve"> </w:t>
      </w:r>
      <w:r w:rsidRPr="00C43706">
        <w:rPr>
          <w:spacing w:val="-2"/>
          <w:sz w:val="26"/>
          <w:szCs w:val="26"/>
        </w:rPr>
        <w:t xml:space="preserve"> (далее соответственно - Положение, Комиссия) определяет состав, цели, задачи и </w:t>
      </w:r>
      <w:r w:rsidRPr="00C43706">
        <w:rPr>
          <w:sz w:val="26"/>
          <w:szCs w:val="26"/>
        </w:rPr>
        <w:t>организацию деятельности Комиссии.</w:t>
      </w:r>
    </w:p>
    <w:p w14:paraId="7647B5F9" w14:textId="77777777" w:rsidR="00C96D10" w:rsidRPr="00C43706" w:rsidRDefault="00C96D10" w:rsidP="00C43706">
      <w:pPr>
        <w:shd w:val="clear" w:color="auto" w:fill="FFFFFF"/>
        <w:tabs>
          <w:tab w:val="left" w:pos="1070"/>
        </w:tabs>
        <w:spacing w:line="274" w:lineRule="exact"/>
        <w:ind w:right="5" w:firstLine="600"/>
        <w:jc w:val="both"/>
        <w:rPr>
          <w:sz w:val="26"/>
          <w:szCs w:val="26"/>
        </w:rPr>
      </w:pPr>
      <w:r w:rsidRPr="00C43706">
        <w:rPr>
          <w:spacing w:val="-14"/>
          <w:sz w:val="26"/>
          <w:szCs w:val="26"/>
        </w:rPr>
        <w:t>1.2.</w:t>
      </w:r>
      <w:r w:rsidRPr="00C43706">
        <w:rPr>
          <w:sz w:val="26"/>
          <w:szCs w:val="26"/>
        </w:rPr>
        <w:tab/>
        <w:t xml:space="preserve">Комиссия руководствуется в своей деятельности Конституцией Российской Федерации, федеральными законами и иными нормативными правовыми актами Российской Федерации, нормативными правовыми актами Республики Хакасия, а также нормативными правовыми актами Администрации </w:t>
      </w:r>
      <w:r w:rsidRPr="00C43706">
        <w:rPr>
          <w:sz w:val="26"/>
          <w:szCs w:val="26"/>
          <w:u w:val="single"/>
        </w:rPr>
        <w:t>(муниципального образования)</w:t>
      </w:r>
      <w:r w:rsidRPr="00C43706">
        <w:rPr>
          <w:sz w:val="26"/>
          <w:szCs w:val="26"/>
        </w:rPr>
        <w:t xml:space="preserve"> и настоящим Положением.</w:t>
      </w:r>
    </w:p>
    <w:p w14:paraId="381D0FB6" w14:textId="77777777" w:rsidR="00C96D10" w:rsidRPr="00C43706" w:rsidRDefault="00C96D10" w:rsidP="004C0DFF">
      <w:pPr>
        <w:shd w:val="clear" w:color="auto" w:fill="FFFFFF"/>
        <w:spacing w:before="274"/>
        <w:jc w:val="center"/>
        <w:rPr>
          <w:sz w:val="26"/>
          <w:szCs w:val="26"/>
        </w:rPr>
      </w:pPr>
      <w:r w:rsidRPr="00C43706">
        <w:rPr>
          <w:sz w:val="26"/>
          <w:szCs w:val="26"/>
        </w:rPr>
        <w:t>2. Цели и задачи Комиссии</w:t>
      </w:r>
    </w:p>
    <w:p w14:paraId="4DF09581" w14:textId="77777777" w:rsidR="00C96D10" w:rsidRPr="00C43706" w:rsidRDefault="00C96D10" w:rsidP="00C43706">
      <w:pPr>
        <w:shd w:val="clear" w:color="auto" w:fill="FFFFFF"/>
        <w:tabs>
          <w:tab w:val="left" w:pos="1128"/>
        </w:tabs>
        <w:spacing w:before="274" w:line="274" w:lineRule="exact"/>
        <w:ind w:left="5" w:right="5" w:firstLine="571"/>
        <w:jc w:val="both"/>
        <w:rPr>
          <w:sz w:val="26"/>
          <w:szCs w:val="26"/>
        </w:rPr>
      </w:pPr>
      <w:r w:rsidRPr="00C43706">
        <w:rPr>
          <w:spacing w:val="-9"/>
          <w:sz w:val="26"/>
          <w:szCs w:val="26"/>
        </w:rPr>
        <w:t>2.1.</w:t>
      </w:r>
      <w:r w:rsidRPr="00C43706">
        <w:rPr>
          <w:sz w:val="26"/>
          <w:szCs w:val="26"/>
        </w:rPr>
        <w:tab/>
        <w:t xml:space="preserve">Комиссия создается в целях исполнения полномочий органов местного </w:t>
      </w:r>
      <w:r w:rsidRPr="00C43706">
        <w:rPr>
          <w:spacing w:val="-2"/>
          <w:sz w:val="26"/>
          <w:szCs w:val="26"/>
        </w:rPr>
        <w:t xml:space="preserve">самоуправления, определенных Федеральным законом от 21.12.1994 № 68-ФЗ «О защите </w:t>
      </w:r>
      <w:r w:rsidRPr="00C43706">
        <w:rPr>
          <w:spacing w:val="-3"/>
          <w:sz w:val="26"/>
          <w:szCs w:val="26"/>
        </w:rPr>
        <w:t xml:space="preserve">населения и территорий от чрезвычайных ситуаций природного и техногенного характера», </w:t>
      </w:r>
      <w:r w:rsidRPr="00C43706">
        <w:rPr>
          <w:spacing w:val="-2"/>
          <w:sz w:val="26"/>
          <w:szCs w:val="26"/>
        </w:rPr>
        <w:t>по установлению при ликвидации чрезвычайных ситуаций фактов проживания граждан в жилых помещениях, находящихся в зоне чрезвычайной ситуации, нарушения условий их жизнедеятельности и утраты ими имущества в результате чрезвычайной ситуации.</w:t>
      </w:r>
    </w:p>
    <w:p w14:paraId="21A44E48" w14:textId="77777777" w:rsidR="00C96D10" w:rsidRPr="00C43706" w:rsidRDefault="00C96D10" w:rsidP="00C43706">
      <w:pPr>
        <w:shd w:val="clear" w:color="auto" w:fill="FFFFFF"/>
        <w:tabs>
          <w:tab w:val="left" w:pos="998"/>
        </w:tabs>
        <w:spacing w:line="274" w:lineRule="exact"/>
        <w:ind w:left="576"/>
        <w:jc w:val="both"/>
        <w:rPr>
          <w:sz w:val="26"/>
          <w:szCs w:val="26"/>
        </w:rPr>
      </w:pPr>
      <w:r w:rsidRPr="00C43706">
        <w:rPr>
          <w:spacing w:val="-8"/>
          <w:sz w:val="26"/>
          <w:szCs w:val="26"/>
        </w:rPr>
        <w:t>2.2.</w:t>
      </w:r>
      <w:r w:rsidRPr="00C43706">
        <w:rPr>
          <w:sz w:val="26"/>
          <w:szCs w:val="26"/>
        </w:rPr>
        <w:tab/>
      </w:r>
      <w:r w:rsidRPr="00C43706">
        <w:rPr>
          <w:spacing w:val="-1"/>
          <w:sz w:val="26"/>
          <w:szCs w:val="26"/>
        </w:rPr>
        <w:t>Основными задачами Комиссии являются:</w:t>
      </w:r>
    </w:p>
    <w:p w14:paraId="375BE085" w14:textId="6034CF60" w:rsidR="00C96D10" w:rsidRPr="00B66F25" w:rsidRDefault="00C96D10" w:rsidP="00C43706">
      <w:pPr>
        <w:widowControl w:val="0"/>
        <w:numPr>
          <w:ilvl w:val="0"/>
          <w:numId w:val="3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right="10" w:firstLine="576"/>
        <w:jc w:val="both"/>
        <w:rPr>
          <w:spacing w:val="-18"/>
          <w:sz w:val="26"/>
          <w:szCs w:val="26"/>
        </w:rPr>
      </w:pPr>
      <w:r w:rsidRPr="00C43706">
        <w:rPr>
          <w:sz w:val="26"/>
          <w:szCs w:val="26"/>
        </w:rPr>
        <w:t xml:space="preserve">установление факта проживания граждан в жилых помещениях, находящихся в </w:t>
      </w:r>
      <w:r w:rsidRPr="00C43706">
        <w:rPr>
          <w:spacing w:val="-1"/>
          <w:sz w:val="26"/>
          <w:szCs w:val="26"/>
        </w:rPr>
        <w:t xml:space="preserve">зоне чрезвычайной ситуации на территории </w:t>
      </w:r>
      <w:bookmarkStart w:id="1" w:name="_Hlk195601304"/>
      <w:r w:rsidR="00B66F25" w:rsidRPr="00B66F25">
        <w:rPr>
          <w:sz w:val="26"/>
          <w:szCs w:val="26"/>
        </w:rPr>
        <w:t xml:space="preserve">сельского поселения Усть-Бюрского сельсовета </w:t>
      </w:r>
      <w:r w:rsidR="00B66F25">
        <w:rPr>
          <w:sz w:val="26"/>
          <w:szCs w:val="26"/>
        </w:rPr>
        <w:t>Усть-Абаканского муниципального района Республики Хакасия;</w:t>
      </w:r>
    </w:p>
    <w:bookmarkEnd w:id="1"/>
    <w:p w14:paraId="256EC4C6" w14:textId="77777777" w:rsidR="004D619B" w:rsidRDefault="00C96D10" w:rsidP="004D619B">
      <w:pPr>
        <w:widowControl w:val="0"/>
        <w:numPr>
          <w:ilvl w:val="0"/>
          <w:numId w:val="3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right="10" w:firstLine="576"/>
        <w:jc w:val="both"/>
        <w:rPr>
          <w:spacing w:val="-7"/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установление факта нарушения условий жизнедеятельности граждан в результате </w:t>
      </w:r>
      <w:r w:rsidRPr="00C43706">
        <w:rPr>
          <w:sz w:val="26"/>
          <w:szCs w:val="26"/>
        </w:rPr>
        <w:t>чрезвычайной ситуации;</w:t>
      </w:r>
    </w:p>
    <w:p w14:paraId="0041441C" w14:textId="77777777" w:rsidR="004D619B" w:rsidRDefault="00C96D10" w:rsidP="004D619B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left="576" w:right="10"/>
        <w:jc w:val="both"/>
        <w:rPr>
          <w:sz w:val="26"/>
          <w:szCs w:val="26"/>
        </w:rPr>
      </w:pPr>
      <w:r w:rsidRPr="004D619B">
        <w:rPr>
          <w:spacing w:val="-10"/>
          <w:sz w:val="26"/>
          <w:szCs w:val="26"/>
        </w:rPr>
        <w:t>3)</w:t>
      </w:r>
      <w:r w:rsidRPr="004D619B">
        <w:rPr>
          <w:sz w:val="26"/>
          <w:szCs w:val="26"/>
        </w:rPr>
        <w:tab/>
        <w:t>установление факта утраты гражданами имущества первой необходимости в</w:t>
      </w:r>
    </w:p>
    <w:p w14:paraId="3F597643" w14:textId="5FBB463C" w:rsidR="00C96D10" w:rsidRPr="004D619B" w:rsidRDefault="00C96D10" w:rsidP="004D619B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right="10"/>
        <w:jc w:val="both"/>
        <w:rPr>
          <w:spacing w:val="-7"/>
          <w:sz w:val="26"/>
          <w:szCs w:val="26"/>
        </w:rPr>
      </w:pPr>
      <w:r w:rsidRPr="004D619B">
        <w:rPr>
          <w:sz w:val="26"/>
          <w:szCs w:val="26"/>
        </w:rPr>
        <w:t>результате чрезвычайной ситуации.</w:t>
      </w:r>
    </w:p>
    <w:p w14:paraId="07DFB8A0" w14:textId="2CBA89B9" w:rsidR="00F45FAB" w:rsidRDefault="00C96D10" w:rsidP="00F45FAB">
      <w:pPr>
        <w:shd w:val="clear" w:color="auto" w:fill="FFFFFF"/>
        <w:spacing w:before="240"/>
        <w:ind w:left="5"/>
        <w:jc w:val="center"/>
        <w:rPr>
          <w:sz w:val="26"/>
          <w:szCs w:val="26"/>
        </w:rPr>
      </w:pPr>
      <w:r w:rsidRPr="00C43706">
        <w:rPr>
          <w:sz w:val="26"/>
          <w:szCs w:val="26"/>
        </w:rPr>
        <w:t>3. Организация деятельности Комиссии</w:t>
      </w:r>
    </w:p>
    <w:p w14:paraId="09F0E4C7" w14:textId="77777777" w:rsidR="00F45FAB" w:rsidRPr="00C43706" w:rsidRDefault="00F45FAB" w:rsidP="00F45FAB">
      <w:pPr>
        <w:shd w:val="clear" w:color="auto" w:fill="FFFFFF"/>
        <w:ind w:left="5"/>
        <w:jc w:val="center"/>
        <w:rPr>
          <w:sz w:val="26"/>
          <w:szCs w:val="26"/>
        </w:rPr>
      </w:pPr>
    </w:p>
    <w:p w14:paraId="4917F289" w14:textId="0809DF23" w:rsidR="00C96D10" w:rsidRPr="00B66F25" w:rsidRDefault="00C96D10" w:rsidP="00F45FAB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right="10" w:firstLine="576"/>
        <w:jc w:val="both"/>
        <w:rPr>
          <w:spacing w:val="-18"/>
          <w:sz w:val="26"/>
          <w:szCs w:val="26"/>
        </w:rPr>
      </w:pPr>
      <w:r w:rsidRPr="00C43706">
        <w:rPr>
          <w:sz w:val="26"/>
          <w:szCs w:val="26"/>
        </w:rPr>
        <w:t xml:space="preserve">3.1. Комиссия создается при введении на территории </w:t>
      </w:r>
      <w:r w:rsidR="00B66F25" w:rsidRPr="00B66F25">
        <w:rPr>
          <w:sz w:val="26"/>
          <w:szCs w:val="26"/>
        </w:rPr>
        <w:t xml:space="preserve">сельского поселения Усть-Бюрского сельсовета </w:t>
      </w:r>
      <w:r w:rsidR="00B66F25">
        <w:rPr>
          <w:sz w:val="26"/>
          <w:szCs w:val="26"/>
        </w:rPr>
        <w:t>Усть-Абаканского муниципального района Республики Хакасия</w:t>
      </w:r>
      <w:r w:rsidR="00B66F25">
        <w:rPr>
          <w:spacing w:val="-18"/>
          <w:sz w:val="26"/>
          <w:szCs w:val="26"/>
        </w:rPr>
        <w:t xml:space="preserve"> </w:t>
      </w:r>
      <w:r w:rsidRPr="00B66F25">
        <w:rPr>
          <w:sz w:val="26"/>
          <w:szCs w:val="26"/>
        </w:rPr>
        <w:t xml:space="preserve">режима функционирования «Чрезвычайной ситуации» для органов </w:t>
      </w:r>
      <w:r w:rsidRPr="00B66F25">
        <w:rPr>
          <w:spacing w:val="-4"/>
          <w:sz w:val="26"/>
          <w:szCs w:val="26"/>
        </w:rPr>
        <w:t>управления</w:t>
      </w:r>
      <w:r w:rsidR="002E16E1">
        <w:rPr>
          <w:spacing w:val="-4"/>
          <w:sz w:val="26"/>
          <w:szCs w:val="26"/>
        </w:rPr>
        <w:t xml:space="preserve"> </w:t>
      </w:r>
      <w:r w:rsidR="00047A2E">
        <w:rPr>
          <w:spacing w:val="-4"/>
          <w:sz w:val="26"/>
          <w:szCs w:val="26"/>
        </w:rPr>
        <w:t xml:space="preserve">руководящего </w:t>
      </w:r>
      <w:r w:rsidRPr="00B66F25">
        <w:rPr>
          <w:spacing w:val="-5"/>
          <w:sz w:val="26"/>
          <w:szCs w:val="26"/>
        </w:rPr>
        <w:t xml:space="preserve">звена территориальной подсистемы предупреждения и </w:t>
      </w:r>
      <w:r w:rsidRPr="00B66F25">
        <w:rPr>
          <w:spacing w:val="-2"/>
          <w:sz w:val="26"/>
          <w:szCs w:val="26"/>
        </w:rPr>
        <w:lastRenderedPageBreak/>
        <w:t>ликвидации чрезвычайных ситуаций Республики Хакасия единой государственной системы</w:t>
      </w:r>
      <w:r w:rsidR="004C0DFF" w:rsidRPr="00B66F25">
        <w:rPr>
          <w:sz w:val="26"/>
          <w:szCs w:val="26"/>
        </w:rPr>
        <w:t xml:space="preserve"> </w:t>
      </w:r>
      <w:r w:rsidRPr="00B66F25">
        <w:rPr>
          <w:spacing w:val="-4"/>
          <w:sz w:val="26"/>
          <w:szCs w:val="26"/>
        </w:rPr>
        <w:t xml:space="preserve">предупреждения и ликвидации чрезвычайных ситуаций и сил, привлекаемых к проведению мероприятий по предупреждению чрезвычайных ситуаций местного уровня реагирования в </w:t>
      </w:r>
      <w:r w:rsidRPr="00B66F25">
        <w:rPr>
          <w:spacing w:val="-2"/>
          <w:sz w:val="26"/>
          <w:szCs w:val="26"/>
        </w:rPr>
        <w:t xml:space="preserve">случае необходимости установления фактов проживания граждан в жилых помещениях, </w:t>
      </w:r>
      <w:r w:rsidRPr="00B66F25">
        <w:rPr>
          <w:spacing w:val="-1"/>
          <w:sz w:val="26"/>
          <w:szCs w:val="26"/>
        </w:rPr>
        <w:t xml:space="preserve">которые попали в зону чрезвычайной ситуации, нарушения условий их жизнедеятельности </w:t>
      </w:r>
      <w:r w:rsidRPr="00B66F25">
        <w:rPr>
          <w:spacing w:val="-4"/>
          <w:sz w:val="26"/>
          <w:szCs w:val="26"/>
        </w:rPr>
        <w:t>и утраты ими имущества первой необходимости в результате чрезвычайной ситуации.</w:t>
      </w:r>
    </w:p>
    <w:p w14:paraId="36C03CA0" w14:textId="70093EF4" w:rsidR="00C96D10" w:rsidRPr="00C43706" w:rsidRDefault="00C96D10" w:rsidP="00C43706">
      <w:pPr>
        <w:shd w:val="clear" w:color="auto" w:fill="FFFFFF"/>
        <w:tabs>
          <w:tab w:val="left" w:pos="1186"/>
          <w:tab w:val="left" w:leader="underscore" w:pos="8242"/>
        </w:tabs>
        <w:spacing w:line="274" w:lineRule="exact"/>
        <w:ind w:left="581"/>
        <w:jc w:val="both"/>
        <w:rPr>
          <w:sz w:val="26"/>
          <w:szCs w:val="26"/>
        </w:rPr>
      </w:pPr>
      <w:r w:rsidRPr="00C43706">
        <w:rPr>
          <w:spacing w:val="-9"/>
          <w:sz w:val="26"/>
          <w:szCs w:val="26"/>
        </w:rPr>
        <w:t>3.2.</w:t>
      </w:r>
      <w:r w:rsidRPr="00C43706">
        <w:rPr>
          <w:sz w:val="26"/>
          <w:szCs w:val="26"/>
        </w:rPr>
        <w:tab/>
        <w:t xml:space="preserve">Комиссия создается в количестве не менее </w:t>
      </w:r>
      <w:r w:rsidR="00054497">
        <w:rPr>
          <w:sz w:val="26"/>
          <w:szCs w:val="26"/>
        </w:rPr>
        <w:t xml:space="preserve">пяти </w:t>
      </w:r>
      <w:r w:rsidRPr="00C43706">
        <w:rPr>
          <w:spacing w:val="-3"/>
          <w:sz w:val="26"/>
          <w:szCs w:val="26"/>
        </w:rPr>
        <w:t>человек.</w:t>
      </w:r>
    </w:p>
    <w:p w14:paraId="07E28B36" w14:textId="3DA142FC" w:rsidR="00C96D10" w:rsidRPr="00C43706" w:rsidRDefault="00C96D10" w:rsidP="00C43706">
      <w:pPr>
        <w:shd w:val="clear" w:color="auto" w:fill="FFFFFF"/>
        <w:spacing w:line="274" w:lineRule="exact"/>
        <w:ind w:left="5" w:right="5"/>
        <w:jc w:val="both"/>
        <w:rPr>
          <w:sz w:val="26"/>
          <w:szCs w:val="26"/>
        </w:rPr>
      </w:pPr>
      <w:r w:rsidRPr="00C43706">
        <w:rPr>
          <w:sz w:val="26"/>
          <w:szCs w:val="26"/>
        </w:rPr>
        <w:t xml:space="preserve">Персональный состав Комиссии утверждается отдельным постановлением Администрации </w:t>
      </w:r>
      <w:r w:rsidR="00054497">
        <w:rPr>
          <w:sz w:val="26"/>
          <w:szCs w:val="26"/>
        </w:rPr>
        <w:t>Усть-Бюрского сельсовета Усть-абаканского района Республики Хакасия.</w:t>
      </w:r>
    </w:p>
    <w:p w14:paraId="19035C3A" w14:textId="1E3B9D2B" w:rsidR="00C96D10" w:rsidRPr="00C43706" w:rsidRDefault="00C96D10" w:rsidP="00C43706">
      <w:pPr>
        <w:shd w:val="clear" w:color="auto" w:fill="FFFFFF"/>
        <w:tabs>
          <w:tab w:val="left" w:pos="974"/>
        </w:tabs>
        <w:spacing w:line="274" w:lineRule="exact"/>
        <w:ind w:left="10" w:right="5" w:firstLine="571"/>
        <w:jc w:val="both"/>
        <w:rPr>
          <w:sz w:val="26"/>
          <w:szCs w:val="26"/>
        </w:rPr>
      </w:pPr>
      <w:r w:rsidRPr="00C43706">
        <w:rPr>
          <w:spacing w:val="-12"/>
          <w:sz w:val="26"/>
          <w:szCs w:val="26"/>
        </w:rPr>
        <w:t>3.3.</w:t>
      </w:r>
      <w:r w:rsidRPr="00C43706">
        <w:rPr>
          <w:sz w:val="26"/>
          <w:szCs w:val="26"/>
        </w:rPr>
        <w:tab/>
      </w:r>
      <w:r w:rsidRPr="00C43706">
        <w:rPr>
          <w:spacing w:val="-5"/>
          <w:sz w:val="26"/>
          <w:szCs w:val="26"/>
        </w:rPr>
        <w:t xml:space="preserve">В состав Комиссии включаются представители отраслевых органов </w:t>
      </w:r>
      <w:r w:rsidRPr="00C43706">
        <w:rPr>
          <w:sz w:val="26"/>
          <w:szCs w:val="26"/>
        </w:rPr>
        <w:t xml:space="preserve">Администрации </w:t>
      </w:r>
      <w:r w:rsidR="00054497">
        <w:rPr>
          <w:sz w:val="26"/>
          <w:szCs w:val="26"/>
        </w:rPr>
        <w:t xml:space="preserve">Усть-Бюрского сельсовета Усть-Абаканского района Республики Хакасия </w:t>
      </w:r>
      <w:r w:rsidRPr="00C43706">
        <w:rPr>
          <w:spacing w:val="-2"/>
          <w:sz w:val="26"/>
          <w:szCs w:val="26"/>
        </w:rPr>
        <w:t xml:space="preserve">и органов территориального общественного </w:t>
      </w:r>
      <w:r w:rsidRPr="00C43706">
        <w:rPr>
          <w:sz w:val="26"/>
          <w:szCs w:val="26"/>
        </w:rPr>
        <w:t>самоуправления.</w:t>
      </w:r>
    </w:p>
    <w:p w14:paraId="30F5ED18" w14:textId="77777777" w:rsidR="00C96D10" w:rsidRPr="00C43706" w:rsidRDefault="00C96D10" w:rsidP="00C43706">
      <w:pPr>
        <w:shd w:val="clear" w:color="auto" w:fill="FFFFFF"/>
        <w:tabs>
          <w:tab w:val="left" w:pos="1061"/>
        </w:tabs>
        <w:spacing w:line="274" w:lineRule="exact"/>
        <w:ind w:left="10" w:right="10" w:firstLine="571"/>
        <w:jc w:val="both"/>
        <w:rPr>
          <w:sz w:val="26"/>
          <w:szCs w:val="26"/>
        </w:rPr>
      </w:pPr>
      <w:r w:rsidRPr="00C43706">
        <w:rPr>
          <w:spacing w:val="-12"/>
          <w:sz w:val="26"/>
          <w:szCs w:val="26"/>
        </w:rPr>
        <w:t>3.4.</w:t>
      </w:r>
      <w:r w:rsidRPr="00C43706">
        <w:rPr>
          <w:sz w:val="26"/>
          <w:szCs w:val="26"/>
        </w:rPr>
        <w:tab/>
      </w:r>
      <w:r w:rsidRPr="00C43706">
        <w:rPr>
          <w:spacing w:val="-1"/>
          <w:sz w:val="26"/>
          <w:szCs w:val="26"/>
        </w:rPr>
        <w:t xml:space="preserve">Комиссия состоит из председателя, возглавляющего Комиссию и несущего </w:t>
      </w:r>
      <w:r w:rsidRPr="00C43706">
        <w:rPr>
          <w:sz w:val="26"/>
          <w:szCs w:val="26"/>
        </w:rPr>
        <w:t>персональную ответственность за организацию ее работы, и иных членов Комиссии.</w:t>
      </w:r>
    </w:p>
    <w:p w14:paraId="65958B42" w14:textId="77777777" w:rsidR="00C96D10" w:rsidRPr="00C43706" w:rsidRDefault="00C96D10" w:rsidP="00C43706">
      <w:pPr>
        <w:widowControl w:val="0"/>
        <w:numPr>
          <w:ilvl w:val="0"/>
          <w:numId w:val="4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74" w:lineRule="exact"/>
        <w:ind w:left="581"/>
        <w:jc w:val="both"/>
        <w:rPr>
          <w:spacing w:val="-9"/>
          <w:sz w:val="26"/>
          <w:szCs w:val="26"/>
        </w:rPr>
      </w:pPr>
      <w:r w:rsidRPr="00C43706">
        <w:rPr>
          <w:sz w:val="26"/>
          <w:szCs w:val="26"/>
        </w:rPr>
        <w:t>Работа Комиссии осуществляется посредством выездного обследования.</w:t>
      </w:r>
    </w:p>
    <w:p w14:paraId="350C3F24" w14:textId="77777777" w:rsidR="00C96D10" w:rsidRPr="00C43706" w:rsidRDefault="00C96D10" w:rsidP="00C43706">
      <w:pPr>
        <w:widowControl w:val="0"/>
        <w:numPr>
          <w:ilvl w:val="0"/>
          <w:numId w:val="4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74" w:lineRule="exact"/>
        <w:ind w:left="581"/>
        <w:jc w:val="both"/>
        <w:rPr>
          <w:spacing w:val="-9"/>
          <w:sz w:val="26"/>
          <w:szCs w:val="26"/>
        </w:rPr>
      </w:pPr>
      <w:r w:rsidRPr="00C43706">
        <w:rPr>
          <w:sz w:val="26"/>
          <w:szCs w:val="26"/>
        </w:rPr>
        <w:t>Для обеспечения работы Комиссии могут создаваться рабочие группы.</w:t>
      </w:r>
    </w:p>
    <w:p w14:paraId="54CC6C95" w14:textId="0D245B2C" w:rsidR="00C96D10" w:rsidRPr="0033152C" w:rsidRDefault="00C96D10" w:rsidP="00C43706">
      <w:pPr>
        <w:widowControl w:val="0"/>
        <w:numPr>
          <w:ilvl w:val="0"/>
          <w:numId w:val="4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74" w:lineRule="exact"/>
        <w:ind w:left="581"/>
        <w:jc w:val="both"/>
        <w:rPr>
          <w:spacing w:val="-9"/>
          <w:sz w:val="26"/>
          <w:szCs w:val="26"/>
        </w:rPr>
      </w:pPr>
      <w:r w:rsidRPr="00C43706">
        <w:rPr>
          <w:spacing w:val="-2"/>
          <w:sz w:val="26"/>
          <w:szCs w:val="26"/>
        </w:rPr>
        <w:t>Комиссия осуществляет выездные обследования в целях:</w:t>
      </w:r>
    </w:p>
    <w:p w14:paraId="416E69F8" w14:textId="77777777" w:rsidR="00C96D10" w:rsidRPr="00C43706" w:rsidRDefault="00C96D10" w:rsidP="00C43706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right="10" w:firstLine="576"/>
        <w:jc w:val="both"/>
        <w:rPr>
          <w:spacing w:val="-18"/>
          <w:sz w:val="26"/>
          <w:szCs w:val="26"/>
        </w:rPr>
      </w:pPr>
      <w:r w:rsidRPr="00C43706">
        <w:rPr>
          <w:sz w:val="26"/>
          <w:szCs w:val="26"/>
        </w:rPr>
        <w:t>установления факта проживания граждан в жилых помещениях, находящихся в зоне чрезвычайной ситуации;</w:t>
      </w:r>
    </w:p>
    <w:p w14:paraId="43E420C4" w14:textId="77777777" w:rsidR="00C96D10" w:rsidRPr="00C43706" w:rsidRDefault="00C96D10" w:rsidP="00C43706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right="10" w:firstLine="576"/>
        <w:jc w:val="both"/>
        <w:rPr>
          <w:spacing w:val="-7"/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установления факта нарушения условий жизнедеятельности граждан в результате </w:t>
      </w:r>
      <w:r w:rsidRPr="00C43706">
        <w:rPr>
          <w:sz w:val="26"/>
          <w:szCs w:val="26"/>
        </w:rPr>
        <w:t>чрезвычайной ситуации;</w:t>
      </w:r>
    </w:p>
    <w:p w14:paraId="21C9D898" w14:textId="1BA3D253" w:rsidR="00C96D10" w:rsidRPr="00C43706" w:rsidRDefault="00C96D10" w:rsidP="00C43706">
      <w:pPr>
        <w:shd w:val="clear" w:color="auto" w:fill="FFFFFF"/>
        <w:tabs>
          <w:tab w:val="left" w:pos="912"/>
        </w:tabs>
        <w:spacing w:line="274" w:lineRule="exact"/>
        <w:ind w:left="5" w:right="10" w:firstLine="576"/>
        <w:jc w:val="both"/>
        <w:rPr>
          <w:sz w:val="26"/>
          <w:szCs w:val="26"/>
        </w:rPr>
      </w:pPr>
      <w:r w:rsidRPr="00C43706">
        <w:rPr>
          <w:spacing w:val="-10"/>
          <w:sz w:val="26"/>
          <w:szCs w:val="26"/>
        </w:rPr>
        <w:t>3)</w:t>
      </w:r>
      <w:r w:rsidRPr="00C43706">
        <w:rPr>
          <w:sz w:val="26"/>
          <w:szCs w:val="26"/>
        </w:rPr>
        <w:tab/>
        <w:t>установления факта утраты гражданами имущества первой необходимости в</w:t>
      </w:r>
      <w:r w:rsidR="0033152C">
        <w:rPr>
          <w:sz w:val="26"/>
          <w:szCs w:val="26"/>
        </w:rPr>
        <w:t xml:space="preserve"> </w:t>
      </w:r>
      <w:r w:rsidRPr="00C43706">
        <w:rPr>
          <w:sz w:val="26"/>
          <w:szCs w:val="26"/>
        </w:rPr>
        <w:t>результате чрезвычайной ситуации.</w:t>
      </w:r>
    </w:p>
    <w:p w14:paraId="57870D71" w14:textId="77777777" w:rsidR="00C96D10" w:rsidRPr="00C43706" w:rsidRDefault="00C96D10" w:rsidP="00C43706">
      <w:pPr>
        <w:shd w:val="clear" w:color="auto" w:fill="FFFFFF"/>
        <w:tabs>
          <w:tab w:val="left" w:pos="989"/>
        </w:tabs>
        <w:spacing w:line="274" w:lineRule="exact"/>
        <w:ind w:left="581"/>
        <w:jc w:val="both"/>
        <w:rPr>
          <w:sz w:val="26"/>
          <w:szCs w:val="26"/>
        </w:rPr>
      </w:pPr>
      <w:r w:rsidRPr="00C43706">
        <w:rPr>
          <w:spacing w:val="-9"/>
          <w:sz w:val="26"/>
          <w:szCs w:val="26"/>
        </w:rPr>
        <w:t>3.8.</w:t>
      </w:r>
      <w:r w:rsidRPr="00C43706">
        <w:rPr>
          <w:sz w:val="26"/>
          <w:szCs w:val="26"/>
        </w:rPr>
        <w:tab/>
        <w:t>По результатам выездного обследования Комиссия готовит:</w:t>
      </w:r>
    </w:p>
    <w:p w14:paraId="731B9A2A" w14:textId="77777777" w:rsidR="00C96D10" w:rsidRPr="00C43706" w:rsidRDefault="00C96D10" w:rsidP="00C43706">
      <w:pPr>
        <w:widowControl w:val="0"/>
        <w:numPr>
          <w:ilvl w:val="0"/>
          <w:numId w:val="6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4" w:lineRule="exact"/>
        <w:ind w:right="5" w:firstLine="576"/>
        <w:jc w:val="both"/>
        <w:rPr>
          <w:spacing w:val="-21"/>
          <w:sz w:val="26"/>
          <w:szCs w:val="26"/>
        </w:rPr>
      </w:pPr>
      <w:r w:rsidRPr="00C43706">
        <w:rPr>
          <w:spacing w:val="-4"/>
          <w:sz w:val="26"/>
          <w:szCs w:val="26"/>
        </w:rPr>
        <w:t xml:space="preserve">заключение об установлении факта проживания в жилом помещении, находящемся в </w:t>
      </w:r>
      <w:r w:rsidRPr="00C43706">
        <w:rPr>
          <w:spacing w:val="-3"/>
          <w:sz w:val="26"/>
          <w:szCs w:val="26"/>
        </w:rPr>
        <w:t xml:space="preserve">зоне чрезвычайной ситуации, и факта нарушения условий жизнедеятельности заявителя в </w:t>
      </w:r>
      <w:r w:rsidRPr="00C43706">
        <w:rPr>
          <w:spacing w:val="-4"/>
          <w:sz w:val="26"/>
          <w:szCs w:val="26"/>
        </w:rPr>
        <w:t xml:space="preserve">результате чрезвычайной ситуации (далее - заключение об установлении факта проживания и нарушения условий жизнедеятельности), по форме, согласно приложению 1 к настоящему </w:t>
      </w:r>
      <w:r w:rsidRPr="00C43706">
        <w:rPr>
          <w:sz w:val="26"/>
          <w:szCs w:val="26"/>
        </w:rPr>
        <w:t>Положению;</w:t>
      </w:r>
    </w:p>
    <w:p w14:paraId="04F62F9A" w14:textId="77777777" w:rsidR="00C96D10" w:rsidRPr="00C43706" w:rsidRDefault="00C96D10" w:rsidP="00C43706">
      <w:pPr>
        <w:widowControl w:val="0"/>
        <w:numPr>
          <w:ilvl w:val="0"/>
          <w:numId w:val="6"/>
        </w:numPr>
        <w:shd w:val="clear" w:color="auto" w:fill="FFFFFF"/>
        <w:tabs>
          <w:tab w:val="left" w:pos="826"/>
        </w:tabs>
        <w:autoSpaceDE w:val="0"/>
        <w:autoSpaceDN w:val="0"/>
        <w:adjustRightInd w:val="0"/>
        <w:spacing w:line="278" w:lineRule="exact"/>
        <w:ind w:right="5" w:firstLine="576"/>
        <w:jc w:val="both"/>
        <w:rPr>
          <w:spacing w:val="-10"/>
          <w:sz w:val="26"/>
          <w:szCs w:val="26"/>
        </w:rPr>
      </w:pPr>
      <w:r w:rsidRPr="00C43706">
        <w:rPr>
          <w:spacing w:val="-4"/>
          <w:sz w:val="26"/>
          <w:szCs w:val="26"/>
        </w:rPr>
        <w:t>заключение об установлении факта проживания в жилом помещении, находящемся в зоне чрезвычайной ситуации, и факта утраты заявителем имущества первой необходимости в результате чрезвычайной ситуации (далее - заключение об установлении факта проживания и утраты имущества), по форме, согласно приложению 2 к настоящему Положению.</w:t>
      </w:r>
    </w:p>
    <w:p w14:paraId="738CE19D" w14:textId="77777777" w:rsidR="00C96D10" w:rsidRPr="00C43706" w:rsidRDefault="00C96D10" w:rsidP="00C43706">
      <w:pPr>
        <w:shd w:val="clear" w:color="auto" w:fill="FFFFFF"/>
        <w:tabs>
          <w:tab w:val="left" w:pos="1075"/>
        </w:tabs>
        <w:spacing w:line="274" w:lineRule="exact"/>
        <w:ind w:firstLine="581"/>
        <w:jc w:val="both"/>
        <w:rPr>
          <w:sz w:val="26"/>
          <w:szCs w:val="26"/>
        </w:rPr>
      </w:pPr>
      <w:r w:rsidRPr="00C43706">
        <w:rPr>
          <w:spacing w:val="-11"/>
          <w:sz w:val="26"/>
          <w:szCs w:val="26"/>
        </w:rPr>
        <w:t>3.9.</w:t>
      </w:r>
      <w:r w:rsidRPr="00C43706">
        <w:rPr>
          <w:sz w:val="26"/>
          <w:szCs w:val="26"/>
        </w:rPr>
        <w:tab/>
        <w:t xml:space="preserve">Межведомственные запросы от Государственного комитета по гражданской </w:t>
      </w:r>
      <w:r w:rsidRPr="00C43706">
        <w:rPr>
          <w:spacing w:val="-2"/>
          <w:sz w:val="26"/>
          <w:szCs w:val="26"/>
        </w:rPr>
        <w:t xml:space="preserve">обороне, чрезвычайным ситуациям и пожарной безопасности Республики Хакасия на установление фактов проживания граждан в жилых помещениях, находящихся в зоне </w:t>
      </w:r>
      <w:r w:rsidRPr="00C43706">
        <w:rPr>
          <w:sz w:val="26"/>
          <w:szCs w:val="26"/>
        </w:rPr>
        <w:t xml:space="preserve">чрезвычайной ситуации, нарушения условий их жизнедеятельности и утраты ими </w:t>
      </w:r>
      <w:r w:rsidRPr="00C43706">
        <w:rPr>
          <w:spacing w:val="-2"/>
          <w:sz w:val="26"/>
          <w:szCs w:val="26"/>
        </w:rPr>
        <w:t xml:space="preserve">имущества первой необходимости в результате чрезвычайной ситуации, сложившейся на территории </w:t>
      </w:r>
      <w:r w:rsidRPr="00C43706">
        <w:rPr>
          <w:spacing w:val="-2"/>
          <w:sz w:val="26"/>
          <w:szCs w:val="26"/>
          <w:u w:val="single"/>
        </w:rPr>
        <w:t>(муниципального образования)</w:t>
      </w:r>
      <w:r w:rsidRPr="00C43706">
        <w:rPr>
          <w:spacing w:val="-2"/>
          <w:sz w:val="26"/>
          <w:szCs w:val="26"/>
        </w:rPr>
        <w:t xml:space="preserve">, рассматриваются Комиссией в </w:t>
      </w:r>
      <w:r w:rsidRPr="00C43706">
        <w:rPr>
          <w:sz w:val="26"/>
          <w:szCs w:val="26"/>
        </w:rPr>
        <w:t>приоритетном порядке.</w:t>
      </w:r>
    </w:p>
    <w:p w14:paraId="7EB8267D" w14:textId="77777777" w:rsidR="00C96D10" w:rsidRPr="00C43706" w:rsidRDefault="00C96D10" w:rsidP="00C211EF">
      <w:pPr>
        <w:shd w:val="clear" w:color="auto" w:fill="FFFFFF"/>
        <w:spacing w:before="269" w:line="278" w:lineRule="exact"/>
        <w:ind w:left="2410" w:right="883" w:hanging="1166"/>
        <w:jc w:val="center"/>
        <w:rPr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4. Установление факта проживания граждан в жилых помещениях, </w:t>
      </w:r>
      <w:r w:rsidRPr="00C43706">
        <w:rPr>
          <w:sz w:val="26"/>
          <w:szCs w:val="26"/>
        </w:rPr>
        <w:t>находящихся в зоне чрезвычайной ситуации</w:t>
      </w:r>
    </w:p>
    <w:p w14:paraId="79A97D52" w14:textId="77777777" w:rsidR="00C96D10" w:rsidRPr="00C43706" w:rsidRDefault="00C96D10" w:rsidP="00C43706">
      <w:pPr>
        <w:shd w:val="clear" w:color="auto" w:fill="FFFFFF"/>
        <w:spacing w:before="274" w:line="274" w:lineRule="exact"/>
        <w:ind w:left="10" w:right="5" w:firstLine="566"/>
        <w:jc w:val="both"/>
        <w:rPr>
          <w:sz w:val="26"/>
          <w:szCs w:val="26"/>
        </w:rPr>
      </w:pPr>
      <w:r w:rsidRPr="00C43706">
        <w:rPr>
          <w:sz w:val="26"/>
          <w:szCs w:val="26"/>
        </w:rPr>
        <w:t>4.1. Факт проживания граждан от 14 лет и старше в жилых помещениях, находящихся в зоне чрезвычайной ситуации, устанавливается решением Комиссии на основании следующих критериев:</w:t>
      </w:r>
    </w:p>
    <w:p w14:paraId="7639B2FD" w14:textId="77777777" w:rsidR="00C96D10" w:rsidRPr="00C43706" w:rsidRDefault="00C96D10" w:rsidP="00C43706">
      <w:pPr>
        <w:widowControl w:val="0"/>
        <w:numPr>
          <w:ilvl w:val="0"/>
          <w:numId w:val="7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74" w:lineRule="exact"/>
        <w:ind w:left="10" w:right="10" w:firstLine="566"/>
        <w:jc w:val="both"/>
        <w:rPr>
          <w:spacing w:val="-18"/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гражданин зарегистрирован по месту жительства в жилом помещении, которое </w:t>
      </w:r>
      <w:r w:rsidRPr="00C43706">
        <w:rPr>
          <w:sz w:val="26"/>
          <w:szCs w:val="26"/>
        </w:rPr>
        <w:t>находится в зоне чрезвычайной ситуации, при введении режима чрезвычайной ситуации;</w:t>
      </w:r>
    </w:p>
    <w:p w14:paraId="1E948C06" w14:textId="77777777" w:rsidR="00C96D10" w:rsidRPr="00C43706" w:rsidRDefault="00C96D10" w:rsidP="00C43706">
      <w:pPr>
        <w:widowControl w:val="0"/>
        <w:numPr>
          <w:ilvl w:val="0"/>
          <w:numId w:val="7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line="274" w:lineRule="exact"/>
        <w:ind w:left="10" w:right="10" w:firstLine="566"/>
        <w:jc w:val="both"/>
        <w:rPr>
          <w:spacing w:val="-7"/>
          <w:sz w:val="26"/>
          <w:szCs w:val="26"/>
        </w:rPr>
      </w:pPr>
      <w:r w:rsidRPr="00C43706">
        <w:rPr>
          <w:sz w:val="26"/>
          <w:szCs w:val="26"/>
        </w:rPr>
        <w:t xml:space="preserve">гражданин зарегистрирован по месту пребывания в жилом помещении, которое находится в зоне чрезвычайной ситуации, при введении режима </w:t>
      </w:r>
      <w:r w:rsidRPr="00C43706">
        <w:rPr>
          <w:sz w:val="26"/>
          <w:szCs w:val="26"/>
        </w:rPr>
        <w:lastRenderedPageBreak/>
        <w:t>чрезвычайной ситуации;</w:t>
      </w:r>
    </w:p>
    <w:p w14:paraId="075B856D" w14:textId="77777777" w:rsidR="00D079C8" w:rsidRDefault="00C96D10" w:rsidP="00D079C8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left="10" w:right="5" w:firstLine="566"/>
        <w:jc w:val="both"/>
        <w:rPr>
          <w:spacing w:val="-11"/>
          <w:sz w:val="26"/>
          <w:szCs w:val="26"/>
        </w:rPr>
      </w:pPr>
      <w:r w:rsidRPr="00C43706">
        <w:rPr>
          <w:spacing w:val="-5"/>
          <w:sz w:val="26"/>
          <w:szCs w:val="26"/>
        </w:rPr>
        <w:t xml:space="preserve">имеется договор аренды жилого помещения, которое находится в зоне чрезвычайной </w:t>
      </w:r>
      <w:r w:rsidRPr="00C43706">
        <w:rPr>
          <w:sz w:val="26"/>
          <w:szCs w:val="26"/>
        </w:rPr>
        <w:t>ситуации;</w:t>
      </w:r>
    </w:p>
    <w:p w14:paraId="48EAB129" w14:textId="0DEAE4E3" w:rsidR="00731056" w:rsidRPr="00D079C8" w:rsidRDefault="00731056" w:rsidP="00D079C8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left="10" w:right="5" w:firstLine="566"/>
        <w:jc w:val="both"/>
        <w:rPr>
          <w:spacing w:val="-11"/>
          <w:sz w:val="26"/>
          <w:szCs w:val="26"/>
        </w:rPr>
      </w:pPr>
      <w:r w:rsidRPr="00D079C8">
        <w:rPr>
          <w:spacing w:val="-1"/>
          <w:sz w:val="26"/>
          <w:szCs w:val="26"/>
        </w:rPr>
        <w:t xml:space="preserve">имеется договор социального найма жилого помещения, которое находится в зоне </w:t>
      </w:r>
      <w:r w:rsidRPr="00D079C8">
        <w:rPr>
          <w:sz w:val="26"/>
          <w:szCs w:val="26"/>
        </w:rPr>
        <w:t>чрезвычайной ситуации;</w:t>
      </w:r>
    </w:p>
    <w:p w14:paraId="6E9B497C" w14:textId="77777777" w:rsidR="00731056" w:rsidRPr="00C43706" w:rsidRDefault="00731056" w:rsidP="00731056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firstLine="576"/>
        <w:jc w:val="both"/>
        <w:rPr>
          <w:spacing w:val="-11"/>
          <w:sz w:val="26"/>
          <w:szCs w:val="26"/>
        </w:rPr>
      </w:pPr>
      <w:r w:rsidRPr="00C43706">
        <w:rPr>
          <w:sz w:val="26"/>
          <w:szCs w:val="26"/>
        </w:rPr>
        <w:t xml:space="preserve">имеются справки с места работы или учебы, справки медицинских организаций, </w:t>
      </w:r>
      <w:r w:rsidRPr="00C43706">
        <w:rPr>
          <w:spacing w:val="-4"/>
          <w:sz w:val="26"/>
          <w:szCs w:val="26"/>
        </w:rPr>
        <w:t xml:space="preserve">подтверждающие проживание в жилом помещении, которое находится в зоне чрезвычайной </w:t>
      </w:r>
      <w:r w:rsidRPr="00C43706">
        <w:rPr>
          <w:sz w:val="26"/>
          <w:szCs w:val="26"/>
        </w:rPr>
        <w:t>ситуации;</w:t>
      </w:r>
    </w:p>
    <w:p w14:paraId="565F00D9" w14:textId="77777777" w:rsidR="00731056" w:rsidRPr="00C43706" w:rsidRDefault="00731056" w:rsidP="00731056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right="5" w:firstLine="576"/>
        <w:jc w:val="both"/>
        <w:rPr>
          <w:spacing w:val="-9"/>
          <w:sz w:val="26"/>
          <w:szCs w:val="26"/>
        </w:rPr>
      </w:pPr>
      <w:r w:rsidRPr="00C43706">
        <w:rPr>
          <w:sz w:val="26"/>
          <w:szCs w:val="26"/>
        </w:rPr>
        <w:t>имеются документы, подтверждающие оказание медицинских, образовательных, социальных услуг и услуг почтовой связи по адресу проживания, который находится в зоне чрезвычайной ситуации;</w:t>
      </w:r>
    </w:p>
    <w:p w14:paraId="15B066C4" w14:textId="77777777" w:rsidR="00731056" w:rsidRPr="00C43706" w:rsidRDefault="00731056" w:rsidP="00731056">
      <w:pPr>
        <w:widowControl w:val="0"/>
        <w:numPr>
          <w:ilvl w:val="0"/>
          <w:numId w:val="7"/>
        </w:numPr>
        <w:shd w:val="clear" w:color="auto" w:fill="FFFFFF"/>
        <w:tabs>
          <w:tab w:val="left" w:pos="845"/>
        </w:tabs>
        <w:autoSpaceDE w:val="0"/>
        <w:autoSpaceDN w:val="0"/>
        <w:adjustRightInd w:val="0"/>
        <w:spacing w:line="274" w:lineRule="exact"/>
        <w:ind w:firstLine="576"/>
        <w:jc w:val="both"/>
        <w:rPr>
          <w:spacing w:val="-9"/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иные сведения, которые могут быть предоставлены гражданином в инициативном </w:t>
      </w:r>
      <w:r w:rsidRPr="00C43706">
        <w:rPr>
          <w:sz w:val="26"/>
          <w:szCs w:val="26"/>
        </w:rPr>
        <w:t>порядке, получение которых не потребует от заявителя обращения за получением государственных (муниципальных) услуг, услуг организаций.</w:t>
      </w:r>
    </w:p>
    <w:p w14:paraId="162982FA" w14:textId="77777777" w:rsidR="00C96D10" w:rsidRDefault="00731056" w:rsidP="00D079C8">
      <w:pPr>
        <w:shd w:val="clear" w:color="auto" w:fill="FFFFFF"/>
        <w:spacing w:line="274" w:lineRule="exact"/>
        <w:ind w:left="10" w:firstLine="566"/>
        <w:jc w:val="both"/>
        <w:rPr>
          <w:sz w:val="26"/>
          <w:szCs w:val="26"/>
        </w:rPr>
      </w:pPr>
      <w:r w:rsidRPr="00C43706">
        <w:rPr>
          <w:sz w:val="26"/>
          <w:szCs w:val="26"/>
        </w:rPr>
        <w:t>4.2. Факт проживания детей в возрасте до 14 лет в жилых помещениях, находящихся в зоне чрезвычайной ситуации, устанавливается решением Комиссии, если установлен факт проживания в жилом помещении, находящемся в зоне чрезвычайной ситуации, хотя бы одного из родителей (усыновителей, опекунов), с которым проживает ре</w:t>
      </w:r>
      <w:r w:rsidR="004D1302">
        <w:rPr>
          <w:sz w:val="26"/>
          <w:szCs w:val="26"/>
        </w:rPr>
        <w:t>б</w:t>
      </w:r>
      <w:r w:rsidRPr="00C43706">
        <w:rPr>
          <w:sz w:val="26"/>
          <w:szCs w:val="26"/>
        </w:rPr>
        <w:t>енок.</w:t>
      </w:r>
    </w:p>
    <w:p w14:paraId="78F8FF73" w14:textId="77777777" w:rsidR="004D1302" w:rsidRDefault="004D1302" w:rsidP="00D079C8">
      <w:pPr>
        <w:shd w:val="clear" w:color="auto" w:fill="FFFFFF"/>
        <w:spacing w:line="274" w:lineRule="exact"/>
        <w:ind w:left="10" w:firstLine="566"/>
        <w:jc w:val="both"/>
        <w:rPr>
          <w:sz w:val="26"/>
          <w:szCs w:val="26"/>
        </w:rPr>
      </w:pPr>
    </w:p>
    <w:p w14:paraId="052885AF" w14:textId="10B381FE" w:rsidR="004D1302" w:rsidRDefault="004D1302" w:rsidP="00C211EF">
      <w:pPr>
        <w:shd w:val="clear" w:color="auto" w:fill="FFFFFF"/>
        <w:spacing w:before="293" w:line="274" w:lineRule="exact"/>
        <w:ind w:left="2794" w:right="883" w:hanging="1790"/>
        <w:jc w:val="both"/>
        <w:rPr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5. Установление факта нарушения условий жизнедеятельности граждан </w:t>
      </w:r>
      <w:r w:rsidRPr="00C43706">
        <w:rPr>
          <w:sz w:val="26"/>
          <w:szCs w:val="26"/>
        </w:rPr>
        <w:t>в результате чрезвычайной ситуации</w:t>
      </w:r>
    </w:p>
    <w:p w14:paraId="7E9D3AC0" w14:textId="77777777" w:rsidR="004D1302" w:rsidRPr="00C43706" w:rsidRDefault="004D1302" w:rsidP="004D1302">
      <w:pPr>
        <w:shd w:val="clear" w:color="auto" w:fill="FFFFFF"/>
        <w:tabs>
          <w:tab w:val="left" w:pos="998"/>
        </w:tabs>
        <w:spacing w:before="269" w:line="278" w:lineRule="exact"/>
        <w:ind w:left="10" w:firstLine="576"/>
        <w:jc w:val="both"/>
        <w:rPr>
          <w:sz w:val="26"/>
          <w:szCs w:val="26"/>
        </w:rPr>
      </w:pPr>
      <w:r w:rsidRPr="00C43706">
        <w:rPr>
          <w:spacing w:val="-12"/>
          <w:sz w:val="26"/>
          <w:szCs w:val="26"/>
        </w:rPr>
        <w:t>5.1.</w:t>
      </w:r>
      <w:r w:rsidRPr="00C43706">
        <w:rPr>
          <w:sz w:val="26"/>
          <w:szCs w:val="26"/>
        </w:rPr>
        <w:tab/>
      </w:r>
      <w:r w:rsidRPr="00C43706">
        <w:rPr>
          <w:spacing w:val="-3"/>
          <w:sz w:val="26"/>
          <w:szCs w:val="26"/>
        </w:rPr>
        <w:t xml:space="preserve">Факт нарушения условий жизнедеятельности граждан в результате чрезвычайной </w:t>
      </w:r>
      <w:r w:rsidRPr="00C43706">
        <w:rPr>
          <w:spacing w:val="-2"/>
          <w:sz w:val="26"/>
          <w:szCs w:val="26"/>
        </w:rPr>
        <w:t>ситуации устанавливается решением Комиссии исходя из следующих критериев:</w:t>
      </w:r>
    </w:p>
    <w:p w14:paraId="70E3D015" w14:textId="77777777" w:rsidR="004D1302" w:rsidRPr="00C43706" w:rsidRDefault="004D1302" w:rsidP="004D1302">
      <w:pPr>
        <w:shd w:val="clear" w:color="auto" w:fill="FFFFFF"/>
        <w:tabs>
          <w:tab w:val="left" w:pos="840"/>
        </w:tabs>
        <w:spacing w:line="274" w:lineRule="exact"/>
        <w:ind w:left="600"/>
        <w:jc w:val="both"/>
        <w:rPr>
          <w:sz w:val="26"/>
          <w:szCs w:val="26"/>
        </w:rPr>
      </w:pPr>
      <w:r w:rsidRPr="00C43706">
        <w:rPr>
          <w:spacing w:val="-19"/>
          <w:sz w:val="26"/>
          <w:szCs w:val="26"/>
        </w:rPr>
        <w:t>1)</w:t>
      </w:r>
      <w:r w:rsidRPr="00C43706">
        <w:rPr>
          <w:sz w:val="26"/>
          <w:szCs w:val="26"/>
        </w:rPr>
        <w:tab/>
      </w:r>
      <w:r w:rsidRPr="00C43706">
        <w:rPr>
          <w:spacing w:val="-1"/>
          <w:sz w:val="26"/>
          <w:szCs w:val="26"/>
        </w:rPr>
        <w:t>невозможность проживания граждан в жилых помещениях;</w:t>
      </w:r>
    </w:p>
    <w:p w14:paraId="6EB2AB0A" w14:textId="77777777" w:rsidR="004D1302" w:rsidRPr="00C43706" w:rsidRDefault="004D1302" w:rsidP="004D1302">
      <w:pPr>
        <w:shd w:val="clear" w:color="auto" w:fill="FFFFFF"/>
        <w:tabs>
          <w:tab w:val="left" w:pos="926"/>
        </w:tabs>
        <w:spacing w:line="274" w:lineRule="exact"/>
        <w:ind w:left="10" w:firstLine="566"/>
        <w:jc w:val="both"/>
        <w:rPr>
          <w:sz w:val="26"/>
          <w:szCs w:val="26"/>
        </w:rPr>
      </w:pPr>
      <w:r w:rsidRPr="00C43706">
        <w:rPr>
          <w:spacing w:val="-7"/>
          <w:sz w:val="26"/>
          <w:szCs w:val="26"/>
        </w:rPr>
        <w:t>2)</w:t>
      </w:r>
      <w:r w:rsidRPr="00C43706">
        <w:rPr>
          <w:sz w:val="26"/>
          <w:szCs w:val="26"/>
        </w:rPr>
        <w:tab/>
        <w:t>невозможность осуществления транспортного сообщения между территорией проживания граждан и иными территориями, где условия жизнедеятельности не были нарушены;</w:t>
      </w:r>
    </w:p>
    <w:p w14:paraId="575890BF" w14:textId="77777777" w:rsidR="004D1302" w:rsidRPr="00C43706" w:rsidRDefault="004D1302" w:rsidP="004D1302">
      <w:pPr>
        <w:shd w:val="clear" w:color="auto" w:fill="FFFFFF"/>
        <w:tabs>
          <w:tab w:val="left" w:pos="840"/>
        </w:tabs>
        <w:spacing w:line="274" w:lineRule="exact"/>
        <w:ind w:left="581"/>
        <w:jc w:val="both"/>
        <w:rPr>
          <w:sz w:val="26"/>
          <w:szCs w:val="26"/>
        </w:rPr>
      </w:pPr>
      <w:r w:rsidRPr="00C43706">
        <w:rPr>
          <w:spacing w:val="-10"/>
          <w:sz w:val="26"/>
          <w:szCs w:val="26"/>
        </w:rPr>
        <w:t>3)</w:t>
      </w:r>
      <w:r w:rsidRPr="00C43706">
        <w:rPr>
          <w:sz w:val="26"/>
          <w:szCs w:val="26"/>
        </w:rPr>
        <w:tab/>
      </w:r>
      <w:r w:rsidRPr="00C43706">
        <w:rPr>
          <w:spacing w:val="-1"/>
          <w:sz w:val="26"/>
          <w:szCs w:val="26"/>
        </w:rPr>
        <w:t>нарушение санитарно-эпидемиологического благополучия граждан.</w:t>
      </w:r>
    </w:p>
    <w:p w14:paraId="56420508" w14:textId="758AA83C" w:rsidR="004D1302" w:rsidRDefault="004D1302" w:rsidP="00FC3958">
      <w:pPr>
        <w:shd w:val="clear" w:color="auto" w:fill="FFFFFF"/>
        <w:spacing w:line="274" w:lineRule="exact"/>
        <w:ind w:firstLine="581"/>
        <w:jc w:val="both"/>
        <w:rPr>
          <w:sz w:val="26"/>
          <w:szCs w:val="26"/>
        </w:rPr>
      </w:pPr>
      <w:r w:rsidRPr="00C43706">
        <w:rPr>
          <w:sz w:val="26"/>
          <w:szCs w:val="26"/>
        </w:rPr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характеризующих невозможность проживания граждан в жилых помещениях.</w:t>
      </w:r>
    </w:p>
    <w:p w14:paraId="5AB83DEA" w14:textId="77777777" w:rsidR="00A24A21" w:rsidRPr="00C43706" w:rsidRDefault="00A24A21" w:rsidP="00A24A21">
      <w:pPr>
        <w:shd w:val="clear" w:color="auto" w:fill="FFFFFF"/>
        <w:tabs>
          <w:tab w:val="left" w:pos="998"/>
        </w:tabs>
        <w:spacing w:line="274" w:lineRule="exact"/>
        <w:ind w:left="10" w:firstLine="576"/>
        <w:jc w:val="both"/>
        <w:rPr>
          <w:sz w:val="26"/>
          <w:szCs w:val="26"/>
        </w:rPr>
      </w:pPr>
      <w:r w:rsidRPr="00C43706">
        <w:rPr>
          <w:spacing w:val="-13"/>
          <w:sz w:val="26"/>
          <w:szCs w:val="26"/>
        </w:rPr>
        <w:t>5.2.</w:t>
      </w:r>
      <w:r w:rsidRPr="00C43706">
        <w:rPr>
          <w:sz w:val="26"/>
          <w:szCs w:val="26"/>
        </w:rPr>
        <w:tab/>
      </w:r>
      <w:r w:rsidRPr="00C43706">
        <w:rPr>
          <w:spacing w:val="-3"/>
          <w:sz w:val="26"/>
          <w:szCs w:val="26"/>
        </w:rPr>
        <w:t xml:space="preserve">Критерий невозможности проживания граждан в жилых помещениях оценивается по следующим показателям состояния жилого помещения, характеризующим возможность </w:t>
      </w:r>
      <w:r w:rsidRPr="00C43706">
        <w:rPr>
          <w:sz w:val="26"/>
          <w:szCs w:val="26"/>
        </w:rPr>
        <w:t>или невозможность проживания в нем:</w:t>
      </w:r>
    </w:p>
    <w:p w14:paraId="692C2514" w14:textId="77777777" w:rsidR="00A24A21" w:rsidRPr="00C43706" w:rsidRDefault="00A24A21" w:rsidP="00A24A21">
      <w:pPr>
        <w:widowControl w:val="0"/>
        <w:numPr>
          <w:ilvl w:val="0"/>
          <w:numId w:val="9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576"/>
        <w:jc w:val="both"/>
        <w:rPr>
          <w:spacing w:val="-18"/>
          <w:sz w:val="26"/>
          <w:szCs w:val="26"/>
        </w:rPr>
      </w:pPr>
      <w:r w:rsidRPr="00C43706">
        <w:rPr>
          <w:spacing w:val="-1"/>
          <w:sz w:val="26"/>
          <w:szCs w:val="26"/>
        </w:rPr>
        <w:t>состояние жилого помещения;</w:t>
      </w:r>
    </w:p>
    <w:p w14:paraId="5D975FC2" w14:textId="77777777" w:rsidR="00A24A21" w:rsidRPr="00C43706" w:rsidRDefault="00A24A21" w:rsidP="00A24A21">
      <w:pPr>
        <w:widowControl w:val="0"/>
        <w:numPr>
          <w:ilvl w:val="0"/>
          <w:numId w:val="9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7"/>
          <w:sz w:val="26"/>
          <w:szCs w:val="26"/>
        </w:rPr>
      </w:pPr>
      <w:r w:rsidRPr="00C43706">
        <w:rPr>
          <w:spacing w:val="-1"/>
          <w:sz w:val="26"/>
          <w:szCs w:val="26"/>
        </w:rPr>
        <w:t>состояние теплоснабжения жилого помещения;</w:t>
      </w:r>
    </w:p>
    <w:p w14:paraId="13417A1C" w14:textId="77777777" w:rsidR="00A24A21" w:rsidRPr="00C43706" w:rsidRDefault="00A24A21" w:rsidP="00A24A21">
      <w:pPr>
        <w:widowControl w:val="0"/>
        <w:numPr>
          <w:ilvl w:val="0"/>
          <w:numId w:val="9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9"/>
          <w:sz w:val="26"/>
          <w:szCs w:val="26"/>
        </w:rPr>
      </w:pPr>
      <w:r w:rsidRPr="00C43706">
        <w:rPr>
          <w:spacing w:val="-1"/>
          <w:sz w:val="26"/>
          <w:szCs w:val="26"/>
        </w:rPr>
        <w:t>состояние водоснабжения жилого помещения;</w:t>
      </w:r>
    </w:p>
    <w:p w14:paraId="51F63579" w14:textId="77777777" w:rsidR="00A24A21" w:rsidRPr="00C43706" w:rsidRDefault="00A24A21" w:rsidP="00A24A21">
      <w:pPr>
        <w:widowControl w:val="0"/>
        <w:numPr>
          <w:ilvl w:val="0"/>
          <w:numId w:val="9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7"/>
          <w:sz w:val="26"/>
          <w:szCs w:val="26"/>
        </w:rPr>
      </w:pPr>
      <w:r w:rsidRPr="00C43706">
        <w:rPr>
          <w:spacing w:val="-1"/>
          <w:sz w:val="26"/>
          <w:szCs w:val="26"/>
        </w:rPr>
        <w:t>состояние электроснабжения жилого помещения;</w:t>
      </w:r>
    </w:p>
    <w:p w14:paraId="6D6E50B9" w14:textId="77777777" w:rsidR="00A24A21" w:rsidRPr="00C43706" w:rsidRDefault="00A24A21" w:rsidP="00A24A21">
      <w:pPr>
        <w:widowControl w:val="0"/>
        <w:numPr>
          <w:ilvl w:val="0"/>
          <w:numId w:val="9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11"/>
          <w:sz w:val="26"/>
          <w:szCs w:val="26"/>
        </w:rPr>
      </w:pPr>
      <w:r w:rsidRPr="00C43706">
        <w:rPr>
          <w:spacing w:val="-1"/>
          <w:sz w:val="26"/>
          <w:szCs w:val="26"/>
        </w:rPr>
        <w:t>возможность использования лифта.</w:t>
      </w:r>
    </w:p>
    <w:p w14:paraId="19637CC8" w14:textId="77777777" w:rsidR="00A24A21" w:rsidRDefault="00A24A21" w:rsidP="00637790">
      <w:pPr>
        <w:shd w:val="clear" w:color="auto" w:fill="FFFFFF"/>
        <w:spacing w:line="274" w:lineRule="exact"/>
        <w:ind w:firstLine="571"/>
        <w:jc w:val="both"/>
        <w:rPr>
          <w:sz w:val="26"/>
          <w:szCs w:val="26"/>
        </w:rPr>
      </w:pPr>
      <w:r w:rsidRPr="00C43706">
        <w:rPr>
          <w:spacing w:val="-4"/>
          <w:sz w:val="26"/>
          <w:szCs w:val="26"/>
        </w:rPr>
        <w:t xml:space="preserve">Состояние жилого помещения определяется визуально. Невозможность проживания гражданина в жилом помещении устанавливается, если в результате чрезвычайной ситуации поврежден или частично разрушен хотя бы один из следующих конструктивных элементов здания: фундамент, стены, перегородки, перекрытия, полы, крыша, окна и двери, отделочные </w:t>
      </w:r>
      <w:r w:rsidRPr="00C43706">
        <w:rPr>
          <w:sz w:val="26"/>
          <w:szCs w:val="26"/>
        </w:rPr>
        <w:t>работы, повреждено (уничтожено) печное отопление, неисправно (отсутствует) электроосвещение.</w:t>
      </w:r>
    </w:p>
    <w:p w14:paraId="02A6F3F9" w14:textId="77777777" w:rsidR="00637790" w:rsidRPr="00C43706" w:rsidRDefault="00637790" w:rsidP="00637790">
      <w:pPr>
        <w:shd w:val="clear" w:color="auto" w:fill="FFFFFF"/>
        <w:spacing w:line="274" w:lineRule="exact"/>
        <w:ind w:firstLine="581"/>
        <w:jc w:val="both"/>
        <w:rPr>
          <w:sz w:val="26"/>
          <w:szCs w:val="26"/>
        </w:rPr>
      </w:pPr>
      <w:r w:rsidRPr="00C43706">
        <w:rPr>
          <w:spacing w:val="-3"/>
          <w:sz w:val="26"/>
          <w:szCs w:val="26"/>
        </w:rPr>
        <w:t xml:space="preserve">Состояние теплоснабжения жилого помещения определяется инструментально. </w:t>
      </w:r>
      <w:r w:rsidRPr="00C43706">
        <w:rPr>
          <w:sz w:val="26"/>
          <w:szCs w:val="26"/>
        </w:rPr>
        <w:t>Невозможность проживания гражданина в жилом помещении устанавливается, если в результате чрезвычайной ситуации более суток прекращено теплоснабжение жилого помещения, осуществляемое до чрезвычайной ситуации.</w:t>
      </w:r>
    </w:p>
    <w:p w14:paraId="1F8D168D" w14:textId="5E363A54" w:rsidR="00637790" w:rsidRDefault="00637790" w:rsidP="00054497">
      <w:pPr>
        <w:shd w:val="clear" w:color="auto" w:fill="FFFFFF"/>
        <w:spacing w:line="274" w:lineRule="exact"/>
        <w:ind w:left="5" w:firstLine="571"/>
        <w:jc w:val="both"/>
        <w:rPr>
          <w:sz w:val="26"/>
          <w:szCs w:val="26"/>
        </w:rPr>
      </w:pPr>
      <w:r w:rsidRPr="00C43706">
        <w:rPr>
          <w:spacing w:val="-5"/>
          <w:sz w:val="26"/>
          <w:szCs w:val="26"/>
        </w:rPr>
        <w:t xml:space="preserve">Состояние водоснабжения жилого помещения определяется визуально. Невозможность </w:t>
      </w:r>
      <w:r w:rsidRPr="00C43706">
        <w:rPr>
          <w:sz w:val="26"/>
          <w:szCs w:val="26"/>
        </w:rPr>
        <w:t xml:space="preserve">проживания гражданина в жилом помещении устанавливается, если </w:t>
      </w:r>
      <w:r w:rsidRPr="00C43706">
        <w:rPr>
          <w:sz w:val="26"/>
          <w:szCs w:val="26"/>
        </w:rPr>
        <w:lastRenderedPageBreak/>
        <w:t xml:space="preserve">в результате </w:t>
      </w:r>
      <w:r w:rsidRPr="00C43706">
        <w:rPr>
          <w:spacing w:val="-3"/>
          <w:sz w:val="26"/>
          <w:szCs w:val="26"/>
        </w:rPr>
        <w:t xml:space="preserve">чрезвычайной ситуации более суток прекращено водоснабжение жилого помещения, </w:t>
      </w:r>
      <w:r w:rsidRPr="00C43706">
        <w:rPr>
          <w:sz w:val="26"/>
          <w:szCs w:val="26"/>
        </w:rPr>
        <w:t>осуществляемое до чрезвычайной ситуации.</w:t>
      </w:r>
    </w:p>
    <w:p w14:paraId="2E97EB10" w14:textId="77777777" w:rsidR="00054497" w:rsidRPr="00C43706" w:rsidRDefault="00054497" w:rsidP="00054497">
      <w:pPr>
        <w:shd w:val="clear" w:color="auto" w:fill="FFFFFF"/>
        <w:spacing w:line="274" w:lineRule="exact"/>
        <w:ind w:firstLine="581"/>
        <w:jc w:val="both"/>
        <w:rPr>
          <w:sz w:val="26"/>
          <w:szCs w:val="26"/>
        </w:rPr>
      </w:pPr>
      <w:r w:rsidRPr="00C43706">
        <w:rPr>
          <w:spacing w:val="-4"/>
          <w:sz w:val="26"/>
          <w:szCs w:val="26"/>
        </w:rPr>
        <w:t xml:space="preserve">Состояние электроснабжения жилого помещения определяется инструментально. </w:t>
      </w:r>
      <w:r w:rsidRPr="00C43706">
        <w:rPr>
          <w:sz w:val="26"/>
          <w:szCs w:val="26"/>
        </w:rPr>
        <w:t xml:space="preserve">Невозможность проживания гражданина в жилом помещении устанавливается, если в </w:t>
      </w:r>
      <w:r w:rsidRPr="00C43706">
        <w:rPr>
          <w:spacing w:val="-1"/>
          <w:sz w:val="26"/>
          <w:szCs w:val="26"/>
        </w:rPr>
        <w:t xml:space="preserve">результате чрезвычайной ситуации более суток прекращено электроснабжение жилого </w:t>
      </w:r>
      <w:r w:rsidRPr="00C43706">
        <w:rPr>
          <w:sz w:val="26"/>
          <w:szCs w:val="26"/>
        </w:rPr>
        <w:t>помещения, осуществляемое до чрезвычайной ситуации.</w:t>
      </w:r>
    </w:p>
    <w:p w14:paraId="152192D1" w14:textId="77777777" w:rsidR="00054497" w:rsidRPr="00C43706" w:rsidRDefault="00054497" w:rsidP="00054497">
      <w:pPr>
        <w:shd w:val="clear" w:color="auto" w:fill="FFFFFF"/>
        <w:spacing w:line="278" w:lineRule="exact"/>
        <w:ind w:firstLine="562"/>
        <w:jc w:val="both"/>
        <w:rPr>
          <w:sz w:val="26"/>
          <w:szCs w:val="26"/>
        </w:rPr>
      </w:pPr>
      <w:r w:rsidRPr="00C43706">
        <w:rPr>
          <w:sz w:val="26"/>
          <w:szCs w:val="26"/>
        </w:rPr>
        <w:t xml:space="preserve">Возможность использования лифта определяется визуально. Невозможность проживания гражданина в жилом помещении устанавливается, если в результате </w:t>
      </w:r>
      <w:r w:rsidRPr="00C43706">
        <w:rPr>
          <w:spacing w:val="-2"/>
          <w:sz w:val="26"/>
          <w:szCs w:val="26"/>
        </w:rPr>
        <w:t xml:space="preserve">чрезвычайной ситуации более суток невозможно использование всех лифтов в здании на </w:t>
      </w:r>
      <w:r w:rsidRPr="00C43706">
        <w:rPr>
          <w:sz w:val="26"/>
          <w:szCs w:val="26"/>
        </w:rPr>
        <w:t>этажах выше шестого включительно.</w:t>
      </w:r>
    </w:p>
    <w:p w14:paraId="440A12C6" w14:textId="77777777" w:rsidR="00054497" w:rsidRPr="00C43706" w:rsidRDefault="00054497" w:rsidP="00054497">
      <w:pPr>
        <w:shd w:val="clear" w:color="auto" w:fill="FFFFFF"/>
        <w:tabs>
          <w:tab w:val="left" w:pos="1061"/>
        </w:tabs>
        <w:spacing w:line="274" w:lineRule="exact"/>
        <w:ind w:right="5" w:firstLine="586"/>
        <w:jc w:val="both"/>
        <w:rPr>
          <w:sz w:val="26"/>
          <w:szCs w:val="26"/>
        </w:rPr>
      </w:pPr>
      <w:r w:rsidRPr="00C43706">
        <w:rPr>
          <w:spacing w:val="-13"/>
          <w:sz w:val="26"/>
          <w:szCs w:val="26"/>
        </w:rPr>
        <w:t>5.3.</w:t>
      </w:r>
      <w:r w:rsidRPr="00C43706">
        <w:rPr>
          <w:sz w:val="26"/>
          <w:szCs w:val="26"/>
        </w:rPr>
        <w:tab/>
        <w:t xml:space="preserve">Критерий невозможности осуществления транспортного сообщения между </w:t>
      </w:r>
      <w:r w:rsidRPr="00C43706">
        <w:rPr>
          <w:spacing w:val="-1"/>
          <w:sz w:val="26"/>
          <w:szCs w:val="26"/>
        </w:rPr>
        <w:t xml:space="preserve">территорией проживания граждан и иными территориями, где условия жизнедеятельности </w:t>
      </w:r>
      <w:r w:rsidRPr="00C43706">
        <w:rPr>
          <w:sz w:val="26"/>
          <w:szCs w:val="26"/>
        </w:rPr>
        <w:t>не были нарушены, оценивается путем:</w:t>
      </w:r>
    </w:p>
    <w:p w14:paraId="517F0E45" w14:textId="77777777" w:rsidR="00054497" w:rsidRPr="00C43706" w:rsidRDefault="00054497" w:rsidP="00054497">
      <w:pPr>
        <w:shd w:val="clear" w:color="auto" w:fill="FFFFFF"/>
        <w:tabs>
          <w:tab w:val="left" w:pos="854"/>
        </w:tabs>
        <w:spacing w:before="5" w:line="274" w:lineRule="exact"/>
        <w:ind w:left="10" w:right="10" w:firstLine="571"/>
        <w:jc w:val="both"/>
        <w:rPr>
          <w:sz w:val="26"/>
          <w:szCs w:val="26"/>
        </w:rPr>
      </w:pPr>
      <w:r w:rsidRPr="00C43706">
        <w:rPr>
          <w:spacing w:val="-10"/>
          <w:sz w:val="26"/>
          <w:szCs w:val="26"/>
        </w:rPr>
        <w:t>а)</w:t>
      </w:r>
      <w:r w:rsidRPr="00C43706">
        <w:rPr>
          <w:sz w:val="26"/>
          <w:szCs w:val="26"/>
        </w:rPr>
        <w:tab/>
        <w:t>определения наличия и состава общественного транспорта в районе проживания гражданина;</w:t>
      </w:r>
    </w:p>
    <w:p w14:paraId="12534CD4" w14:textId="77777777" w:rsidR="00054497" w:rsidRPr="00C43706" w:rsidRDefault="00054497" w:rsidP="00054497">
      <w:pPr>
        <w:shd w:val="clear" w:color="auto" w:fill="FFFFFF"/>
        <w:tabs>
          <w:tab w:val="left" w:pos="950"/>
        </w:tabs>
        <w:spacing w:line="278" w:lineRule="exact"/>
        <w:ind w:left="10" w:right="5" w:firstLine="571"/>
        <w:jc w:val="both"/>
        <w:rPr>
          <w:sz w:val="26"/>
          <w:szCs w:val="26"/>
        </w:rPr>
      </w:pPr>
      <w:r w:rsidRPr="00C43706">
        <w:rPr>
          <w:spacing w:val="-11"/>
          <w:sz w:val="26"/>
          <w:szCs w:val="26"/>
        </w:rPr>
        <w:t>б)</w:t>
      </w:r>
      <w:r w:rsidRPr="00C43706">
        <w:rPr>
          <w:sz w:val="26"/>
          <w:szCs w:val="26"/>
        </w:rPr>
        <w:tab/>
        <w:t>определения возможности функционирования общественного транспорта от ближайшего к гражданину остановочного пункта.</w:t>
      </w:r>
    </w:p>
    <w:p w14:paraId="3EC29C80" w14:textId="241B2EE6" w:rsidR="00637790" w:rsidRDefault="00054497" w:rsidP="00CE34E6">
      <w:pPr>
        <w:shd w:val="clear" w:color="auto" w:fill="FFFFFF"/>
        <w:spacing w:line="274" w:lineRule="exact"/>
        <w:ind w:left="5" w:right="5" w:firstLine="562"/>
        <w:jc w:val="both"/>
        <w:rPr>
          <w:sz w:val="26"/>
          <w:szCs w:val="26"/>
        </w:rPr>
      </w:pPr>
      <w:r w:rsidRPr="00C43706">
        <w:rPr>
          <w:sz w:val="26"/>
          <w:szCs w:val="26"/>
        </w:rPr>
        <w:t>Невозможность осуществления транспортного сообщения устанавливается при наличии абсолютной невозможности функционирования общественного транспорта между территорией проживания граждан и иными территориями, где условия жизнедеятельности не были нарушены.</w:t>
      </w:r>
    </w:p>
    <w:p w14:paraId="5AB8FB95" w14:textId="77777777" w:rsidR="00054497" w:rsidRPr="00C43706" w:rsidRDefault="00054497" w:rsidP="00054497">
      <w:pPr>
        <w:shd w:val="clear" w:color="auto" w:fill="FFFFFF"/>
        <w:tabs>
          <w:tab w:val="left" w:pos="1061"/>
        </w:tabs>
        <w:spacing w:line="274" w:lineRule="exact"/>
        <w:ind w:right="5" w:firstLine="586"/>
        <w:jc w:val="both"/>
        <w:rPr>
          <w:sz w:val="26"/>
          <w:szCs w:val="26"/>
        </w:rPr>
      </w:pPr>
      <w:r w:rsidRPr="00C43706">
        <w:rPr>
          <w:spacing w:val="-11"/>
          <w:sz w:val="26"/>
          <w:szCs w:val="26"/>
        </w:rPr>
        <w:t>5.4.</w:t>
      </w:r>
      <w:r w:rsidRPr="00C43706">
        <w:rPr>
          <w:sz w:val="26"/>
          <w:szCs w:val="26"/>
        </w:rPr>
        <w:tab/>
        <w:t xml:space="preserve">Критерий нарушения санитарно-эпидемиологического благополучия граждан </w:t>
      </w:r>
      <w:r w:rsidRPr="00C43706">
        <w:rPr>
          <w:spacing w:val="-1"/>
          <w:sz w:val="26"/>
          <w:szCs w:val="26"/>
        </w:rPr>
        <w:t xml:space="preserve">оценивается инструментально. Нарушение санитарно-эпидемиологического благополучия гражданина устанавливается, если в районе его проживания в результате чрезвычайной </w:t>
      </w:r>
      <w:r w:rsidRPr="00C43706">
        <w:rPr>
          <w:sz w:val="26"/>
          <w:szCs w:val="26"/>
        </w:rPr>
        <w:t>ситуации произошло загрязнение атмосферного воздуха, воды, почвы загрязняющими веществами, превышающее предельно допустимые концентрации.</w:t>
      </w:r>
    </w:p>
    <w:p w14:paraId="05987267" w14:textId="77777777" w:rsidR="00054497" w:rsidRPr="00C43706" w:rsidRDefault="00054497" w:rsidP="00054497">
      <w:pPr>
        <w:shd w:val="clear" w:color="auto" w:fill="FFFFFF"/>
        <w:spacing w:before="269" w:line="274" w:lineRule="exact"/>
        <w:ind w:left="2794" w:right="442" w:hanging="2107"/>
        <w:jc w:val="both"/>
        <w:rPr>
          <w:sz w:val="26"/>
          <w:szCs w:val="26"/>
        </w:rPr>
      </w:pPr>
      <w:r w:rsidRPr="00C43706">
        <w:rPr>
          <w:spacing w:val="-1"/>
          <w:sz w:val="26"/>
          <w:szCs w:val="26"/>
        </w:rPr>
        <w:t xml:space="preserve">6. Установление факта утраты имущества первой необходимости гражданами </w:t>
      </w:r>
      <w:r w:rsidRPr="00C43706">
        <w:rPr>
          <w:sz w:val="26"/>
          <w:szCs w:val="26"/>
        </w:rPr>
        <w:t>в результате чрезвычайной ситуации</w:t>
      </w:r>
    </w:p>
    <w:p w14:paraId="446982C7" w14:textId="77777777" w:rsidR="00054497" w:rsidRPr="00C43706" w:rsidRDefault="00054497" w:rsidP="00054497">
      <w:pPr>
        <w:shd w:val="clear" w:color="auto" w:fill="FFFFFF"/>
        <w:tabs>
          <w:tab w:val="left" w:pos="1032"/>
        </w:tabs>
        <w:spacing w:before="274" w:line="274" w:lineRule="exact"/>
        <w:ind w:left="10" w:right="10" w:firstLine="571"/>
        <w:jc w:val="both"/>
        <w:rPr>
          <w:sz w:val="26"/>
          <w:szCs w:val="26"/>
        </w:rPr>
      </w:pPr>
      <w:r w:rsidRPr="00C43706">
        <w:rPr>
          <w:spacing w:val="-9"/>
          <w:sz w:val="26"/>
          <w:szCs w:val="26"/>
        </w:rPr>
        <w:t>6.1.</w:t>
      </w:r>
      <w:r w:rsidRPr="00C43706">
        <w:rPr>
          <w:sz w:val="26"/>
          <w:szCs w:val="26"/>
        </w:rPr>
        <w:tab/>
        <w:t>В настоящем Положении 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</w:t>
      </w:r>
    </w:p>
    <w:p w14:paraId="1ECAF053" w14:textId="77777777" w:rsidR="00054497" w:rsidRPr="00C43706" w:rsidRDefault="00054497" w:rsidP="00054497">
      <w:pPr>
        <w:shd w:val="clear" w:color="auto" w:fill="FFFFFF"/>
        <w:tabs>
          <w:tab w:val="left" w:pos="898"/>
        </w:tabs>
        <w:spacing w:line="283" w:lineRule="exact"/>
        <w:ind w:left="10" w:right="5" w:firstLine="590"/>
        <w:jc w:val="both"/>
        <w:rPr>
          <w:sz w:val="26"/>
          <w:szCs w:val="26"/>
        </w:rPr>
      </w:pPr>
      <w:r w:rsidRPr="00C43706">
        <w:rPr>
          <w:spacing w:val="-19"/>
          <w:sz w:val="26"/>
          <w:szCs w:val="26"/>
        </w:rPr>
        <w:t>1)</w:t>
      </w:r>
      <w:r w:rsidRPr="00C43706">
        <w:rPr>
          <w:sz w:val="26"/>
          <w:szCs w:val="26"/>
        </w:rPr>
        <w:tab/>
        <w:t>предметы для хранения и приготовления пищи - холодильник, газовая плита (электроплита) и шкаф для посуды;</w:t>
      </w:r>
    </w:p>
    <w:p w14:paraId="6A72666F" w14:textId="77777777" w:rsidR="00054497" w:rsidRPr="00C43706" w:rsidRDefault="00054497" w:rsidP="00054497">
      <w:pPr>
        <w:widowControl w:val="0"/>
        <w:numPr>
          <w:ilvl w:val="0"/>
          <w:numId w:val="10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7"/>
          <w:sz w:val="26"/>
          <w:szCs w:val="26"/>
        </w:rPr>
      </w:pPr>
      <w:r w:rsidRPr="00C43706">
        <w:rPr>
          <w:sz w:val="26"/>
          <w:szCs w:val="26"/>
        </w:rPr>
        <w:t>предметы мебели для приема пищи - стол и стул (табуретка);</w:t>
      </w:r>
    </w:p>
    <w:p w14:paraId="41D098B3" w14:textId="77777777" w:rsidR="00054497" w:rsidRPr="00C43706" w:rsidRDefault="00054497" w:rsidP="00054497">
      <w:pPr>
        <w:widowControl w:val="0"/>
        <w:numPr>
          <w:ilvl w:val="0"/>
          <w:numId w:val="10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9"/>
          <w:sz w:val="26"/>
          <w:szCs w:val="26"/>
        </w:rPr>
      </w:pPr>
      <w:r w:rsidRPr="00C43706">
        <w:rPr>
          <w:sz w:val="26"/>
          <w:szCs w:val="26"/>
        </w:rPr>
        <w:t>предметы мебели для сна - кровать (диван);</w:t>
      </w:r>
    </w:p>
    <w:p w14:paraId="7A7EE5D6" w14:textId="77777777" w:rsidR="00054497" w:rsidRPr="00C43706" w:rsidRDefault="00054497" w:rsidP="00054497">
      <w:pPr>
        <w:widowControl w:val="0"/>
        <w:numPr>
          <w:ilvl w:val="0"/>
          <w:numId w:val="10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76"/>
        <w:jc w:val="both"/>
        <w:rPr>
          <w:spacing w:val="-7"/>
          <w:sz w:val="26"/>
          <w:szCs w:val="26"/>
        </w:rPr>
      </w:pPr>
      <w:r w:rsidRPr="00C43706">
        <w:rPr>
          <w:sz w:val="26"/>
          <w:szCs w:val="26"/>
        </w:rPr>
        <w:t>предметы средств информирования граждан - телевизор (радио);</w:t>
      </w:r>
    </w:p>
    <w:p w14:paraId="0C921193" w14:textId="58176650" w:rsidR="00054497" w:rsidRDefault="00054497" w:rsidP="00CE34E6">
      <w:pPr>
        <w:shd w:val="clear" w:color="auto" w:fill="FFFFFF"/>
        <w:tabs>
          <w:tab w:val="left" w:pos="1042"/>
        </w:tabs>
        <w:spacing w:line="274" w:lineRule="exact"/>
        <w:ind w:left="10" w:right="5" w:firstLine="576"/>
        <w:jc w:val="both"/>
        <w:rPr>
          <w:sz w:val="26"/>
          <w:szCs w:val="26"/>
        </w:rPr>
      </w:pPr>
      <w:r w:rsidRPr="00C43706">
        <w:rPr>
          <w:spacing w:val="-15"/>
          <w:sz w:val="26"/>
          <w:szCs w:val="26"/>
        </w:rPr>
        <w:t>5)</w:t>
      </w:r>
      <w:r w:rsidRPr="00C43706">
        <w:rPr>
          <w:sz w:val="26"/>
          <w:szCs w:val="26"/>
        </w:rPr>
        <w:tab/>
        <w:t xml:space="preserve">предметы средств водоснабжения и отопления (в случае отсутствия </w:t>
      </w:r>
      <w:r w:rsidRPr="00C43706">
        <w:rPr>
          <w:spacing w:val="-1"/>
          <w:sz w:val="26"/>
          <w:szCs w:val="26"/>
        </w:rPr>
        <w:t xml:space="preserve">централизованного водоснабжения и отопления) - насос для подачи воды, водонагреватель </w:t>
      </w:r>
      <w:r w:rsidRPr="00C43706">
        <w:rPr>
          <w:sz w:val="26"/>
          <w:szCs w:val="26"/>
        </w:rPr>
        <w:t>и отопительный котел (переносная печь).</w:t>
      </w:r>
    </w:p>
    <w:p w14:paraId="66771518" w14:textId="77777777" w:rsidR="00CE34E6" w:rsidRPr="00C43706" w:rsidRDefault="00CE34E6" w:rsidP="00CE34E6">
      <w:pPr>
        <w:shd w:val="clear" w:color="auto" w:fill="FFFFFF"/>
        <w:tabs>
          <w:tab w:val="left" w:pos="1109"/>
        </w:tabs>
        <w:spacing w:line="274" w:lineRule="exact"/>
        <w:ind w:firstLine="581"/>
        <w:jc w:val="both"/>
        <w:rPr>
          <w:sz w:val="26"/>
          <w:szCs w:val="26"/>
        </w:rPr>
      </w:pPr>
      <w:r w:rsidRPr="00C43706">
        <w:rPr>
          <w:spacing w:val="-12"/>
          <w:sz w:val="26"/>
          <w:szCs w:val="26"/>
        </w:rPr>
        <w:t>6.2.</w:t>
      </w:r>
      <w:r w:rsidRPr="00C43706">
        <w:rPr>
          <w:sz w:val="26"/>
          <w:szCs w:val="26"/>
        </w:rPr>
        <w:tab/>
        <w:t>Факт утраты имущества первой необходимости устанавливается решением Комиссии исходя из следующих критериев:</w:t>
      </w:r>
    </w:p>
    <w:p w14:paraId="01711C2E" w14:textId="77777777" w:rsidR="00CE34E6" w:rsidRPr="00C43706" w:rsidRDefault="00CE34E6" w:rsidP="00CE34E6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74" w:lineRule="exact"/>
        <w:ind w:left="10" w:right="5" w:firstLine="566"/>
        <w:jc w:val="both"/>
        <w:rPr>
          <w:spacing w:val="-21"/>
          <w:sz w:val="26"/>
          <w:szCs w:val="26"/>
        </w:rPr>
      </w:pPr>
      <w:r w:rsidRPr="00C43706">
        <w:rPr>
          <w:spacing w:val="-2"/>
          <w:sz w:val="26"/>
          <w:szCs w:val="26"/>
        </w:rPr>
        <w:t xml:space="preserve">частичная утрата имущества первой необходимости - приведение в результате воздействия поражающих факторов источника чрезвычайной ситуации части находящегося </w:t>
      </w:r>
      <w:r w:rsidRPr="00C43706">
        <w:rPr>
          <w:sz w:val="26"/>
          <w:szCs w:val="26"/>
        </w:rPr>
        <w:t xml:space="preserve">в жилом помещении, попавшем в зону чрезвычайной ситуации, имущества первой </w:t>
      </w:r>
      <w:r w:rsidRPr="00C43706">
        <w:rPr>
          <w:spacing w:val="-2"/>
          <w:sz w:val="26"/>
          <w:szCs w:val="26"/>
        </w:rPr>
        <w:t xml:space="preserve">необходимости (не менее 3 предметов имущества первой необходимости) в состояние, </w:t>
      </w:r>
      <w:r w:rsidRPr="00C43706">
        <w:rPr>
          <w:sz w:val="26"/>
          <w:szCs w:val="26"/>
        </w:rPr>
        <w:t>непригодное для дальнейшего использования;</w:t>
      </w:r>
    </w:p>
    <w:p w14:paraId="16C77453" w14:textId="73C105C8" w:rsidR="00054497" w:rsidRPr="00054497" w:rsidRDefault="00054497" w:rsidP="00054497">
      <w:pPr>
        <w:rPr>
          <w:sz w:val="26"/>
          <w:szCs w:val="26"/>
        </w:rPr>
        <w:sectPr w:rsidR="00054497" w:rsidRPr="00054497" w:rsidSect="00C96D10">
          <w:pgSz w:w="11909" w:h="16834"/>
          <w:pgMar w:top="1018" w:right="850" w:bottom="360" w:left="1699" w:header="720" w:footer="720" w:gutter="0"/>
          <w:cols w:space="60"/>
          <w:noEndnote/>
        </w:sectPr>
      </w:pPr>
    </w:p>
    <w:p w14:paraId="3EAD7573" w14:textId="77777777" w:rsidR="00A24A21" w:rsidRDefault="00A24A21" w:rsidP="00637790">
      <w:pPr>
        <w:shd w:val="clear" w:color="auto" w:fill="FFFFFF"/>
        <w:spacing w:line="274" w:lineRule="exact"/>
        <w:jc w:val="both"/>
        <w:rPr>
          <w:spacing w:val="-3"/>
          <w:sz w:val="26"/>
          <w:szCs w:val="26"/>
        </w:rPr>
      </w:pPr>
    </w:p>
    <w:p w14:paraId="7AEA9247" w14:textId="77777777" w:rsidR="00A24A21" w:rsidRDefault="00A24A21" w:rsidP="00C43706">
      <w:pPr>
        <w:shd w:val="clear" w:color="auto" w:fill="FFFFFF"/>
        <w:spacing w:line="274" w:lineRule="exact"/>
        <w:ind w:firstLine="581"/>
        <w:jc w:val="both"/>
        <w:rPr>
          <w:spacing w:val="-3"/>
          <w:sz w:val="26"/>
          <w:szCs w:val="26"/>
        </w:rPr>
      </w:pPr>
    </w:p>
    <w:p w14:paraId="4879B540" w14:textId="756D9F1E" w:rsidR="00C96D10" w:rsidRPr="00C43706" w:rsidRDefault="00C96D10" w:rsidP="00C43706">
      <w:pPr>
        <w:widowControl w:val="0"/>
        <w:numPr>
          <w:ilvl w:val="0"/>
          <w:numId w:val="11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line="274" w:lineRule="exact"/>
        <w:ind w:left="10" w:right="5" w:firstLine="566"/>
        <w:jc w:val="both"/>
        <w:rPr>
          <w:spacing w:val="-10"/>
          <w:sz w:val="26"/>
          <w:szCs w:val="26"/>
        </w:rPr>
      </w:pPr>
      <w:r w:rsidRPr="00C43706">
        <w:rPr>
          <w:sz w:val="26"/>
          <w:szCs w:val="26"/>
        </w:rPr>
        <w:t xml:space="preserve">полная утрата имущества первой необходимости - приведение в результате </w:t>
      </w:r>
      <w:r w:rsidRPr="00C43706">
        <w:rPr>
          <w:spacing w:val="-2"/>
          <w:sz w:val="26"/>
          <w:szCs w:val="26"/>
        </w:rPr>
        <w:t>воздействия поражающих факторов источника чрезвычайной</w:t>
      </w:r>
      <w:r w:rsidR="00CE34E6">
        <w:rPr>
          <w:spacing w:val="-2"/>
          <w:sz w:val="26"/>
          <w:szCs w:val="26"/>
        </w:rPr>
        <w:t xml:space="preserve"> </w:t>
      </w:r>
      <w:r w:rsidRPr="00C43706">
        <w:rPr>
          <w:spacing w:val="-2"/>
          <w:sz w:val="26"/>
          <w:szCs w:val="26"/>
        </w:rPr>
        <w:t>ситуации</w:t>
      </w:r>
      <w:r w:rsidR="00CE34E6">
        <w:rPr>
          <w:spacing w:val="-2"/>
          <w:sz w:val="26"/>
          <w:szCs w:val="26"/>
        </w:rPr>
        <w:t>,</w:t>
      </w:r>
      <w:r w:rsidRPr="00C43706">
        <w:rPr>
          <w:spacing w:val="-2"/>
          <w:sz w:val="26"/>
          <w:szCs w:val="26"/>
        </w:rPr>
        <w:t xml:space="preserve"> всего находящегося </w:t>
      </w:r>
      <w:r w:rsidRPr="00C43706">
        <w:rPr>
          <w:sz w:val="26"/>
          <w:szCs w:val="26"/>
        </w:rPr>
        <w:t xml:space="preserve">в жилом помещении, попавшем в зону чрезвычайной ситуации, имущества первой </w:t>
      </w:r>
      <w:r w:rsidRPr="00C43706">
        <w:rPr>
          <w:spacing w:val="-2"/>
          <w:sz w:val="26"/>
          <w:szCs w:val="26"/>
        </w:rPr>
        <w:t>необходимости в состояние, непригодное для дальнейшего использования.</w:t>
      </w:r>
    </w:p>
    <w:p w14:paraId="002B323E" w14:textId="77777777" w:rsidR="00C96D10" w:rsidRPr="00C43706" w:rsidRDefault="00C96D10" w:rsidP="00C43706">
      <w:pPr>
        <w:shd w:val="clear" w:color="auto" w:fill="FFFFFF"/>
        <w:spacing w:line="274" w:lineRule="exact"/>
        <w:ind w:right="10" w:firstLine="571"/>
        <w:jc w:val="both"/>
        <w:rPr>
          <w:sz w:val="26"/>
          <w:szCs w:val="26"/>
        </w:rPr>
      </w:pPr>
      <w:r w:rsidRPr="00C43706">
        <w:rPr>
          <w:sz w:val="26"/>
          <w:szCs w:val="26"/>
        </w:rPr>
        <w:t>При определении степени утраты имущества первой необходимости учитывается утрата предметов имущества первой необходимости каждой категории однократно.</w:t>
      </w:r>
    </w:p>
    <w:p w14:paraId="7795AFE2" w14:textId="77777777" w:rsidR="00102318" w:rsidRDefault="00102318" w:rsidP="00102318">
      <w:pPr>
        <w:shd w:val="clear" w:color="auto" w:fill="FFFFFF"/>
        <w:ind w:left="5"/>
        <w:jc w:val="center"/>
        <w:rPr>
          <w:sz w:val="26"/>
          <w:szCs w:val="26"/>
        </w:rPr>
      </w:pPr>
    </w:p>
    <w:p w14:paraId="14332DC6" w14:textId="768C1885" w:rsidR="00C96D10" w:rsidRPr="00DA733F" w:rsidRDefault="00C96D10" w:rsidP="00102318">
      <w:pPr>
        <w:shd w:val="clear" w:color="auto" w:fill="FFFFFF"/>
        <w:ind w:left="5"/>
        <w:jc w:val="center"/>
        <w:rPr>
          <w:sz w:val="26"/>
          <w:szCs w:val="26"/>
        </w:rPr>
      </w:pPr>
      <w:r w:rsidRPr="00DA733F">
        <w:rPr>
          <w:sz w:val="26"/>
          <w:szCs w:val="26"/>
        </w:rPr>
        <w:t>7. Подготовка заключения об установлении факта проживания</w:t>
      </w:r>
    </w:p>
    <w:p w14:paraId="3C3DBE78" w14:textId="0A32AAE7" w:rsidR="00C96D10" w:rsidRPr="00DA733F" w:rsidRDefault="00102318" w:rsidP="00A12309">
      <w:pPr>
        <w:shd w:val="clear" w:color="auto" w:fill="FFFFFF"/>
        <w:ind w:left="624"/>
        <w:jc w:val="center"/>
        <w:rPr>
          <w:sz w:val="26"/>
          <w:szCs w:val="26"/>
        </w:rPr>
      </w:pPr>
      <w:r w:rsidRPr="00DA733F">
        <w:rPr>
          <w:sz w:val="26"/>
          <w:szCs w:val="26"/>
        </w:rPr>
        <w:t>и нарушения условии жизнедеятельности в результате чрезвычайной ситуации</w:t>
      </w:r>
    </w:p>
    <w:p w14:paraId="50519563" w14:textId="77777777" w:rsidR="00102318" w:rsidRPr="00DA733F" w:rsidRDefault="00102318" w:rsidP="00102318">
      <w:pPr>
        <w:widowControl w:val="0"/>
        <w:numPr>
          <w:ilvl w:val="0"/>
          <w:numId w:val="12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before="269" w:line="274" w:lineRule="exact"/>
        <w:ind w:right="5" w:firstLine="576"/>
        <w:jc w:val="both"/>
        <w:rPr>
          <w:spacing w:val="-11"/>
          <w:sz w:val="26"/>
          <w:szCs w:val="26"/>
        </w:rPr>
      </w:pPr>
      <w:r w:rsidRPr="00DA733F">
        <w:rPr>
          <w:sz w:val="26"/>
          <w:szCs w:val="26"/>
        </w:rPr>
        <w:t xml:space="preserve">Заключение об установлении факта проживания и нарушения условий жизнедеятельности может быть подготовлено Комиссией на одного или нескольких </w:t>
      </w:r>
      <w:r w:rsidRPr="00DA733F">
        <w:rPr>
          <w:spacing w:val="-2"/>
          <w:sz w:val="26"/>
          <w:szCs w:val="26"/>
        </w:rPr>
        <w:t xml:space="preserve">граждан, проживающих в одном жилом помещении, находящемся в зоне чрезвычайной </w:t>
      </w:r>
      <w:r w:rsidRPr="00DA733F">
        <w:rPr>
          <w:sz w:val="26"/>
          <w:szCs w:val="26"/>
        </w:rPr>
        <w:t>ситуации.</w:t>
      </w:r>
    </w:p>
    <w:p w14:paraId="64DCDC9A" w14:textId="0B0A7603" w:rsidR="00102318" w:rsidRPr="00DA733F" w:rsidRDefault="00102318" w:rsidP="00102318">
      <w:pPr>
        <w:widowControl w:val="0"/>
        <w:numPr>
          <w:ilvl w:val="0"/>
          <w:numId w:val="12"/>
        </w:numPr>
        <w:shd w:val="clear" w:color="auto" w:fill="FFFFFF"/>
        <w:tabs>
          <w:tab w:val="left" w:pos="1118"/>
        </w:tabs>
        <w:autoSpaceDE w:val="0"/>
        <w:autoSpaceDN w:val="0"/>
        <w:adjustRightInd w:val="0"/>
        <w:spacing w:line="274" w:lineRule="exact"/>
        <w:ind w:right="5" w:firstLine="576"/>
        <w:jc w:val="both"/>
        <w:rPr>
          <w:spacing w:val="-9"/>
          <w:sz w:val="26"/>
          <w:szCs w:val="26"/>
        </w:rPr>
      </w:pPr>
      <w:r w:rsidRPr="00DA733F">
        <w:rPr>
          <w:sz w:val="26"/>
          <w:szCs w:val="26"/>
        </w:rPr>
        <w:t xml:space="preserve">Заключение об установлении факта проживания и нарушения условий жизнедеятельности подписывается всеми членами Комиссии, утверждается Главой </w:t>
      </w:r>
      <w:r w:rsidR="00CE34E6">
        <w:rPr>
          <w:sz w:val="26"/>
          <w:szCs w:val="26"/>
        </w:rPr>
        <w:t>администрации сельского поселения Усть-Бюрского сельсовета Усть-Абаканского муниципального района республики Хакасия</w:t>
      </w:r>
      <w:r w:rsidRPr="00DA733F">
        <w:rPr>
          <w:sz w:val="26"/>
          <w:szCs w:val="26"/>
        </w:rPr>
        <w:t xml:space="preserve"> и заверяется соответствующей печатью. Заявитель под роспись </w:t>
      </w:r>
      <w:proofErr w:type="spellStart"/>
      <w:r w:rsidRPr="00DA733F">
        <w:rPr>
          <w:sz w:val="26"/>
          <w:szCs w:val="26"/>
        </w:rPr>
        <w:t>ознакамливается</w:t>
      </w:r>
      <w:proofErr w:type="spellEnd"/>
      <w:r w:rsidRPr="00DA733F">
        <w:rPr>
          <w:sz w:val="26"/>
          <w:szCs w:val="26"/>
        </w:rPr>
        <w:t xml:space="preserve"> с заключением Комиссии.</w:t>
      </w:r>
    </w:p>
    <w:p w14:paraId="73DAAC35" w14:textId="105B2B9F" w:rsidR="00A12309" w:rsidRPr="00DA733F" w:rsidRDefault="00A12309" w:rsidP="00A12309">
      <w:pPr>
        <w:shd w:val="clear" w:color="auto" w:fill="FFFFFF"/>
        <w:spacing w:before="274" w:line="274" w:lineRule="exact"/>
        <w:ind w:left="509" w:right="442" w:firstLine="960"/>
        <w:jc w:val="center"/>
        <w:rPr>
          <w:sz w:val="26"/>
          <w:szCs w:val="26"/>
        </w:rPr>
      </w:pPr>
      <w:r w:rsidRPr="00DA733F">
        <w:rPr>
          <w:sz w:val="26"/>
          <w:szCs w:val="26"/>
        </w:rPr>
        <w:t xml:space="preserve">8. Подготовка заключения об установлении факта проживания </w:t>
      </w:r>
      <w:r w:rsidRPr="00DA733F">
        <w:rPr>
          <w:spacing w:val="-1"/>
          <w:sz w:val="26"/>
          <w:szCs w:val="26"/>
        </w:rPr>
        <w:t>и утраты имущества первой необходимости в результате чрезвычайной ситуации</w:t>
      </w:r>
    </w:p>
    <w:p w14:paraId="270D6537" w14:textId="77777777" w:rsidR="00A12309" w:rsidRPr="00DA733F" w:rsidRDefault="00A12309" w:rsidP="00A12309">
      <w:pPr>
        <w:shd w:val="clear" w:color="auto" w:fill="FFFFFF"/>
        <w:tabs>
          <w:tab w:val="left" w:pos="998"/>
        </w:tabs>
        <w:spacing w:before="274" w:line="274" w:lineRule="exact"/>
        <w:ind w:left="5" w:right="5" w:firstLine="576"/>
        <w:jc w:val="both"/>
        <w:rPr>
          <w:sz w:val="26"/>
          <w:szCs w:val="26"/>
        </w:rPr>
      </w:pPr>
      <w:r w:rsidRPr="00DA733F">
        <w:rPr>
          <w:spacing w:val="-11"/>
          <w:sz w:val="26"/>
          <w:szCs w:val="26"/>
        </w:rPr>
        <w:t>8.1.</w:t>
      </w:r>
      <w:r w:rsidRPr="00DA733F">
        <w:rPr>
          <w:sz w:val="26"/>
          <w:szCs w:val="26"/>
        </w:rPr>
        <w:tab/>
      </w:r>
      <w:r w:rsidRPr="00DA733F">
        <w:rPr>
          <w:spacing w:val="-3"/>
          <w:sz w:val="26"/>
          <w:szCs w:val="26"/>
        </w:rPr>
        <w:t xml:space="preserve">Заключение об установлении фактов проживания и утраты имущества может быть подготовлено Комиссией на одного или нескольких граждан, проживающих в одном жилом </w:t>
      </w:r>
      <w:r w:rsidRPr="00DA733F">
        <w:rPr>
          <w:sz w:val="26"/>
          <w:szCs w:val="26"/>
        </w:rPr>
        <w:t>помещении, находящемся в зоне чрезвычайной ситуации.</w:t>
      </w:r>
    </w:p>
    <w:p w14:paraId="0A6FAFB8" w14:textId="0EE8DBEB" w:rsidR="00102318" w:rsidRPr="00DA733F" w:rsidRDefault="00A12309" w:rsidP="002619C7">
      <w:pPr>
        <w:shd w:val="clear" w:color="auto" w:fill="FFFFFF"/>
        <w:tabs>
          <w:tab w:val="left" w:pos="1142"/>
        </w:tabs>
        <w:spacing w:line="274" w:lineRule="exact"/>
        <w:ind w:left="5" w:firstLine="576"/>
        <w:jc w:val="both"/>
        <w:rPr>
          <w:sz w:val="26"/>
          <w:szCs w:val="26"/>
        </w:rPr>
        <w:sectPr w:rsidR="00102318" w:rsidRPr="00DA733F" w:rsidSect="002619C7">
          <w:pgSz w:w="11909" w:h="16834"/>
          <w:pgMar w:top="567" w:right="851" w:bottom="0" w:left="1701" w:header="720" w:footer="720" w:gutter="0"/>
          <w:cols w:space="60"/>
          <w:noEndnote/>
        </w:sectPr>
      </w:pPr>
      <w:r w:rsidRPr="00DA733F">
        <w:rPr>
          <w:spacing w:val="-13"/>
          <w:sz w:val="26"/>
          <w:szCs w:val="26"/>
        </w:rPr>
        <w:t>8.2.</w:t>
      </w:r>
      <w:r w:rsidRPr="00DA733F">
        <w:rPr>
          <w:sz w:val="26"/>
          <w:szCs w:val="26"/>
        </w:rPr>
        <w:tab/>
        <w:t xml:space="preserve">Заключение об установлении фактов проживания и утраты имущества </w:t>
      </w:r>
      <w:r w:rsidRPr="00DA733F">
        <w:rPr>
          <w:spacing w:val="-2"/>
          <w:sz w:val="26"/>
          <w:szCs w:val="26"/>
        </w:rPr>
        <w:t xml:space="preserve">подписывается всеми членами Комиссии, утверждается Главой </w:t>
      </w:r>
      <w:r w:rsidR="00CE34E6">
        <w:rPr>
          <w:sz w:val="26"/>
          <w:szCs w:val="26"/>
        </w:rPr>
        <w:t>администрации сельского поселения Усть-Бюрского сельсовета Усть-Абаканского муниципального района республики Хакасия</w:t>
      </w:r>
      <w:r w:rsidR="00CE34E6" w:rsidRPr="00DA733F">
        <w:rPr>
          <w:sz w:val="26"/>
          <w:szCs w:val="26"/>
        </w:rPr>
        <w:t xml:space="preserve"> </w:t>
      </w:r>
      <w:r w:rsidRPr="00DA733F">
        <w:rPr>
          <w:sz w:val="26"/>
          <w:szCs w:val="26"/>
        </w:rPr>
        <w:t xml:space="preserve">и заверяется соответствующей печатью. Заявитель под роспись </w:t>
      </w:r>
      <w:proofErr w:type="spellStart"/>
      <w:r w:rsidRPr="00DA733F">
        <w:rPr>
          <w:sz w:val="26"/>
          <w:szCs w:val="26"/>
        </w:rPr>
        <w:t>ознакамливается</w:t>
      </w:r>
      <w:proofErr w:type="spellEnd"/>
      <w:r w:rsidRPr="00DA733F">
        <w:rPr>
          <w:sz w:val="26"/>
          <w:szCs w:val="26"/>
        </w:rPr>
        <w:t xml:space="preserve"> с заключением Комиссии</w:t>
      </w:r>
    </w:p>
    <w:p w14:paraId="4D3FA982" w14:textId="77777777" w:rsidR="00C96D10" w:rsidRDefault="00C96D10" w:rsidP="002619C7">
      <w:pPr>
        <w:shd w:val="clear" w:color="auto" w:fill="FFFFFF"/>
        <w:rPr>
          <w:spacing w:val="-2"/>
        </w:rPr>
      </w:pPr>
    </w:p>
    <w:p w14:paraId="1E56BBA4" w14:textId="77777777" w:rsidR="00C96D10" w:rsidRDefault="00C96D10" w:rsidP="00C96D10">
      <w:pPr>
        <w:shd w:val="clear" w:color="auto" w:fill="FFFFFF"/>
        <w:ind w:left="3710"/>
        <w:rPr>
          <w:spacing w:val="-2"/>
        </w:rPr>
      </w:pPr>
    </w:p>
    <w:p w14:paraId="00694D23" w14:textId="77777777" w:rsidR="00C96D10" w:rsidRDefault="00C96D10" w:rsidP="00C96D10">
      <w:pPr>
        <w:shd w:val="clear" w:color="auto" w:fill="FFFFFF"/>
        <w:ind w:left="3710"/>
        <w:rPr>
          <w:spacing w:val="-2"/>
        </w:rPr>
      </w:pPr>
    </w:p>
    <w:p w14:paraId="62C0E0EC" w14:textId="77777777" w:rsidR="00C96D10" w:rsidRDefault="00C96D10" w:rsidP="00C96D10">
      <w:pPr>
        <w:shd w:val="clear" w:color="auto" w:fill="FFFFFF"/>
        <w:ind w:left="3710"/>
        <w:rPr>
          <w:spacing w:val="-2"/>
        </w:rPr>
      </w:pPr>
    </w:p>
    <w:p w14:paraId="1C81BA32" w14:textId="77777777" w:rsidR="00C96D10" w:rsidRPr="0052473D" w:rsidRDefault="00C96D10" w:rsidP="00C96D10">
      <w:pPr>
        <w:shd w:val="clear" w:color="auto" w:fill="FFFFFF"/>
        <w:ind w:left="3710"/>
        <w:jc w:val="right"/>
      </w:pPr>
      <w:r w:rsidRPr="0052473D">
        <w:rPr>
          <w:spacing w:val="-2"/>
        </w:rPr>
        <w:t>Приложение 1</w:t>
      </w:r>
    </w:p>
    <w:p w14:paraId="37D0C6B6" w14:textId="11B46F2C" w:rsidR="00C96D10" w:rsidRPr="0052473D" w:rsidRDefault="00C96D10" w:rsidP="00C96D10">
      <w:pPr>
        <w:shd w:val="clear" w:color="auto" w:fill="FFFFFF"/>
        <w:ind w:left="3720"/>
        <w:rPr>
          <w:bCs/>
          <w:u w:val="single"/>
        </w:rPr>
      </w:pPr>
      <w:r w:rsidRPr="0052473D">
        <w:rPr>
          <w:spacing w:val="-4"/>
        </w:rPr>
        <w:t xml:space="preserve">к Положению о комиссии по установлению фактов </w:t>
      </w:r>
      <w:r w:rsidRPr="0052473D">
        <w:rPr>
          <w:spacing w:val="-3"/>
        </w:rPr>
        <w:t xml:space="preserve">проживания граждан Российской Федерации, </w:t>
      </w:r>
      <w:r w:rsidRPr="0052473D">
        <w:t xml:space="preserve">иностранных граждан и лиц без гражданства в жилых </w:t>
      </w:r>
      <w:r w:rsidRPr="0052473D">
        <w:rPr>
          <w:spacing w:val="-1"/>
        </w:rPr>
        <w:t xml:space="preserve">помещениях, находящихся в зоне чрезвычайной </w:t>
      </w:r>
      <w:r w:rsidRPr="0052473D">
        <w:rPr>
          <w:spacing w:val="-5"/>
        </w:rPr>
        <w:t xml:space="preserve">ситуации, </w:t>
      </w:r>
      <w:r w:rsidRPr="0052473D">
        <w:rPr>
          <w:spacing w:val="-6"/>
        </w:rPr>
        <w:t xml:space="preserve">нарушения </w:t>
      </w:r>
      <w:r w:rsidRPr="0052473D">
        <w:rPr>
          <w:spacing w:val="-4"/>
        </w:rPr>
        <w:t xml:space="preserve">условий </w:t>
      </w:r>
      <w:r w:rsidRPr="0052473D">
        <w:rPr>
          <w:spacing w:val="-9"/>
        </w:rPr>
        <w:t xml:space="preserve">их </w:t>
      </w:r>
      <w:r w:rsidRPr="0052473D">
        <w:rPr>
          <w:spacing w:val="-2"/>
        </w:rPr>
        <w:t xml:space="preserve">жизнедеятельности и утраты ими имущества первой необходимости в </w:t>
      </w:r>
      <w:r w:rsidRPr="0052473D">
        <w:rPr>
          <w:spacing w:val="-3"/>
        </w:rPr>
        <w:t xml:space="preserve">результате чрезвычайной ситуации, сложившейся на </w:t>
      </w:r>
      <w:r w:rsidRPr="0052473D">
        <w:rPr>
          <w:bCs/>
        </w:rPr>
        <w:t xml:space="preserve">территории </w:t>
      </w:r>
      <w:r w:rsidR="00DC26D5">
        <w:rPr>
          <w:bCs/>
        </w:rPr>
        <w:t>сельского поселения Усть-Бюрского сельсовета Усть-Абаканского района Республики Хакасия</w:t>
      </w:r>
    </w:p>
    <w:p w14:paraId="5F6416F2" w14:textId="77777777" w:rsidR="00C96D10" w:rsidRPr="0052473D" w:rsidRDefault="00C96D10" w:rsidP="00C96D10">
      <w:pPr>
        <w:shd w:val="clear" w:color="auto" w:fill="FFFFFF"/>
        <w:ind w:left="3720"/>
      </w:pPr>
      <w:r w:rsidRPr="0052473D">
        <w:t>Форма</w:t>
      </w:r>
    </w:p>
    <w:p w14:paraId="1DD13229" w14:textId="77777777" w:rsidR="00C96D10" w:rsidRPr="0052473D" w:rsidRDefault="00C96D10" w:rsidP="00C96D10">
      <w:pPr>
        <w:shd w:val="clear" w:color="auto" w:fill="FFFFFF"/>
        <w:spacing w:before="379"/>
        <w:ind w:left="5942"/>
      </w:pPr>
      <w:r w:rsidRPr="0052473D">
        <w:rPr>
          <w:spacing w:val="-2"/>
        </w:rPr>
        <w:t>УТВЕРЖДАЮ</w:t>
      </w:r>
    </w:p>
    <w:p w14:paraId="7D7E061D" w14:textId="77777777" w:rsidR="00C96D10" w:rsidRPr="0052473D" w:rsidRDefault="00C96D10" w:rsidP="00C96D10">
      <w:pPr>
        <w:shd w:val="clear" w:color="auto" w:fill="FFFFFF"/>
        <w:tabs>
          <w:tab w:val="left" w:leader="underscore" w:pos="8779"/>
        </w:tabs>
        <w:spacing w:before="202"/>
        <w:ind w:left="4651"/>
      </w:pPr>
      <w:r w:rsidRPr="0052473D">
        <w:t>Глава</w:t>
      </w:r>
      <w:r w:rsidRPr="0052473D">
        <w:tab/>
      </w:r>
    </w:p>
    <w:p w14:paraId="66BD81B7" w14:textId="77777777" w:rsidR="00C96D10" w:rsidRPr="0052473D" w:rsidRDefault="00C96D10" w:rsidP="00C96D10">
      <w:pPr>
        <w:shd w:val="clear" w:color="auto" w:fill="FFFFFF"/>
        <w:ind w:left="5203"/>
      </w:pPr>
      <w:r w:rsidRPr="0052473D">
        <w:rPr>
          <w:i/>
          <w:iCs/>
          <w:spacing w:val="-1"/>
          <w:sz w:val="16"/>
          <w:szCs w:val="16"/>
        </w:rPr>
        <w:t>(муниципального образования)</w:t>
      </w:r>
    </w:p>
    <w:p w14:paraId="0F263B00" w14:textId="77777777" w:rsidR="00C96D10" w:rsidRPr="0052473D" w:rsidRDefault="00C96D10" w:rsidP="00C96D10">
      <w:pPr>
        <w:shd w:val="clear" w:color="auto" w:fill="FFFFFF"/>
        <w:tabs>
          <w:tab w:val="left" w:leader="underscore" w:pos="5952"/>
          <w:tab w:val="left" w:leader="underscore" w:pos="7330"/>
          <w:tab w:val="left" w:leader="underscore" w:pos="7872"/>
        </w:tabs>
        <w:spacing w:before="422" w:line="538" w:lineRule="exact"/>
        <w:ind w:left="5352" w:right="1037" w:firstLine="178"/>
      </w:pPr>
      <w:r w:rsidRPr="0052473D">
        <w:rPr>
          <w:sz w:val="18"/>
          <w:szCs w:val="18"/>
        </w:rPr>
        <w:t>(подпись, фамилия, инициалы)</w:t>
      </w:r>
      <w:r w:rsidRPr="0052473D">
        <w:rPr>
          <w:sz w:val="18"/>
          <w:szCs w:val="18"/>
        </w:rPr>
        <w:br/>
        <w:t>«</w:t>
      </w:r>
      <w:r w:rsidRPr="0052473D">
        <w:rPr>
          <w:sz w:val="18"/>
          <w:szCs w:val="18"/>
        </w:rPr>
        <w:tab/>
        <w:t>»</w:t>
      </w:r>
      <w:r w:rsidRPr="0052473D">
        <w:rPr>
          <w:sz w:val="18"/>
          <w:szCs w:val="18"/>
        </w:rPr>
        <w:tab/>
        <w:t>20</w:t>
      </w:r>
      <w:r w:rsidRPr="0052473D">
        <w:rPr>
          <w:sz w:val="18"/>
          <w:szCs w:val="18"/>
        </w:rPr>
        <w:tab/>
      </w:r>
      <w:r w:rsidRPr="0052473D">
        <w:rPr>
          <w:spacing w:val="-10"/>
          <w:sz w:val="18"/>
          <w:szCs w:val="18"/>
        </w:rPr>
        <w:t>Г.</w:t>
      </w:r>
    </w:p>
    <w:p w14:paraId="48B22998" w14:textId="77777777" w:rsidR="00C96D10" w:rsidRPr="0052473D" w:rsidRDefault="00C96D10" w:rsidP="00C96D10">
      <w:pPr>
        <w:shd w:val="clear" w:color="auto" w:fill="FFFFFF"/>
        <w:spacing w:before="101" w:line="274" w:lineRule="exact"/>
        <w:ind w:left="5"/>
        <w:jc w:val="center"/>
        <w:rPr>
          <w:spacing w:val="-1"/>
        </w:rPr>
      </w:pPr>
    </w:p>
    <w:p w14:paraId="75F287B4" w14:textId="77777777" w:rsidR="00C96D10" w:rsidRPr="0052473D" w:rsidRDefault="00C96D10" w:rsidP="00C96D10">
      <w:pPr>
        <w:shd w:val="clear" w:color="auto" w:fill="FFFFFF"/>
        <w:spacing w:before="101" w:line="274" w:lineRule="exact"/>
        <w:ind w:left="5"/>
        <w:jc w:val="center"/>
      </w:pPr>
      <w:r w:rsidRPr="0052473D">
        <w:rPr>
          <w:spacing w:val="-1"/>
        </w:rPr>
        <w:t>ЗАКЛЮЧЕНИЕ</w:t>
      </w:r>
    </w:p>
    <w:p w14:paraId="744CFC46" w14:textId="77777777" w:rsidR="00C96D10" w:rsidRPr="0052473D" w:rsidRDefault="00C96D10" w:rsidP="00C96D10">
      <w:pPr>
        <w:shd w:val="clear" w:color="auto" w:fill="FFFFFF"/>
        <w:spacing w:line="274" w:lineRule="exact"/>
        <w:ind w:right="5"/>
        <w:jc w:val="center"/>
      </w:pPr>
      <w:r w:rsidRPr="0052473D">
        <w:rPr>
          <w:spacing w:val="-1"/>
        </w:rPr>
        <w:t>об установлении факта проживания в жилом помещении,</w:t>
      </w:r>
    </w:p>
    <w:p w14:paraId="4876FB3F" w14:textId="77777777" w:rsidR="00C96D10" w:rsidRPr="0052473D" w:rsidRDefault="00C96D10" w:rsidP="00C96D10">
      <w:pPr>
        <w:shd w:val="clear" w:color="auto" w:fill="FFFFFF"/>
        <w:spacing w:line="274" w:lineRule="exact"/>
        <w:ind w:left="10"/>
        <w:jc w:val="center"/>
      </w:pPr>
      <w:r w:rsidRPr="0052473D">
        <w:t>находящемся в зоне чрезвычайной ситуации, и факта нарушения</w:t>
      </w:r>
    </w:p>
    <w:p w14:paraId="1791766F" w14:textId="77777777" w:rsidR="00C96D10" w:rsidRPr="0052473D" w:rsidRDefault="00C96D10" w:rsidP="00C96D10">
      <w:pPr>
        <w:shd w:val="clear" w:color="auto" w:fill="FFFFFF"/>
        <w:spacing w:line="274" w:lineRule="exact"/>
        <w:jc w:val="center"/>
      </w:pPr>
      <w:r w:rsidRPr="0052473D">
        <w:t>условий жизнедеятельности заявителя в результате</w:t>
      </w:r>
    </w:p>
    <w:p w14:paraId="42792BEF" w14:textId="77777777" w:rsidR="00C96D10" w:rsidRPr="0052473D" w:rsidRDefault="00C96D10" w:rsidP="00C96D10">
      <w:pPr>
        <w:shd w:val="clear" w:color="auto" w:fill="FFFFFF"/>
        <w:spacing w:line="274" w:lineRule="exact"/>
        <w:ind w:left="5"/>
        <w:jc w:val="center"/>
        <w:rPr>
          <w:spacing w:val="-1"/>
        </w:rPr>
      </w:pPr>
      <w:r w:rsidRPr="0052473D">
        <w:rPr>
          <w:spacing w:val="-1"/>
        </w:rPr>
        <w:t>чрезвычайной ситуации</w:t>
      </w:r>
    </w:p>
    <w:p w14:paraId="3D973EB9" w14:textId="77777777" w:rsidR="00C96D10" w:rsidRPr="0052473D" w:rsidRDefault="00C96D10" w:rsidP="00C96D10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</w:t>
      </w:r>
    </w:p>
    <w:p w14:paraId="6E4E234F" w14:textId="77777777" w:rsidR="00C96D10" w:rsidRPr="0052473D" w:rsidRDefault="00C96D10" w:rsidP="00C96D10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реквизиты нормативного правового акта об отнесении сложившейся ситуации к чрезвычайной)</w:t>
      </w:r>
    </w:p>
    <w:p w14:paraId="46AD8150" w14:textId="77777777" w:rsidR="00C96D10" w:rsidRPr="0052473D" w:rsidRDefault="00C96D10" w:rsidP="00C96D10">
      <w:pPr>
        <w:shd w:val="clear" w:color="auto" w:fill="FFFFFF"/>
        <w:tabs>
          <w:tab w:val="left" w:leader="underscore" w:pos="8227"/>
        </w:tabs>
        <w:spacing w:before="264" w:line="283" w:lineRule="exact"/>
      </w:pPr>
      <w:r w:rsidRPr="0052473D">
        <w:rPr>
          <w:spacing w:val="-4"/>
        </w:rPr>
        <w:t xml:space="preserve">Комиссия, действующая на основании    </w:t>
      </w:r>
      <w:r w:rsidRPr="0052473D">
        <w:tab/>
      </w:r>
      <w:r w:rsidRPr="0052473D">
        <w:rPr>
          <w:spacing w:val="-2"/>
        </w:rPr>
        <w:t>, в составе:</w:t>
      </w:r>
    </w:p>
    <w:p w14:paraId="0946BE65" w14:textId="77777777" w:rsidR="00C96D10" w:rsidRPr="0052473D" w:rsidRDefault="00C96D10" w:rsidP="00C96D10">
      <w:pPr>
        <w:shd w:val="clear" w:color="auto" w:fill="FFFFFF"/>
        <w:tabs>
          <w:tab w:val="left" w:leader="underscore" w:pos="9355"/>
        </w:tabs>
        <w:spacing w:line="283" w:lineRule="exact"/>
      </w:pPr>
      <w:r w:rsidRPr="0052473D">
        <w:rPr>
          <w:spacing w:val="-1"/>
        </w:rPr>
        <w:t>Председатель комиссии:</w:t>
      </w:r>
      <w:r w:rsidRPr="0052473D">
        <w:tab/>
      </w:r>
    </w:p>
    <w:p w14:paraId="7A02E47B" w14:textId="77777777" w:rsidR="00C96D10" w:rsidRPr="0052473D" w:rsidRDefault="00C96D10" w:rsidP="00C96D10">
      <w:pPr>
        <w:shd w:val="clear" w:color="auto" w:fill="FFFFFF"/>
        <w:tabs>
          <w:tab w:val="left" w:leader="underscore" w:pos="9355"/>
        </w:tabs>
        <w:spacing w:line="283" w:lineRule="exact"/>
      </w:pPr>
      <w:r w:rsidRPr="0052473D">
        <w:rPr>
          <w:spacing w:val="-2"/>
        </w:rPr>
        <w:t>Члены комиссии:</w:t>
      </w:r>
      <w:r w:rsidRPr="0052473D">
        <w:tab/>
      </w:r>
    </w:p>
    <w:p w14:paraId="5C0440F0" w14:textId="77777777" w:rsidR="00C96D10" w:rsidRPr="0052473D" w:rsidRDefault="00C96D10" w:rsidP="00C96D10">
      <w:pPr>
        <w:shd w:val="clear" w:color="auto" w:fill="FFFFFF"/>
        <w:tabs>
          <w:tab w:val="left" w:leader="underscore" w:pos="2698"/>
        </w:tabs>
        <w:spacing w:before="288"/>
        <w:ind w:left="10"/>
      </w:pPr>
      <w:r w:rsidRPr="0052473D">
        <w:rPr>
          <w:spacing w:val="-1"/>
        </w:rPr>
        <w:t>провела</w:t>
      </w:r>
      <w:r w:rsidRPr="0052473D">
        <w:tab/>
      </w:r>
      <w:r w:rsidRPr="0052473D">
        <w:rPr>
          <w:spacing w:val="-1"/>
        </w:rPr>
        <w:t>обследование условий жизнедеятельности заявителя:</w:t>
      </w:r>
    </w:p>
    <w:p w14:paraId="2A3C1393" w14:textId="77777777" w:rsidR="00C96D10" w:rsidRPr="0052473D" w:rsidRDefault="00C96D10" w:rsidP="00C96D10">
      <w:pPr>
        <w:shd w:val="clear" w:color="auto" w:fill="FFFFFF"/>
        <w:spacing w:before="19"/>
        <w:ind w:left="1560"/>
      </w:pPr>
      <w:r w:rsidRPr="0052473D">
        <w:rPr>
          <w:spacing w:val="-1"/>
          <w:sz w:val="16"/>
          <w:szCs w:val="16"/>
        </w:rPr>
        <w:t>(дата)</w:t>
      </w:r>
    </w:p>
    <w:p w14:paraId="5DC7C6D1" w14:textId="77777777" w:rsidR="00C96D10" w:rsidRPr="0052473D" w:rsidRDefault="00C96D10" w:rsidP="00C96D10">
      <w:pPr>
        <w:shd w:val="clear" w:color="auto" w:fill="FFFFFF"/>
        <w:spacing w:line="552" w:lineRule="exact"/>
        <w:ind w:left="5" w:right="6566"/>
        <w:rPr>
          <w:spacing w:val="-2"/>
        </w:rPr>
      </w:pPr>
      <w:r w:rsidRPr="0052473D">
        <w:rPr>
          <w:spacing w:val="-2"/>
        </w:rPr>
        <w:t xml:space="preserve">Ф.И.О. заявителя: </w:t>
      </w:r>
    </w:p>
    <w:p w14:paraId="542326A7" w14:textId="77777777" w:rsidR="00C96D10" w:rsidRPr="0052473D" w:rsidRDefault="00C96D10" w:rsidP="00C96D10">
      <w:pPr>
        <w:shd w:val="clear" w:color="auto" w:fill="FFFFFF"/>
        <w:spacing w:line="552" w:lineRule="exact"/>
        <w:ind w:left="5" w:right="6566"/>
      </w:pPr>
      <w:r w:rsidRPr="0052473D">
        <w:rPr>
          <w:spacing w:val="-7"/>
        </w:rPr>
        <w:t>Адрес места жительства:</w:t>
      </w:r>
    </w:p>
    <w:p w14:paraId="638EAFA1" w14:textId="77777777" w:rsidR="00C96D10" w:rsidRPr="0052473D" w:rsidRDefault="00C96D10" w:rsidP="00C96D10">
      <w:pPr>
        <w:shd w:val="clear" w:color="auto" w:fill="FFFFFF"/>
        <w:tabs>
          <w:tab w:val="center" w:pos="4683"/>
        </w:tabs>
        <w:spacing w:before="370" w:line="259" w:lineRule="exact"/>
        <w:ind w:left="10"/>
      </w:pPr>
      <w:r w:rsidRPr="0052473D">
        <w:t>Факт проживания в жилом помещении</w:t>
      </w:r>
      <w:r w:rsidRPr="0052473D">
        <w:tab/>
        <w:t>____________________________________________</w:t>
      </w:r>
    </w:p>
    <w:p w14:paraId="73F4A0F5" w14:textId="77777777" w:rsidR="00C96D10" w:rsidRPr="0052473D" w:rsidRDefault="00C96D10" w:rsidP="00C96D10">
      <w:pPr>
        <w:shd w:val="clear" w:color="auto" w:fill="FFFFFF"/>
        <w:spacing w:line="259" w:lineRule="exact"/>
        <w:ind w:left="6158"/>
      </w:pPr>
      <w:r w:rsidRPr="0052473D">
        <w:rPr>
          <w:spacing w:val="-1"/>
          <w:sz w:val="18"/>
          <w:szCs w:val="18"/>
        </w:rPr>
        <w:t>(Ф.И.О. заявителя)</w:t>
      </w:r>
    </w:p>
    <w:p w14:paraId="0ACFBF4F" w14:textId="77777777" w:rsidR="00C96D10" w:rsidRPr="0052473D" w:rsidRDefault="00C96D10" w:rsidP="00C96D10">
      <w:pPr>
        <w:shd w:val="clear" w:color="auto" w:fill="FFFFFF"/>
        <w:spacing w:line="259" w:lineRule="exact"/>
        <w:ind w:left="10"/>
      </w:pPr>
      <w:r w:rsidRPr="0052473D">
        <w:rPr>
          <w:spacing w:val="-1"/>
        </w:rPr>
        <w:t>и совместно проживающих:_____________________________________________________</w:t>
      </w:r>
    </w:p>
    <w:p w14:paraId="5EEAE72E" w14:textId="77777777" w:rsidR="00C96D10" w:rsidRPr="0052473D" w:rsidRDefault="00C96D10" w:rsidP="00C96D10">
      <w:pPr>
        <w:shd w:val="clear" w:color="auto" w:fill="FFFFFF"/>
        <w:spacing w:line="259" w:lineRule="exact"/>
        <w:ind w:left="10"/>
        <w:jc w:val="center"/>
        <w:rPr>
          <w:spacing w:val="-1"/>
          <w:sz w:val="18"/>
          <w:szCs w:val="18"/>
        </w:rPr>
      </w:pPr>
      <w:r w:rsidRPr="0052473D">
        <w:rPr>
          <w:spacing w:val="-1"/>
          <w:sz w:val="18"/>
          <w:szCs w:val="18"/>
        </w:rPr>
        <w:t>(Ф.И.О.)</w:t>
      </w:r>
    </w:p>
    <w:p w14:paraId="74B3B35D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2CF4E6F4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4A4CF555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056C9DCB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32EE150B" w14:textId="77777777" w:rsidR="00C96D10" w:rsidRPr="0052473D" w:rsidRDefault="00C96D10" w:rsidP="00C96D10">
      <w:pPr>
        <w:pStyle w:val="a8"/>
        <w:rPr>
          <w:sz w:val="24"/>
          <w:szCs w:val="24"/>
        </w:rPr>
      </w:pPr>
      <w:r w:rsidRPr="0052473D">
        <w:rPr>
          <w:rFonts w:eastAsia="Times New Roman"/>
          <w:w w:val="88"/>
          <w:sz w:val="24"/>
          <w:szCs w:val="24"/>
        </w:rPr>
        <w:t>установлен/не установлен на основании______________________________________________________</w:t>
      </w:r>
    </w:p>
    <w:p w14:paraId="72AA057C" w14:textId="77777777" w:rsidR="00C96D10" w:rsidRPr="0052473D" w:rsidRDefault="00C96D10" w:rsidP="00C96D10">
      <w:pPr>
        <w:pStyle w:val="a8"/>
      </w:pPr>
      <w:r w:rsidRPr="0052473D">
        <w:rPr>
          <w:spacing w:val="-1"/>
          <w:sz w:val="18"/>
          <w:szCs w:val="18"/>
        </w:rPr>
        <w:t>(</w:t>
      </w:r>
      <w:r w:rsidRPr="0052473D">
        <w:rPr>
          <w:rFonts w:eastAsia="Times New Roman"/>
          <w:spacing w:val="-1"/>
          <w:sz w:val="18"/>
          <w:szCs w:val="18"/>
        </w:rPr>
        <w:t>нужное подчеркнуть)</w:t>
      </w:r>
      <w:r w:rsidRPr="0052473D">
        <w:rPr>
          <w:rFonts w:eastAsia="Times New Roman"/>
          <w:sz w:val="18"/>
          <w:szCs w:val="18"/>
        </w:rPr>
        <w:tab/>
        <w:t xml:space="preserve">                                       </w:t>
      </w:r>
      <w:r w:rsidRPr="0052473D">
        <w:rPr>
          <w:rFonts w:eastAsia="Times New Roman"/>
          <w:spacing w:val="-1"/>
          <w:sz w:val="18"/>
          <w:szCs w:val="18"/>
        </w:rPr>
        <w:t>(указать, если факт проживания установлен)</w:t>
      </w:r>
    </w:p>
    <w:p w14:paraId="7FA1529D" w14:textId="77777777" w:rsidR="00C96D10" w:rsidRPr="0052473D" w:rsidRDefault="00C96D10" w:rsidP="00C96D10">
      <w:pPr>
        <w:shd w:val="clear" w:color="auto" w:fill="FFFFFF"/>
        <w:tabs>
          <w:tab w:val="left" w:leader="underscore" w:pos="8616"/>
        </w:tabs>
        <w:spacing w:before="96"/>
        <w:ind w:left="5"/>
      </w:pPr>
      <w:r w:rsidRPr="0052473D">
        <w:rPr>
          <w:spacing w:val="-5"/>
        </w:rPr>
        <w:t xml:space="preserve">Дата начала нарушения условий жизнедеятельности:       </w:t>
      </w:r>
      <w:r w:rsidRPr="0052473D">
        <w:tab/>
        <w:t>_____</w:t>
      </w:r>
    </w:p>
    <w:p w14:paraId="6AEB58E1" w14:textId="77777777" w:rsidR="00C96D10" w:rsidRPr="0052473D" w:rsidRDefault="00C96D10" w:rsidP="00C96D10">
      <w:pPr>
        <w:shd w:val="clear" w:color="auto" w:fill="FFFFFF"/>
        <w:ind w:right="14"/>
        <w:jc w:val="center"/>
      </w:pPr>
      <w:r w:rsidRPr="0052473D">
        <w:rPr>
          <w:spacing w:val="-1"/>
        </w:rPr>
        <w:t>Характер нарушения условий жизнедеятельности:</w:t>
      </w:r>
    </w:p>
    <w:p w14:paraId="61BD95B7" w14:textId="77777777" w:rsidR="00C96D10" w:rsidRPr="0052473D" w:rsidRDefault="00C96D10" w:rsidP="00C96D10">
      <w:pPr>
        <w:shd w:val="clear" w:color="auto" w:fill="FFFFFF"/>
        <w:ind w:right="14"/>
        <w:jc w:val="center"/>
        <w:sectPr w:rsidR="00C96D10" w:rsidRPr="0052473D" w:rsidSect="002619C7">
          <w:pgSz w:w="11909" w:h="16834"/>
          <w:pgMar w:top="0" w:right="854" w:bottom="360" w:left="169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2"/>
        <w:gridCol w:w="3288"/>
        <w:gridCol w:w="3254"/>
      </w:tblGrid>
      <w:tr w:rsidR="00C96D10" w:rsidRPr="0052473D" w14:paraId="78CC313B" w14:textId="77777777" w:rsidTr="00C0563A">
        <w:trPr>
          <w:trHeight w:hRule="exact" w:val="1046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256F90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left="216"/>
            </w:pPr>
            <w:r w:rsidRPr="0052473D">
              <w:rPr>
                <w:spacing w:val="-2"/>
              </w:rPr>
              <w:lastRenderedPageBreak/>
              <w:t>Критерии нарушения</w:t>
            </w:r>
          </w:p>
          <w:p w14:paraId="5435B83C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left="216" w:right="211" w:firstLine="576"/>
            </w:pPr>
            <w:r w:rsidRPr="0052473D">
              <w:t xml:space="preserve">условий </w:t>
            </w:r>
            <w:r w:rsidRPr="0052473D">
              <w:rPr>
                <w:spacing w:val="-3"/>
              </w:rPr>
              <w:t>жизнедеятельности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9B63B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left="389" w:right="394"/>
            </w:pPr>
            <w:r w:rsidRPr="0052473D">
              <w:rPr>
                <w:spacing w:val="-2"/>
              </w:rPr>
              <w:t xml:space="preserve">Показатели критериев </w:t>
            </w:r>
            <w:r w:rsidRPr="0052473D">
              <w:rPr>
                <w:spacing w:val="-1"/>
              </w:rPr>
              <w:t>нарушения условий жизнедеятельности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0C682" w14:textId="77777777" w:rsidR="00C96D10" w:rsidRPr="0052473D" w:rsidRDefault="00C96D10" w:rsidP="00C0563A">
            <w:pPr>
              <w:shd w:val="clear" w:color="auto" w:fill="FFFFFF"/>
              <w:ind w:left="970"/>
            </w:pPr>
            <w:r w:rsidRPr="0052473D">
              <w:t>Состояние</w:t>
            </w:r>
          </w:p>
        </w:tc>
      </w:tr>
      <w:tr w:rsidR="00C96D10" w:rsidRPr="0052473D" w14:paraId="472AACC1" w14:textId="77777777" w:rsidTr="00C0563A">
        <w:trPr>
          <w:trHeight w:hRule="exact" w:val="490"/>
        </w:trPr>
        <w:tc>
          <w:tcPr>
            <w:tcW w:w="2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C8993A0" w14:textId="77777777" w:rsidR="00C96D10" w:rsidRPr="0052473D" w:rsidRDefault="00C96D10" w:rsidP="00C0563A">
            <w:pPr>
              <w:shd w:val="clear" w:color="auto" w:fill="FFFFFF"/>
              <w:spacing w:line="274" w:lineRule="exact"/>
            </w:pPr>
            <w:r w:rsidRPr="0052473D">
              <w:t xml:space="preserve">Невозможность </w:t>
            </w:r>
            <w:r w:rsidRPr="0052473D">
              <w:rPr>
                <w:spacing w:val="-1"/>
              </w:rPr>
              <w:t xml:space="preserve">проживания  заявителя   в </w:t>
            </w:r>
            <w:r w:rsidRPr="0052473D">
              <w:t>жилом помещении: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1503E" w14:textId="77777777" w:rsidR="00C96D10" w:rsidRPr="0052473D" w:rsidRDefault="00C96D10" w:rsidP="00C0563A">
            <w:pPr>
              <w:shd w:val="clear" w:color="auto" w:fill="FFFFFF"/>
            </w:pPr>
            <w:r w:rsidRPr="0052473D">
              <w:rPr>
                <w:spacing w:val="-4"/>
              </w:rPr>
              <w:t>1) здание (жилое помещение):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042AC" w14:textId="77777777" w:rsidR="00C96D10" w:rsidRPr="0052473D" w:rsidRDefault="00C96D10" w:rsidP="00C0563A">
            <w:pPr>
              <w:shd w:val="clear" w:color="auto" w:fill="FFFFFF"/>
            </w:pPr>
          </w:p>
        </w:tc>
      </w:tr>
      <w:tr w:rsidR="00C96D10" w:rsidRPr="0052473D" w14:paraId="12D012D5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4B325402" w14:textId="77777777" w:rsidR="00C96D10" w:rsidRPr="0052473D" w:rsidRDefault="00C96D10" w:rsidP="00C0563A"/>
          <w:p w14:paraId="64CDC025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1291A" w14:textId="77777777" w:rsidR="00C96D10" w:rsidRPr="0052473D" w:rsidRDefault="00C96D10" w:rsidP="00C0563A">
            <w:pPr>
              <w:shd w:val="clear" w:color="auto" w:fill="FFFFFF"/>
            </w:pPr>
            <w:r w:rsidRPr="0052473D">
              <w:t>фундамент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2A63B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547" w:hanging="5"/>
            </w:pPr>
            <w:r w:rsidRPr="0052473D">
              <w:t xml:space="preserve">Поврежден (частично </w:t>
            </w:r>
            <w:r w:rsidRPr="0052473D">
              <w:rPr>
                <w:spacing w:val="-2"/>
              </w:rPr>
              <w:t xml:space="preserve">разрушен)/не поврежден </w:t>
            </w:r>
            <w:r w:rsidRPr="0052473D">
              <w:rPr>
                <w:spacing w:val="-1"/>
              </w:rPr>
              <w:t>(частично не разрушен)</w:t>
            </w:r>
          </w:p>
        </w:tc>
      </w:tr>
      <w:tr w:rsidR="00C96D10" w:rsidRPr="0052473D" w14:paraId="1F3BC743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6F3059" w14:textId="77777777" w:rsidR="00C96D10" w:rsidRPr="0052473D" w:rsidRDefault="00C96D10" w:rsidP="00C0563A"/>
          <w:p w14:paraId="6B9E9E4C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2BACE4" w14:textId="77777777" w:rsidR="00C96D10" w:rsidRPr="0052473D" w:rsidRDefault="00C96D10" w:rsidP="00C0563A">
            <w:pPr>
              <w:shd w:val="clear" w:color="auto" w:fill="FFFFFF"/>
            </w:pPr>
            <w:r w:rsidRPr="0052473D">
              <w:t>стены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94743C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1143CF2E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3582849" w14:textId="77777777" w:rsidR="00C96D10" w:rsidRPr="0052473D" w:rsidRDefault="00C96D10" w:rsidP="00C0563A"/>
          <w:p w14:paraId="780E5547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EA800C" w14:textId="77777777" w:rsidR="00C96D10" w:rsidRPr="0052473D" w:rsidRDefault="00C96D10" w:rsidP="00C0563A">
            <w:pPr>
              <w:shd w:val="clear" w:color="auto" w:fill="FFFFFF"/>
            </w:pPr>
            <w:r w:rsidRPr="0052473D">
              <w:t>перегородки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F44EB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584EC655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16FC916" w14:textId="77777777" w:rsidR="00C96D10" w:rsidRPr="0052473D" w:rsidRDefault="00C96D10" w:rsidP="00C0563A"/>
          <w:p w14:paraId="688245BA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B9F0C5" w14:textId="77777777" w:rsidR="00C96D10" w:rsidRPr="0052473D" w:rsidRDefault="00C96D10" w:rsidP="00C0563A">
            <w:pPr>
              <w:shd w:val="clear" w:color="auto" w:fill="FFFFFF"/>
            </w:pPr>
            <w:r w:rsidRPr="0052473D">
              <w:t>перекрытия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56AD9A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6B83C763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11B9F77" w14:textId="77777777" w:rsidR="00C96D10" w:rsidRPr="0052473D" w:rsidRDefault="00C96D10" w:rsidP="00C0563A"/>
          <w:p w14:paraId="7BC18A58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E5444F" w14:textId="77777777" w:rsidR="00C96D10" w:rsidRPr="0052473D" w:rsidRDefault="00C96D10" w:rsidP="00C0563A">
            <w:pPr>
              <w:shd w:val="clear" w:color="auto" w:fill="FFFFFF"/>
            </w:pPr>
            <w:r w:rsidRPr="0052473D">
              <w:t>полы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A6BBB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203D58C1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98514BB" w14:textId="77777777" w:rsidR="00C96D10" w:rsidRPr="0052473D" w:rsidRDefault="00C96D10" w:rsidP="00C0563A"/>
          <w:p w14:paraId="417915D6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78CA8" w14:textId="77777777" w:rsidR="00C96D10" w:rsidRPr="0052473D" w:rsidRDefault="00C96D10" w:rsidP="00C0563A">
            <w:pPr>
              <w:shd w:val="clear" w:color="auto" w:fill="FFFFFF"/>
            </w:pPr>
            <w:r w:rsidRPr="0052473D">
              <w:t>крыша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EBE1AD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331" w:hanging="5"/>
            </w:pPr>
            <w:r w:rsidRPr="0052473D">
              <w:t xml:space="preserve">Повреждена (частично </w:t>
            </w:r>
            <w:r w:rsidRPr="0052473D">
              <w:rPr>
                <w:spacing w:val="-2"/>
              </w:rPr>
              <w:t xml:space="preserve">разрушена)/не повреждена </w:t>
            </w:r>
            <w:r w:rsidRPr="0052473D">
              <w:rPr>
                <w:spacing w:val="-1"/>
              </w:rPr>
              <w:t>(частично не разрушена)</w:t>
            </w:r>
          </w:p>
        </w:tc>
      </w:tr>
      <w:tr w:rsidR="00C96D10" w:rsidRPr="0052473D" w14:paraId="07C33D80" w14:textId="77777777" w:rsidTr="00C0563A">
        <w:trPr>
          <w:trHeight w:hRule="exact" w:val="1046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C82B2B6" w14:textId="77777777" w:rsidR="00C96D10" w:rsidRPr="0052473D" w:rsidRDefault="00C96D10" w:rsidP="00C0563A"/>
          <w:p w14:paraId="6D0EDEB5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2C9DA" w14:textId="77777777" w:rsidR="00C96D10" w:rsidRPr="0052473D" w:rsidRDefault="00C96D10" w:rsidP="00C0563A">
            <w:pPr>
              <w:shd w:val="clear" w:color="auto" w:fill="FFFFFF"/>
            </w:pPr>
            <w:r w:rsidRPr="0052473D">
              <w:t>окна и двери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69307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7FEB2890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81B15B0" w14:textId="77777777" w:rsidR="00C96D10" w:rsidRPr="0052473D" w:rsidRDefault="00C96D10" w:rsidP="00C0563A"/>
          <w:p w14:paraId="721BF7FF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5E387" w14:textId="77777777" w:rsidR="00C96D10" w:rsidRPr="0052473D" w:rsidRDefault="00C96D10" w:rsidP="00C0563A">
            <w:pPr>
              <w:shd w:val="clear" w:color="auto" w:fill="FFFFFF"/>
            </w:pPr>
            <w:r w:rsidRPr="0052473D">
              <w:t>отделочные работы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68F7B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6971F2B1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B801611" w14:textId="77777777" w:rsidR="00C96D10" w:rsidRPr="0052473D" w:rsidRDefault="00C96D10" w:rsidP="00C0563A"/>
          <w:p w14:paraId="7BDB90D2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4FB1DD" w14:textId="77777777" w:rsidR="00C96D10" w:rsidRPr="0052473D" w:rsidRDefault="00C96D10" w:rsidP="00C0563A">
            <w:pPr>
              <w:shd w:val="clear" w:color="auto" w:fill="FFFFFF"/>
            </w:pPr>
            <w:r w:rsidRPr="0052473D">
              <w:t>печное отопление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674293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307" w:hanging="5"/>
            </w:pPr>
            <w:r w:rsidRPr="0052473D">
              <w:t xml:space="preserve">Повреждено (частично </w:t>
            </w:r>
            <w:r w:rsidRPr="0052473D">
              <w:rPr>
                <w:spacing w:val="-2"/>
              </w:rPr>
              <w:t xml:space="preserve">разрушено)/не повреждено </w:t>
            </w:r>
            <w:r w:rsidRPr="0052473D">
              <w:rPr>
                <w:spacing w:val="-1"/>
              </w:rPr>
              <w:t>(частично не разрушено)</w:t>
            </w:r>
          </w:p>
        </w:tc>
      </w:tr>
      <w:tr w:rsidR="00C96D10" w:rsidRPr="0052473D" w14:paraId="5FF1431E" w14:textId="77777777" w:rsidTr="00C0563A">
        <w:trPr>
          <w:trHeight w:hRule="exact" w:val="1042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862B7" w14:textId="77777777" w:rsidR="00C96D10" w:rsidRPr="0052473D" w:rsidRDefault="00C96D10" w:rsidP="00C0563A"/>
          <w:p w14:paraId="4C6FEE55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70346" w14:textId="77777777" w:rsidR="00C96D10" w:rsidRPr="0052473D" w:rsidRDefault="00C96D10" w:rsidP="00C0563A">
            <w:pPr>
              <w:shd w:val="clear" w:color="auto" w:fill="FFFFFF"/>
            </w:pPr>
            <w:r w:rsidRPr="0052473D">
              <w:t>электроосвещение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590CF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307" w:hanging="5"/>
            </w:pPr>
            <w:r w:rsidRPr="0052473D">
              <w:t xml:space="preserve">Повреждено (частично </w:t>
            </w:r>
            <w:r w:rsidRPr="0052473D">
              <w:rPr>
                <w:spacing w:val="-2"/>
              </w:rPr>
              <w:t xml:space="preserve">разрушено)/не повреждено </w:t>
            </w:r>
            <w:r w:rsidRPr="0052473D">
              <w:rPr>
                <w:spacing w:val="-1"/>
              </w:rPr>
              <w:t>(частично не разрушено)</w:t>
            </w:r>
          </w:p>
        </w:tc>
      </w:tr>
      <w:tr w:rsidR="00C96D10" w:rsidRPr="0052473D" w14:paraId="48168308" w14:textId="77777777" w:rsidTr="00C0563A">
        <w:trPr>
          <w:trHeight w:hRule="exact" w:val="1042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8C1B8" w14:textId="77777777" w:rsidR="00C96D10" w:rsidRPr="0052473D" w:rsidRDefault="00C96D10" w:rsidP="00C0563A">
            <w:pPr>
              <w:shd w:val="clear" w:color="auto" w:fill="FFFFFF"/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1C984A" w14:textId="77777777" w:rsidR="00C96D10" w:rsidRPr="0052473D" w:rsidRDefault="00C96D10" w:rsidP="00C0563A">
            <w:pPr>
              <w:shd w:val="clear" w:color="auto" w:fill="FFFFFF"/>
            </w:pPr>
            <w:r w:rsidRPr="0052473D">
              <w:t>прочие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0B5707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226" w:hanging="5"/>
            </w:pPr>
            <w:r w:rsidRPr="0052473D">
              <w:t xml:space="preserve">Повреждены (частично </w:t>
            </w:r>
            <w:r w:rsidRPr="0052473D">
              <w:rPr>
                <w:spacing w:val="-2"/>
              </w:rPr>
              <w:t xml:space="preserve">разрушены)/не повреждены </w:t>
            </w:r>
            <w:r w:rsidRPr="0052473D">
              <w:rPr>
                <w:spacing w:val="-1"/>
              </w:rPr>
              <w:t>(частично не разрушены)</w:t>
            </w:r>
          </w:p>
        </w:tc>
      </w:tr>
      <w:tr w:rsidR="00C96D10" w:rsidRPr="0052473D" w14:paraId="27D4DFFA" w14:textId="77777777" w:rsidTr="00C0563A">
        <w:trPr>
          <w:trHeight w:hRule="exact" w:val="763"/>
        </w:trPr>
        <w:tc>
          <w:tcPr>
            <w:tcW w:w="2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2AD9B6E" w14:textId="77777777" w:rsidR="00C96D10" w:rsidRPr="0052473D" w:rsidRDefault="00C96D10" w:rsidP="00C0563A">
            <w:pPr>
              <w:shd w:val="clear" w:color="auto" w:fill="FFFFFF"/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309669" w14:textId="77777777" w:rsidR="00C96D10" w:rsidRPr="0052473D" w:rsidRDefault="00C96D10" w:rsidP="00C0563A">
            <w:pPr>
              <w:shd w:val="clear" w:color="auto" w:fill="FFFFFF"/>
              <w:spacing w:line="269" w:lineRule="exact"/>
              <w:ind w:right="427"/>
            </w:pPr>
            <w:r w:rsidRPr="0052473D">
              <w:rPr>
                <w:spacing w:val="-2"/>
              </w:rPr>
              <w:t xml:space="preserve">2) теплоснабжение здания </w:t>
            </w:r>
            <w:r w:rsidRPr="0052473D">
              <w:t>(жилого помещения)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0736F9" w14:textId="77777777" w:rsidR="00C96D10" w:rsidRPr="0052473D" w:rsidRDefault="00C96D10" w:rsidP="00C0563A">
            <w:pPr>
              <w:shd w:val="clear" w:color="auto" w:fill="FFFFFF"/>
            </w:pPr>
            <w:r w:rsidRPr="0052473D">
              <w:rPr>
                <w:spacing w:val="-2"/>
              </w:rPr>
              <w:t>Нарушено/не нарушено</w:t>
            </w:r>
          </w:p>
        </w:tc>
      </w:tr>
      <w:tr w:rsidR="00C96D10" w:rsidRPr="0052473D" w14:paraId="4E53C9CC" w14:textId="77777777" w:rsidTr="00C0563A">
        <w:trPr>
          <w:trHeight w:hRule="exact" w:val="778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CA1346A" w14:textId="77777777" w:rsidR="00C96D10" w:rsidRPr="0052473D" w:rsidRDefault="00C96D10" w:rsidP="00C0563A"/>
          <w:p w14:paraId="3F64A1FF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78529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528"/>
            </w:pPr>
            <w:r w:rsidRPr="0052473D">
              <w:rPr>
                <w:spacing w:val="-3"/>
              </w:rPr>
              <w:t xml:space="preserve">3) водоснабжение здания </w:t>
            </w:r>
            <w:r w:rsidRPr="0052473D">
              <w:t>(жилого помещения)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AC4159" w14:textId="77777777" w:rsidR="00C96D10" w:rsidRPr="0052473D" w:rsidRDefault="00C96D10" w:rsidP="00C0563A">
            <w:pPr>
              <w:shd w:val="clear" w:color="auto" w:fill="FFFFFF"/>
            </w:pPr>
            <w:r w:rsidRPr="0052473D">
              <w:rPr>
                <w:spacing w:val="-2"/>
              </w:rPr>
              <w:t>Нарушено/не нарушено</w:t>
            </w:r>
          </w:p>
        </w:tc>
      </w:tr>
    </w:tbl>
    <w:p w14:paraId="7F718879" w14:textId="77777777" w:rsidR="00C96D10" w:rsidRPr="0052473D" w:rsidRDefault="00C96D10" w:rsidP="00C96D10">
      <w:pPr>
        <w:sectPr w:rsidR="00C96D10" w:rsidRPr="0052473D" w:rsidSect="00C96D10">
          <w:pgSz w:w="11909" w:h="16834"/>
          <w:pgMar w:top="1147" w:right="830" w:bottom="360" w:left="1694" w:header="720" w:footer="720" w:gutter="0"/>
          <w:cols w:space="60"/>
          <w:noEndnote/>
        </w:sectPr>
      </w:pPr>
    </w:p>
    <w:p w14:paraId="418D8357" w14:textId="77777777" w:rsidR="00C96D10" w:rsidRPr="0052473D" w:rsidRDefault="00C96D10" w:rsidP="00C96D10">
      <w:pPr>
        <w:shd w:val="clear" w:color="auto" w:fill="FFFFFF"/>
        <w:ind w:right="19"/>
        <w:jc w:val="center"/>
      </w:pPr>
      <w:r w:rsidRPr="0052473D">
        <w:rPr>
          <w:sz w:val="18"/>
          <w:szCs w:val="18"/>
        </w:rPr>
        <w:lastRenderedPageBreak/>
        <w:t>9</w:t>
      </w:r>
    </w:p>
    <w:p w14:paraId="6CF48455" w14:textId="77777777" w:rsidR="00C96D10" w:rsidRPr="0052473D" w:rsidRDefault="00C96D10" w:rsidP="00C96D10">
      <w:pPr>
        <w:spacing w:after="23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2"/>
        <w:gridCol w:w="3288"/>
        <w:gridCol w:w="3254"/>
      </w:tblGrid>
      <w:tr w:rsidR="00C96D10" w:rsidRPr="0052473D" w14:paraId="6FEEE420" w14:textId="77777777" w:rsidTr="00C0563A">
        <w:trPr>
          <w:trHeight w:hRule="exact" w:val="768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5A803" w14:textId="77777777" w:rsidR="00C96D10" w:rsidRPr="0052473D" w:rsidRDefault="00C96D10" w:rsidP="00C0563A">
            <w:pPr>
              <w:shd w:val="clear" w:color="auto" w:fill="FFFFFF"/>
            </w:pPr>
          </w:p>
        </w:tc>
        <w:tc>
          <w:tcPr>
            <w:tcW w:w="3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B7419" w14:textId="77777777" w:rsidR="00C96D10" w:rsidRPr="0052473D" w:rsidRDefault="00C96D10" w:rsidP="00C0563A">
            <w:pPr>
              <w:shd w:val="clear" w:color="auto" w:fill="FFFFFF"/>
              <w:spacing w:line="269" w:lineRule="exact"/>
              <w:ind w:right="216"/>
            </w:pPr>
            <w:r w:rsidRPr="0052473D">
              <w:rPr>
                <w:spacing w:val="-2"/>
              </w:rPr>
              <w:t xml:space="preserve">4) электроснабжение здания </w:t>
            </w:r>
            <w:r w:rsidRPr="0052473D">
              <w:t>(жилого помещения)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1CA68" w14:textId="77777777" w:rsidR="00C96D10" w:rsidRPr="0052473D" w:rsidRDefault="00C96D10" w:rsidP="00C0563A">
            <w:pPr>
              <w:shd w:val="clear" w:color="auto" w:fill="FFFFFF"/>
            </w:pPr>
            <w:r w:rsidRPr="0052473D">
              <w:rPr>
                <w:spacing w:val="-2"/>
              </w:rPr>
              <w:t>Нарушено/не нарушено</w:t>
            </w:r>
          </w:p>
        </w:tc>
      </w:tr>
      <w:tr w:rsidR="00C96D10" w:rsidRPr="0052473D" w14:paraId="23B515C7" w14:textId="77777777" w:rsidTr="00C0563A">
        <w:trPr>
          <w:trHeight w:hRule="exact" w:val="768"/>
        </w:trPr>
        <w:tc>
          <w:tcPr>
            <w:tcW w:w="2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292A4" w14:textId="77777777" w:rsidR="00C96D10" w:rsidRPr="0052473D" w:rsidRDefault="00C96D10" w:rsidP="00C0563A"/>
          <w:p w14:paraId="6FB07085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D9A170" w14:textId="77777777" w:rsidR="00C96D10" w:rsidRPr="0052473D" w:rsidRDefault="00C96D10" w:rsidP="00C0563A">
            <w:pPr>
              <w:shd w:val="clear" w:color="auto" w:fill="FFFFFF"/>
              <w:spacing w:line="278" w:lineRule="exact"/>
              <w:ind w:right="922" w:firstLine="5"/>
            </w:pPr>
            <w:r w:rsidRPr="0052473D">
              <w:t>5) возможность использования лифта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34118" w14:textId="77777777" w:rsidR="00C96D10" w:rsidRPr="0052473D" w:rsidRDefault="00C96D10" w:rsidP="00C0563A">
            <w:pPr>
              <w:shd w:val="clear" w:color="auto" w:fill="FFFFFF"/>
            </w:pPr>
            <w:r w:rsidRPr="0052473D">
              <w:t>Возможно/невозможно</w:t>
            </w:r>
          </w:p>
        </w:tc>
      </w:tr>
      <w:tr w:rsidR="00C96D10" w:rsidRPr="0052473D" w14:paraId="3EC211A0" w14:textId="77777777" w:rsidTr="00C0563A">
        <w:trPr>
          <w:trHeight w:hRule="exact" w:val="1042"/>
        </w:trPr>
        <w:tc>
          <w:tcPr>
            <w:tcW w:w="2842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51147E2" w14:textId="77777777" w:rsidR="00C96D10" w:rsidRPr="0052473D" w:rsidRDefault="00C96D10" w:rsidP="00C0563A">
            <w:pPr>
              <w:shd w:val="clear" w:color="auto" w:fill="FFFFFF"/>
              <w:spacing w:line="274" w:lineRule="exact"/>
            </w:pPr>
            <w:r w:rsidRPr="0052473D">
              <w:t xml:space="preserve">Невозможность осуществления </w:t>
            </w:r>
            <w:r w:rsidRPr="0052473D">
              <w:rPr>
                <w:spacing w:val="-1"/>
              </w:rPr>
              <w:t xml:space="preserve">транспортного сообщения </w:t>
            </w:r>
            <w:r w:rsidRPr="0052473D">
              <w:t xml:space="preserve">между            территорией </w:t>
            </w:r>
            <w:r w:rsidRPr="0052473D">
              <w:rPr>
                <w:spacing w:val="-1"/>
              </w:rPr>
              <w:t xml:space="preserve">проживания  заявителя   и </w:t>
            </w:r>
            <w:r w:rsidRPr="0052473D">
              <w:t>иными территориями, где условия</w:t>
            </w:r>
          </w:p>
          <w:p w14:paraId="32FFAC14" w14:textId="77777777" w:rsidR="00C96D10" w:rsidRPr="0052473D" w:rsidRDefault="00C96D10" w:rsidP="00C0563A">
            <w:pPr>
              <w:shd w:val="clear" w:color="auto" w:fill="FFFFFF"/>
              <w:spacing w:line="274" w:lineRule="exact"/>
            </w:pPr>
            <w:r w:rsidRPr="0052473D">
              <w:rPr>
                <w:spacing w:val="-3"/>
              </w:rPr>
              <w:t xml:space="preserve">жизнедеятельности         не </w:t>
            </w:r>
            <w:r w:rsidRPr="0052473D">
              <w:t>были нарушены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9423A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38" w:firstLine="24"/>
            </w:pPr>
            <w:r w:rsidRPr="0052473D">
              <w:t xml:space="preserve">1) наличие и состав </w:t>
            </w:r>
            <w:r w:rsidRPr="0052473D">
              <w:rPr>
                <w:spacing w:val="-1"/>
              </w:rPr>
              <w:t xml:space="preserve">общественного транспорта в </w:t>
            </w:r>
            <w:r w:rsidRPr="0052473D">
              <w:rPr>
                <w:spacing w:val="-2"/>
              </w:rPr>
              <w:t>районе проживания заявителя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E5F12" w14:textId="77777777" w:rsidR="00C96D10" w:rsidRPr="0052473D" w:rsidRDefault="00C96D10" w:rsidP="00C0563A">
            <w:pPr>
              <w:shd w:val="clear" w:color="auto" w:fill="FFFFFF"/>
            </w:pPr>
            <w:r w:rsidRPr="0052473D">
              <w:t>Доступно/недоступно</w:t>
            </w:r>
          </w:p>
        </w:tc>
      </w:tr>
      <w:tr w:rsidR="00C96D10" w:rsidRPr="0052473D" w14:paraId="0B394501" w14:textId="77777777" w:rsidTr="00C0563A">
        <w:trPr>
          <w:trHeight w:hRule="exact" w:val="1656"/>
        </w:trPr>
        <w:tc>
          <w:tcPr>
            <w:tcW w:w="2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2B0A08" w14:textId="77777777" w:rsidR="00C96D10" w:rsidRPr="0052473D" w:rsidRDefault="00C96D10" w:rsidP="00C0563A"/>
          <w:p w14:paraId="2C2CA5C1" w14:textId="77777777" w:rsidR="00C96D10" w:rsidRPr="0052473D" w:rsidRDefault="00C96D10" w:rsidP="00C0563A"/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DFB694" w14:textId="77777777" w:rsidR="00C96D10" w:rsidRPr="0052473D" w:rsidRDefault="00C96D10" w:rsidP="00C0563A">
            <w:pPr>
              <w:shd w:val="clear" w:color="auto" w:fill="FFFFFF"/>
              <w:spacing w:line="274" w:lineRule="exact"/>
              <w:ind w:right="58"/>
            </w:pPr>
            <w:r w:rsidRPr="0052473D">
              <w:t xml:space="preserve">2) функционирование </w:t>
            </w:r>
            <w:r w:rsidRPr="0052473D">
              <w:rPr>
                <w:spacing w:val="-2"/>
              </w:rPr>
              <w:t xml:space="preserve">общественного транспорта от </w:t>
            </w:r>
            <w:r w:rsidRPr="0052473D">
              <w:rPr>
                <w:spacing w:val="-1"/>
              </w:rPr>
              <w:t xml:space="preserve">ближайшего к заявителю </w:t>
            </w:r>
            <w:r w:rsidRPr="0052473D">
              <w:t>остановочного пункта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C20F5" w14:textId="77777777" w:rsidR="00C96D10" w:rsidRPr="0052473D" w:rsidRDefault="00C96D10" w:rsidP="00C0563A">
            <w:pPr>
              <w:shd w:val="clear" w:color="auto" w:fill="FFFFFF"/>
            </w:pPr>
            <w:r w:rsidRPr="0052473D">
              <w:t>Возможно/невозможно</w:t>
            </w:r>
          </w:p>
        </w:tc>
      </w:tr>
      <w:tr w:rsidR="00C96D10" w:rsidRPr="0052473D" w14:paraId="0AAE654E" w14:textId="77777777" w:rsidTr="00C0563A">
        <w:trPr>
          <w:trHeight w:hRule="exact" w:val="1066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8DD5A" w14:textId="77777777" w:rsidR="00C96D10" w:rsidRPr="0052473D" w:rsidRDefault="00C96D10" w:rsidP="00C0563A">
            <w:pPr>
              <w:shd w:val="clear" w:color="auto" w:fill="FFFFFF"/>
              <w:spacing w:line="274" w:lineRule="exact"/>
            </w:pPr>
            <w:r w:rsidRPr="0052473D">
              <w:rPr>
                <w:spacing w:val="-3"/>
              </w:rPr>
              <w:t>Нарушение       санитарно-</w:t>
            </w:r>
            <w:r w:rsidRPr="0052473D">
              <w:t xml:space="preserve">эпидемиологического </w:t>
            </w:r>
            <w:r w:rsidRPr="0052473D">
              <w:rPr>
                <w:spacing w:val="-1"/>
              </w:rPr>
              <w:t>благополучия заявителя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0A30E" w14:textId="77777777" w:rsidR="00C96D10" w:rsidRPr="0052473D" w:rsidRDefault="00C96D10" w:rsidP="00C0563A">
            <w:pPr>
              <w:shd w:val="clear" w:color="auto" w:fill="FFFFFF"/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C365E" w14:textId="77777777" w:rsidR="00C96D10" w:rsidRPr="0052473D" w:rsidRDefault="00C96D10" w:rsidP="00C0563A">
            <w:pPr>
              <w:shd w:val="clear" w:color="auto" w:fill="FFFFFF"/>
            </w:pPr>
            <w:r w:rsidRPr="0052473D">
              <w:rPr>
                <w:spacing w:val="-2"/>
              </w:rPr>
              <w:t>Нарушено/не нарушено</w:t>
            </w:r>
          </w:p>
        </w:tc>
      </w:tr>
    </w:tbl>
    <w:p w14:paraId="5F711ACE" w14:textId="77777777" w:rsidR="00C96D10" w:rsidRPr="0052473D" w:rsidRDefault="00C96D10" w:rsidP="00C96D10">
      <w:pPr>
        <w:shd w:val="clear" w:color="auto" w:fill="FFFFFF"/>
        <w:spacing w:before="259" w:line="274" w:lineRule="exact"/>
        <w:ind w:left="5" w:right="24" w:firstLine="581"/>
        <w:jc w:val="both"/>
      </w:pPr>
      <w:r w:rsidRPr="0052473D">
        <w:t>Факт нарушения условий жизнедеятельности при чрезвычайной ситуации устанавливается по состоянию хотя бы одного из показателей указанных критериев, характеризующему невозможность проживания заявителя в жилом помещении.</w:t>
      </w:r>
    </w:p>
    <w:p w14:paraId="111E36E4" w14:textId="77777777" w:rsidR="00C96D10" w:rsidRPr="0052473D" w:rsidRDefault="00C96D10" w:rsidP="00C96D10">
      <w:pPr>
        <w:shd w:val="clear" w:color="auto" w:fill="FFFFFF"/>
        <w:spacing w:line="274" w:lineRule="exact"/>
        <w:ind w:left="586"/>
      </w:pPr>
      <w:r w:rsidRPr="0052473D">
        <w:t>Факт нарушения условий жизнедеятельности</w:t>
      </w:r>
    </w:p>
    <w:p w14:paraId="4F2C8B70" w14:textId="77777777" w:rsidR="00C96D10" w:rsidRPr="0052473D" w:rsidRDefault="00C96D10" w:rsidP="00C96D10">
      <w:pPr>
        <w:shd w:val="clear" w:color="auto" w:fill="FFFFFF"/>
        <w:spacing w:line="259" w:lineRule="exact"/>
        <w:ind w:left="6562"/>
      </w:pPr>
      <w:r w:rsidRPr="0052473D">
        <w:rPr>
          <w:sz w:val="18"/>
          <w:szCs w:val="18"/>
        </w:rPr>
        <w:t>(Ф.И.О. заявителя)</w:t>
      </w:r>
    </w:p>
    <w:p w14:paraId="7AEE33E1" w14:textId="77777777" w:rsidR="00C96D10" w:rsidRPr="0052473D" w:rsidRDefault="00C96D10" w:rsidP="00C96D10">
      <w:pPr>
        <w:shd w:val="clear" w:color="auto" w:fill="FFFFFF"/>
        <w:spacing w:line="259" w:lineRule="exact"/>
        <w:ind w:left="14"/>
      </w:pPr>
      <w:r w:rsidRPr="0052473D">
        <w:rPr>
          <w:spacing w:val="-1"/>
        </w:rPr>
        <w:t>и совместно проживающих:______________________________________________________</w:t>
      </w:r>
    </w:p>
    <w:p w14:paraId="1F494A08" w14:textId="77777777" w:rsidR="00C96D10" w:rsidRPr="0052473D" w:rsidRDefault="00C96D10" w:rsidP="00C96D10">
      <w:pPr>
        <w:shd w:val="clear" w:color="auto" w:fill="FFFFFF"/>
        <w:spacing w:line="259" w:lineRule="exact"/>
        <w:ind w:right="10"/>
        <w:jc w:val="center"/>
      </w:pPr>
      <w:r w:rsidRPr="0052473D">
        <w:rPr>
          <w:spacing w:val="-1"/>
          <w:sz w:val="18"/>
          <w:szCs w:val="18"/>
        </w:rPr>
        <w:t>(Ф.И.О.)</w:t>
      </w:r>
    </w:p>
    <w:p w14:paraId="59A9E228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6555FCC9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2ECF8635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6A5C7B43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78F1BBA3" w14:textId="77777777" w:rsidR="00C96D10" w:rsidRPr="0052473D" w:rsidRDefault="00C96D10" w:rsidP="00C96D10">
      <w:pPr>
        <w:shd w:val="clear" w:color="auto" w:fill="FFFFFF"/>
        <w:ind w:left="14"/>
      </w:pPr>
      <w:r w:rsidRPr="0052473D">
        <w:rPr>
          <w:spacing w:val="-2"/>
        </w:rPr>
        <w:t>в результате чрезвычайной ситуации установлен/не установлен.</w:t>
      </w:r>
    </w:p>
    <w:p w14:paraId="6CB8578B" w14:textId="77777777" w:rsidR="00C96D10" w:rsidRPr="0052473D" w:rsidRDefault="00C96D10" w:rsidP="00C96D10">
      <w:pPr>
        <w:shd w:val="clear" w:color="auto" w:fill="FFFFFF"/>
        <w:ind w:left="86"/>
        <w:jc w:val="center"/>
      </w:pPr>
      <w:r w:rsidRPr="0052473D">
        <w:rPr>
          <w:spacing w:val="-1"/>
          <w:sz w:val="18"/>
          <w:szCs w:val="18"/>
        </w:rPr>
        <w:t>(нужное подчеркнуть)</w:t>
      </w:r>
    </w:p>
    <w:p w14:paraId="77036F19" w14:textId="77777777" w:rsidR="00C96D10" w:rsidRPr="0052473D" w:rsidRDefault="00C96D10" w:rsidP="00C96D10">
      <w:pPr>
        <w:shd w:val="clear" w:color="auto" w:fill="FFFFFF"/>
        <w:spacing w:before="274"/>
        <w:ind w:left="5"/>
        <w:rPr>
          <w:spacing w:val="-1"/>
        </w:rPr>
      </w:pPr>
      <w:r w:rsidRPr="0052473D">
        <w:rPr>
          <w:spacing w:val="-1"/>
        </w:rPr>
        <w:t>Председатель комиссии:</w:t>
      </w:r>
    </w:p>
    <w:p w14:paraId="59C9F8CF" w14:textId="77777777" w:rsidR="00C96D10" w:rsidRPr="0052473D" w:rsidRDefault="00C96D10" w:rsidP="00C96D10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</w:t>
      </w:r>
    </w:p>
    <w:p w14:paraId="345AF83D" w14:textId="77777777" w:rsidR="00C96D10" w:rsidRPr="0052473D" w:rsidRDefault="00C96D10" w:rsidP="00C96D10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20F20A3D" w14:textId="77777777" w:rsidR="00C96D10" w:rsidRPr="0052473D" w:rsidRDefault="00C96D10" w:rsidP="00C96D10">
      <w:pPr>
        <w:shd w:val="clear" w:color="auto" w:fill="FFFFFF"/>
        <w:spacing w:before="226"/>
        <w:ind w:left="5"/>
      </w:pPr>
      <w:r w:rsidRPr="0052473D">
        <w:rPr>
          <w:spacing w:val="-2"/>
        </w:rPr>
        <w:t>Члены комиссии:</w:t>
      </w:r>
    </w:p>
    <w:p w14:paraId="007F83FB" w14:textId="77777777" w:rsidR="00C96D10" w:rsidRPr="0052473D" w:rsidRDefault="00C96D10" w:rsidP="00C96D10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</w:t>
      </w:r>
    </w:p>
    <w:p w14:paraId="36F6E20A" w14:textId="77777777" w:rsidR="00C96D10" w:rsidRPr="0052473D" w:rsidRDefault="00C96D10" w:rsidP="00C96D10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384A79C5" w14:textId="77777777" w:rsidR="00C96D10" w:rsidRPr="0052473D" w:rsidRDefault="00C96D10" w:rsidP="00C96D10">
      <w:pPr>
        <w:pStyle w:val="a8"/>
        <w:jc w:val="center"/>
        <w:rPr>
          <w:rFonts w:eastAsia="Times New Roman"/>
        </w:rPr>
      </w:pPr>
      <w:r w:rsidRPr="0052473D">
        <w:rPr>
          <w:rFonts w:eastAsia="Times New Roman"/>
        </w:rPr>
        <w:t>_____________________________________________________________________________</w:t>
      </w:r>
    </w:p>
    <w:p w14:paraId="1C2E3B3B" w14:textId="77777777" w:rsidR="00C96D10" w:rsidRPr="0052473D" w:rsidRDefault="00C96D10" w:rsidP="00C96D10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34A316E8" w14:textId="77777777" w:rsidR="00C96D10" w:rsidRPr="0052473D" w:rsidRDefault="00C96D10" w:rsidP="00C96D10">
      <w:pPr>
        <w:shd w:val="clear" w:color="auto" w:fill="FFFFFF"/>
        <w:spacing w:before="274"/>
        <w:ind w:left="14"/>
      </w:pPr>
      <w:r w:rsidRPr="0052473D">
        <w:rPr>
          <w:spacing w:val="-1"/>
        </w:rPr>
        <w:t>С заключением комиссии ознакомлен:</w:t>
      </w:r>
    </w:p>
    <w:p w14:paraId="6FB29F44" w14:textId="77777777" w:rsidR="00C96D10" w:rsidRPr="0052473D" w:rsidRDefault="00C96D10" w:rsidP="00C96D10">
      <w:pPr>
        <w:shd w:val="clear" w:color="auto" w:fill="FFFFFF"/>
        <w:tabs>
          <w:tab w:val="left" w:leader="underscore" w:pos="9163"/>
        </w:tabs>
        <w:ind w:left="5"/>
      </w:pPr>
      <w:r w:rsidRPr="0052473D">
        <w:rPr>
          <w:spacing w:val="-2"/>
        </w:rPr>
        <w:t>заявитель</w:t>
      </w:r>
      <w:r w:rsidRPr="0052473D">
        <w:tab/>
      </w:r>
    </w:p>
    <w:p w14:paraId="3294DD81" w14:textId="77777777" w:rsidR="00C96D10" w:rsidRPr="0052473D" w:rsidRDefault="00C96D10" w:rsidP="00C96D10">
      <w:pPr>
        <w:shd w:val="clear" w:color="auto" w:fill="FFFFFF"/>
        <w:ind w:left="3998"/>
      </w:pPr>
      <w:r w:rsidRPr="0052473D">
        <w:rPr>
          <w:sz w:val="18"/>
          <w:szCs w:val="18"/>
        </w:rPr>
        <w:t>(подпись, фамилия, инициалы)</w:t>
      </w:r>
    </w:p>
    <w:p w14:paraId="140263A0" w14:textId="77777777" w:rsidR="00C96D10" w:rsidRPr="0052473D" w:rsidRDefault="00C96D10" w:rsidP="00C96D10">
      <w:pPr>
        <w:shd w:val="clear" w:color="auto" w:fill="FFFFFF"/>
        <w:spacing w:before="346" w:line="274" w:lineRule="exact"/>
        <w:ind w:left="34"/>
        <w:jc w:val="center"/>
        <w:rPr>
          <w:spacing w:val="-1"/>
        </w:rPr>
      </w:pPr>
    </w:p>
    <w:p w14:paraId="3AB4A8B9" w14:textId="77777777" w:rsidR="00C96D10" w:rsidRPr="0052473D" w:rsidRDefault="00C96D10" w:rsidP="00C96D10">
      <w:pPr>
        <w:shd w:val="clear" w:color="auto" w:fill="FFFFFF"/>
        <w:spacing w:before="346" w:line="274" w:lineRule="exact"/>
        <w:ind w:left="34"/>
        <w:jc w:val="center"/>
        <w:rPr>
          <w:spacing w:val="-1"/>
        </w:rPr>
      </w:pPr>
    </w:p>
    <w:p w14:paraId="3FB99281" w14:textId="77777777" w:rsidR="00C96D10" w:rsidRPr="0052473D" w:rsidRDefault="00C96D10" w:rsidP="00C96D10">
      <w:pPr>
        <w:shd w:val="clear" w:color="auto" w:fill="FFFFFF"/>
        <w:spacing w:before="346" w:line="274" w:lineRule="exact"/>
        <w:ind w:left="34"/>
        <w:jc w:val="center"/>
        <w:rPr>
          <w:spacing w:val="-1"/>
        </w:rPr>
      </w:pPr>
    </w:p>
    <w:p w14:paraId="4D363BC6" w14:textId="77777777" w:rsidR="00C96D10" w:rsidRPr="0052473D" w:rsidRDefault="00C96D10" w:rsidP="00C96D10">
      <w:pPr>
        <w:shd w:val="clear" w:color="auto" w:fill="FFFFFF"/>
        <w:spacing w:before="346" w:line="274" w:lineRule="exact"/>
        <w:ind w:left="34"/>
        <w:jc w:val="center"/>
        <w:rPr>
          <w:spacing w:val="-1"/>
        </w:rPr>
      </w:pPr>
    </w:p>
    <w:p w14:paraId="349FFDC3" w14:textId="77777777" w:rsidR="00C96D10" w:rsidRPr="0052473D" w:rsidRDefault="00C96D10" w:rsidP="00C96D10">
      <w:pPr>
        <w:shd w:val="clear" w:color="auto" w:fill="FFFFFF"/>
        <w:spacing w:before="346" w:line="274" w:lineRule="exact"/>
        <w:ind w:left="34"/>
        <w:jc w:val="right"/>
      </w:pPr>
      <w:r w:rsidRPr="0052473D">
        <w:rPr>
          <w:spacing w:val="-1"/>
        </w:rPr>
        <w:lastRenderedPageBreak/>
        <w:t>Приложение 2</w:t>
      </w:r>
    </w:p>
    <w:p w14:paraId="78D6EBB7" w14:textId="2F4E2204" w:rsidR="00C96D10" w:rsidRPr="00DC26D5" w:rsidRDefault="00C96D10" w:rsidP="00C96D10">
      <w:pPr>
        <w:shd w:val="clear" w:color="auto" w:fill="FFFFFF"/>
        <w:spacing w:line="274" w:lineRule="exact"/>
        <w:ind w:left="3984"/>
        <w:jc w:val="both"/>
        <w:rPr>
          <w:bCs/>
        </w:rPr>
      </w:pPr>
      <w:r w:rsidRPr="0052473D">
        <w:rPr>
          <w:spacing w:val="-4"/>
        </w:rPr>
        <w:t xml:space="preserve">к Положению о комиссии по установлению фактов </w:t>
      </w:r>
      <w:r w:rsidRPr="0052473D">
        <w:rPr>
          <w:spacing w:val="-3"/>
        </w:rPr>
        <w:t xml:space="preserve">проживания граждан Российской Федерации, </w:t>
      </w:r>
      <w:r w:rsidRPr="0052473D">
        <w:rPr>
          <w:spacing w:val="-2"/>
        </w:rPr>
        <w:t xml:space="preserve">иностранных граждан и лиц без гражданства в жилых помещениях, находящихся в зоне чрезвычайной ситуации, нарушения условий их </w:t>
      </w:r>
      <w:r w:rsidRPr="0052473D">
        <w:rPr>
          <w:spacing w:val="-4"/>
        </w:rPr>
        <w:t xml:space="preserve">жизнедеятельности и утраты ими имущества первой </w:t>
      </w:r>
      <w:r w:rsidRPr="0052473D">
        <w:rPr>
          <w:spacing w:val="-2"/>
        </w:rPr>
        <w:t xml:space="preserve">необходимости в результате чрезвычайной ситуации, сложившейся на территории </w:t>
      </w:r>
      <w:r w:rsidR="00DC26D5" w:rsidRPr="00DC26D5">
        <w:rPr>
          <w:bCs/>
        </w:rPr>
        <w:t>сельского поселения Усть-Бюрского сельсовета Усть-Абаканского района Республики Хакасия</w:t>
      </w:r>
      <w:r w:rsidRPr="00DC26D5">
        <w:rPr>
          <w:bCs/>
        </w:rPr>
        <w:t xml:space="preserve"> </w:t>
      </w:r>
    </w:p>
    <w:p w14:paraId="681DCF6D" w14:textId="77777777" w:rsidR="00C96D10" w:rsidRPr="0052473D" w:rsidRDefault="00C96D10" w:rsidP="00C96D10">
      <w:pPr>
        <w:shd w:val="clear" w:color="auto" w:fill="FFFFFF"/>
        <w:spacing w:line="274" w:lineRule="exact"/>
        <w:ind w:left="3984"/>
        <w:jc w:val="both"/>
      </w:pPr>
      <w:r w:rsidRPr="0052473D">
        <w:t>Форма</w:t>
      </w:r>
    </w:p>
    <w:p w14:paraId="5AAB83DA" w14:textId="77777777" w:rsidR="00C96D10" w:rsidRPr="0052473D" w:rsidRDefault="00C96D10" w:rsidP="00C96D10">
      <w:pPr>
        <w:shd w:val="clear" w:color="auto" w:fill="FFFFFF"/>
        <w:spacing w:before="379"/>
        <w:ind w:left="5942"/>
      </w:pPr>
      <w:r w:rsidRPr="0052473D">
        <w:rPr>
          <w:spacing w:val="-2"/>
        </w:rPr>
        <w:t>УТВЕРЖДАЮ</w:t>
      </w:r>
    </w:p>
    <w:p w14:paraId="00EE3AAF" w14:textId="77777777" w:rsidR="00C96D10" w:rsidRPr="0052473D" w:rsidRDefault="00C96D10" w:rsidP="00C96D10">
      <w:pPr>
        <w:shd w:val="clear" w:color="auto" w:fill="FFFFFF"/>
        <w:tabs>
          <w:tab w:val="left" w:leader="underscore" w:pos="8779"/>
        </w:tabs>
        <w:spacing w:before="202"/>
        <w:ind w:left="4651"/>
      </w:pPr>
      <w:r w:rsidRPr="0052473D">
        <w:t>Глава</w:t>
      </w:r>
      <w:r w:rsidRPr="0052473D">
        <w:tab/>
      </w:r>
    </w:p>
    <w:p w14:paraId="4E4E020C" w14:textId="77777777" w:rsidR="00C96D10" w:rsidRPr="0052473D" w:rsidRDefault="00C96D10" w:rsidP="00C96D10">
      <w:pPr>
        <w:shd w:val="clear" w:color="auto" w:fill="FFFFFF"/>
        <w:ind w:left="5203"/>
      </w:pPr>
      <w:r w:rsidRPr="0052473D">
        <w:rPr>
          <w:i/>
          <w:iCs/>
          <w:spacing w:val="-1"/>
          <w:sz w:val="16"/>
          <w:szCs w:val="16"/>
        </w:rPr>
        <w:t>(муниципального образования)</w:t>
      </w:r>
    </w:p>
    <w:p w14:paraId="21B1623A" w14:textId="77777777" w:rsidR="00C96D10" w:rsidRPr="0052473D" w:rsidRDefault="00C96D10" w:rsidP="00C96D10">
      <w:pPr>
        <w:shd w:val="clear" w:color="auto" w:fill="FFFFFF"/>
        <w:tabs>
          <w:tab w:val="left" w:leader="underscore" w:pos="5952"/>
          <w:tab w:val="left" w:leader="underscore" w:pos="7330"/>
          <w:tab w:val="left" w:leader="underscore" w:pos="7872"/>
        </w:tabs>
        <w:spacing w:before="422" w:line="538" w:lineRule="exact"/>
        <w:ind w:left="5352" w:right="1037" w:firstLine="178"/>
      </w:pPr>
      <w:r w:rsidRPr="0052473D">
        <w:rPr>
          <w:sz w:val="18"/>
          <w:szCs w:val="18"/>
        </w:rPr>
        <w:t>(подпись, фамилия, инициалы)</w:t>
      </w:r>
      <w:r w:rsidRPr="0052473D">
        <w:rPr>
          <w:sz w:val="18"/>
          <w:szCs w:val="18"/>
        </w:rPr>
        <w:br/>
        <w:t>«</w:t>
      </w:r>
      <w:r w:rsidRPr="0052473D">
        <w:rPr>
          <w:sz w:val="18"/>
          <w:szCs w:val="18"/>
        </w:rPr>
        <w:tab/>
        <w:t>»</w:t>
      </w:r>
      <w:r w:rsidRPr="0052473D">
        <w:rPr>
          <w:sz w:val="18"/>
          <w:szCs w:val="18"/>
        </w:rPr>
        <w:tab/>
        <w:t>20</w:t>
      </w:r>
      <w:r w:rsidRPr="0052473D">
        <w:rPr>
          <w:sz w:val="18"/>
          <w:szCs w:val="18"/>
        </w:rPr>
        <w:tab/>
        <w:t>г</w:t>
      </w:r>
      <w:r w:rsidRPr="0052473D">
        <w:rPr>
          <w:spacing w:val="-10"/>
          <w:sz w:val="18"/>
          <w:szCs w:val="18"/>
        </w:rPr>
        <w:t>.</w:t>
      </w:r>
    </w:p>
    <w:p w14:paraId="2D11FE2C" w14:textId="77777777" w:rsidR="00C96D10" w:rsidRPr="0052473D" w:rsidRDefault="00C96D10" w:rsidP="00C96D10">
      <w:pPr>
        <w:shd w:val="clear" w:color="auto" w:fill="FFFFFF"/>
        <w:spacing w:before="374" w:line="274" w:lineRule="exact"/>
        <w:ind w:left="5"/>
        <w:jc w:val="center"/>
      </w:pPr>
      <w:r w:rsidRPr="0052473D">
        <w:rPr>
          <w:spacing w:val="-1"/>
        </w:rPr>
        <w:t>ЗАКЛЮЧЕНИЕ</w:t>
      </w:r>
    </w:p>
    <w:p w14:paraId="2650B32E" w14:textId="77777777" w:rsidR="00C96D10" w:rsidRPr="0052473D" w:rsidRDefault="00C96D10" w:rsidP="00C96D10">
      <w:pPr>
        <w:shd w:val="clear" w:color="auto" w:fill="FFFFFF"/>
        <w:spacing w:line="274" w:lineRule="exact"/>
        <w:ind w:right="5"/>
        <w:jc w:val="center"/>
      </w:pPr>
      <w:r w:rsidRPr="0052473D">
        <w:rPr>
          <w:spacing w:val="-1"/>
        </w:rPr>
        <w:t>об установлении факта проживания в жилом помещении,</w:t>
      </w:r>
    </w:p>
    <w:p w14:paraId="00F6B359" w14:textId="77777777" w:rsidR="00C96D10" w:rsidRPr="0052473D" w:rsidRDefault="00C96D10" w:rsidP="00C96D10">
      <w:pPr>
        <w:shd w:val="clear" w:color="auto" w:fill="FFFFFF"/>
        <w:spacing w:line="274" w:lineRule="exact"/>
        <w:ind w:left="10"/>
        <w:jc w:val="center"/>
      </w:pPr>
      <w:r w:rsidRPr="0052473D">
        <w:t>находящемся в зоне чрезвычайной ситуации, и факта утраты</w:t>
      </w:r>
    </w:p>
    <w:p w14:paraId="134B0353" w14:textId="77777777" w:rsidR="00C96D10" w:rsidRPr="0052473D" w:rsidRDefault="00C96D10" w:rsidP="00C96D10">
      <w:pPr>
        <w:shd w:val="clear" w:color="auto" w:fill="FFFFFF"/>
        <w:spacing w:line="274" w:lineRule="exact"/>
        <w:jc w:val="center"/>
      </w:pPr>
      <w:r w:rsidRPr="0052473D">
        <w:t>заявителем имущества первой необходимости в результате</w:t>
      </w:r>
    </w:p>
    <w:p w14:paraId="3FCB3E27" w14:textId="77777777" w:rsidR="00C96D10" w:rsidRPr="0052473D" w:rsidRDefault="00C96D10" w:rsidP="00C96D10">
      <w:pPr>
        <w:shd w:val="clear" w:color="auto" w:fill="FFFFFF"/>
        <w:spacing w:line="274" w:lineRule="exact"/>
        <w:ind w:left="5"/>
        <w:jc w:val="center"/>
        <w:rPr>
          <w:spacing w:val="-1"/>
        </w:rPr>
      </w:pPr>
      <w:r w:rsidRPr="0052473D">
        <w:rPr>
          <w:spacing w:val="-1"/>
        </w:rPr>
        <w:t>чрезвычайной ситуации</w:t>
      </w:r>
    </w:p>
    <w:p w14:paraId="731C2995" w14:textId="77777777" w:rsidR="00C96D10" w:rsidRPr="0052473D" w:rsidRDefault="00C96D10" w:rsidP="00C96D10">
      <w:pPr>
        <w:shd w:val="clear" w:color="auto" w:fill="FFFFFF"/>
        <w:spacing w:line="274" w:lineRule="exact"/>
        <w:ind w:left="5"/>
        <w:jc w:val="center"/>
        <w:rPr>
          <w:spacing w:val="-1"/>
        </w:rPr>
      </w:pPr>
    </w:p>
    <w:p w14:paraId="1A741F55" w14:textId="77777777" w:rsidR="00C96D10" w:rsidRPr="0052473D" w:rsidRDefault="00C96D10" w:rsidP="00C96D10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_______________________________________________________________________________________</w:t>
      </w:r>
    </w:p>
    <w:p w14:paraId="73E2D06D" w14:textId="77777777" w:rsidR="00C96D10" w:rsidRPr="0052473D" w:rsidRDefault="00C96D10" w:rsidP="00C96D10">
      <w:pPr>
        <w:pStyle w:val="a8"/>
        <w:jc w:val="center"/>
        <w:sectPr w:rsidR="00C96D10" w:rsidRPr="0052473D" w:rsidSect="00C96D10">
          <w:pgSz w:w="11909" w:h="16834"/>
          <w:pgMar w:top="871" w:right="850" w:bottom="360" w:left="1694" w:header="720" w:footer="720" w:gutter="0"/>
          <w:cols w:space="60"/>
          <w:noEndnote/>
        </w:sectPr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 xml:space="preserve">реквизиты нормативного правового акта об отнесении сложившейся ситуации к </w:t>
      </w:r>
      <w:proofErr w:type="spellStart"/>
      <w:r w:rsidRPr="0052473D">
        <w:rPr>
          <w:rFonts w:eastAsia="Times New Roman"/>
          <w:sz w:val="18"/>
          <w:szCs w:val="18"/>
        </w:rPr>
        <w:t>чрезвьиайной</w:t>
      </w:r>
      <w:proofErr w:type="spellEnd"/>
      <w:r w:rsidRPr="0052473D">
        <w:rPr>
          <w:rFonts w:eastAsia="Times New Roman"/>
          <w:sz w:val="18"/>
          <w:szCs w:val="18"/>
        </w:rPr>
        <w:t>)</w:t>
      </w:r>
    </w:p>
    <w:p w14:paraId="5F62C98D" w14:textId="77777777" w:rsidR="00C96D10" w:rsidRPr="0052473D" w:rsidRDefault="00C96D10" w:rsidP="00C96D10">
      <w:pPr>
        <w:shd w:val="clear" w:color="auto" w:fill="FFFFFF"/>
        <w:tabs>
          <w:tab w:val="left" w:leader="underscore" w:pos="8227"/>
        </w:tabs>
        <w:spacing w:before="264" w:line="283" w:lineRule="exact"/>
      </w:pPr>
      <w:r w:rsidRPr="0052473D">
        <w:rPr>
          <w:spacing w:val="-4"/>
        </w:rPr>
        <w:t xml:space="preserve">Комиссия, действующая на основании    </w:t>
      </w:r>
      <w:r w:rsidRPr="0052473D">
        <w:tab/>
      </w:r>
      <w:r w:rsidRPr="0052473D">
        <w:rPr>
          <w:spacing w:val="-2"/>
        </w:rPr>
        <w:t>, в составе:</w:t>
      </w:r>
    </w:p>
    <w:p w14:paraId="6BDB0C0C" w14:textId="77777777" w:rsidR="00C96D10" w:rsidRPr="0052473D" w:rsidRDefault="00C96D10" w:rsidP="00C96D10">
      <w:pPr>
        <w:shd w:val="clear" w:color="auto" w:fill="FFFFFF"/>
        <w:tabs>
          <w:tab w:val="left" w:leader="underscore" w:pos="9355"/>
        </w:tabs>
        <w:spacing w:line="283" w:lineRule="exact"/>
      </w:pPr>
      <w:r w:rsidRPr="0052473D">
        <w:rPr>
          <w:spacing w:val="-1"/>
        </w:rPr>
        <w:t>Председатель комиссии:</w:t>
      </w:r>
      <w:r w:rsidRPr="0052473D">
        <w:tab/>
      </w:r>
    </w:p>
    <w:p w14:paraId="4D6A22CB" w14:textId="77777777" w:rsidR="00C96D10" w:rsidRPr="0052473D" w:rsidRDefault="00C96D10" w:rsidP="00C96D10">
      <w:pPr>
        <w:shd w:val="clear" w:color="auto" w:fill="FFFFFF"/>
        <w:tabs>
          <w:tab w:val="left" w:leader="underscore" w:pos="9355"/>
        </w:tabs>
        <w:spacing w:line="283" w:lineRule="exact"/>
      </w:pPr>
      <w:r w:rsidRPr="0052473D">
        <w:rPr>
          <w:spacing w:val="-2"/>
        </w:rPr>
        <w:t>Члены комиссии:</w:t>
      </w:r>
      <w:r w:rsidRPr="0052473D">
        <w:tab/>
      </w:r>
    </w:p>
    <w:p w14:paraId="7BC59817" w14:textId="77777777" w:rsidR="00C96D10" w:rsidRPr="0052473D" w:rsidRDefault="00C96D10" w:rsidP="00C96D10">
      <w:pPr>
        <w:shd w:val="clear" w:color="auto" w:fill="FFFFFF"/>
        <w:spacing w:before="14"/>
        <w:sectPr w:rsidR="00C96D10" w:rsidRPr="0052473D" w:rsidSect="00C96D10">
          <w:type w:val="continuous"/>
          <w:pgSz w:w="11909" w:h="16834"/>
          <w:pgMar w:top="871" w:right="1066" w:bottom="360" w:left="1704" w:header="720" w:footer="720" w:gutter="0"/>
          <w:cols w:space="60"/>
          <w:noEndnote/>
        </w:sectPr>
      </w:pPr>
    </w:p>
    <w:p w14:paraId="66689C18" w14:textId="77777777" w:rsidR="00C96D10" w:rsidRPr="0052473D" w:rsidRDefault="00C96D10" w:rsidP="00C96D10">
      <w:pPr>
        <w:shd w:val="clear" w:color="auto" w:fill="FFFFFF"/>
        <w:tabs>
          <w:tab w:val="left" w:leader="underscore" w:pos="2482"/>
        </w:tabs>
        <w:ind w:left="5"/>
      </w:pPr>
      <w:r w:rsidRPr="0052473D">
        <w:rPr>
          <w:spacing w:val="-1"/>
        </w:rPr>
        <w:t>провела</w:t>
      </w:r>
      <w:r w:rsidRPr="0052473D">
        <w:tab/>
      </w:r>
    </w:p>
    <w:p w14:paraId="56393ABB" w14:textId="77777777" w:rsidR="00C96D10" w:rsidRPr="0052473D" w:rsidRDefault="00C96D10" w:rsidP="00C96D10">
      <w:pPr>
        <w:shd w:val="clear" w:color="auto" w:fill="FFFFFF"/>
        <w:ind w:left="1555"/>
      </w:pPr>
      <w:r w:rsidRPr="0052473D">
        <w:rPr>
          <w:spacing w:val="-1"/>
          <w:sz w:val="18"/>
          <w:szCs w:val="18"/>
        </w:rPr>
        <w:t>(дата)</w:t>
      </w:r>
    </w:p>
    <w:p w14:paraId="6C8EF4FE" w14:textId="77777777" w:rsidR="00C96D10" w:rsidRPr="0052473D" w:rsidRDefault="00C96D10" w:rsidP="00C96D10">
      <w:pPr>
        <w:shd w:val="clear" w:color="auto" w:fill="FFFFFF"/>
        <w:spacing w:before="101"/>
      </w:pPr>
      <w:r w:rsidRPr="0052473D">
        <w:rPr>
          <w:spacing w:val="-7"/>
        </w:rPr>
        <w:t>Адрес места жительства:</w:t>
      </w:r>
    </w:p>
    <w:p w14:paraId="4359A50A" w14:textId="77777777" w:rsidR="00C96D10" w:rsidRPr="0052473D" w:rsidRDefault="00C96D10" w:rsidP="00C96D10">
      <w:pPr>
        <w:shd w:val="clear" w:color="auto" w:fill="FFFFFF"/>
      </w:pPr>
      <w:r w:rsidRPr="0052473D">
        <w:br w:type="column"/>
      </w:r>
      <w:r w:rsidRPr="0052473D">
        <w:rPr>
          <w:spacing w:val="-2"/>
        </w:rPr>
        <w:t>обследование утраченного имущества первой необходимости</w:t>
      </w:r>
    </w:p>
    <w:p w14:paraId="611D58B5" w14:textId="77777777" w:rsidR="00C96D10" w:rsidRPr="0052473D" w:rsidRDefault="00C96D10" w:rsidP="00C96D10">
      <w:pPr>
        <w:shd w:val="clear" w:color="auto" w:fill="FFFFFF"/>
        <w:sectPr w:rsidR="00C96D10" w:rsidRPr="0052473D" w:rsidSect="00C96D10">
          <w:type w:val="continuous"/>
          <w:pgSz w:w="11909" w:h="16834"/>
          <w:pgMar w:top="871" w:right="1066" w:bottom="360" w:left="1704" w:header="720" w:footer="720" w:gutter="0"/>
          <w:cols w:num="2" w:space="720" w:equalWidth="0">
            <w:col w:w="2481" w:space="341"/>
            <w:col w:w="6316"/>
          </w:cols>
          <w:noEndnote/>
        </w:sectPr>
      </w:pPr>
    </w:p>
    <w:p w14:paraId="3DE0FD0F" w14:textId="77777777" w:rsidR="00C96D10" w:rsidRPr="0052473D" w:rsidRDefault="00C96D10" w:rsidP="00C96D10">
      <w:pPr>
        <w:shd w:val="clear" w:color="auto" w:fill="FFFFFF"/>
        <w:rPr>
          <w:spacing w:val="-4"/>
        </w:rPr>
      </w:pPr>
    </w:p>
    <w:p w14:paraId="7B58F21A" w14:textId="77777777" w:rsidR="00C96D10" w:rsidRPr="0052473D" w:rsidRDefault="00C96D10" w:rsidP="00C96D10">
      <w:pPr>
        <w:shd w:val="clear" w:color="auto" w:fill="FFFFFF"/>
      </w:pPr>
      <w:r w:rsidRPr="0052473D">
        <w:rPr>
          <w:spacing w:val="-4"/>
        </w:rPr>
        <w:t>Ф.И.О. заявителя:</w:t>
      </w:r>
    </w:p>
    <w:p w14:paraId="1E4CBE7E" w14:textId="77777777" w:rsidR="00C96D10" w:rsidRPr="0052473D" w:rsidRDefault="00C96D10" w:rsidP="00C96D10">
      <w:pPr>
        <w:shd w:val="clear" w:color="auto" w:fill="FFFFFF"/>
        <w:tabs>
          <w:tab w:val="center" w:pos="4683"/>
        </w:tabs>
        <w:spacing w:before="370" w:line="259" w:lineRule="exact"/>
        <w:ind w:left="10"/>
      </w:pPr>
      <w:r w:rsidRPr="0052473D">
        <w:t>Факт проживания в жилом помещении</w:t>
      </w:r>
      <w:r w:rsidRPr="0052473D">
        <w:tab/>
        <w:t>____________________________________________</w:t>
      </w:r>
    </w:p>
    <w:p w14:paraId="0134A2BF" w14:textId="77777777" w:rsidR="00C96D10" w:rsidRPr="0052473D" w:rsidRDefault="00C96D10" w:rsidP="00C96D10">
      <w:pPr>
        <w:shd w:val="clear" w:color="auto" w:fill="FFFFFF"/>
        <w:spacing w:line="259" w:lineRule="exact"/>
        <w:ind w:left="6158"/>
      </w:pPr>
      <w:r w:rsidRPr="0052473D">
        <w:rPr>
          <w:spacing w:val="-1"/>
          <w:sz w:val="18"/>
          <w:szCs w:val="18"/>
        </w:rPr>
        <w:t>(Ф.И.О. заявителя)</w:t>
      </w:r>
    </w:p>
    <w:p w14:paraId="5B542AFD" w14:textId="77777777" w:rsidR="00C96D10" w:rsidRPr="0052473D" w:rsidRDefault="00C96D10" w:rsidP="00C96D10">
      <w:pPr>
        <w:shd w:val="clear" w:color="auto" w:fill="FFFFFF"/>
        <w:spacing w:line="259" w:lineRule="exact"/>
        <w:ind w:left="10"/>
      </w:pPr>
      <w:r w:rsidRPr="0052473D">
        <w:rPr>
          <w:spacing w:val="-1"/>
        </w:rPr>
        <w:t>и совместно проживающих:_____________________________________________________</w:t>
      </w:r>
    </w:p>
    <w:p w14:paraId="47020F31" w14:textId="77777777" w:rsidR="00C96D10" w:rsidRPr="0052473D" w:rsidRDefault="00C96D10" w:rsidP="00C96D10">
      <w:pPr>
        <w:shd w:val="clear" w:color="auto" w:fill="FFFFFF"/>
        <w:spacing w:line="259" w:lineRule="exact"/>
        <w:ind w:left="10"/>
        <w:jc w:val="center"/>
        <w:rPr>
          <w:spacing w:val="-1"/>
          <w:sz w:val="18"/>
          <w:szCs w:val="18"/>
        </w:rPr>
      </w:pPr>
      <w:r w:rsidRPr="0052473D">
        <w:rPr>
          <w:spacing w:val="-1"/>
          <w:sz w:val="18"/>
          <w:szCs w:val="18"/>
        </w:rPr>
        <w:t>(Ф.И.О.)</w:t>
      </w:r>
    </w:p>
    <w:p w14:paraId="350DA398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6749BB0F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129A1B2C" w14:textId="77777777" w:rsidR="00C96D10" w:rsidRPr="0052473D" w:rsidRDefault="00C96D10" w:rsidP="00C96D10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3D112FF7" w14:textId="77777777" w:rsidR="00C96D10" w:rsidRPr="0052473D" w:rsidRDefault="00C96D10" w:rsidP="00C96D10">
      <w:pPr>
        <w:pStyle w:val="a8"/>
        <w:jc w:val="center"/>
      </w:pPr>
      <w:r w:rsidRPr="0052473D">
        <w:rPr>
          <w:spacing w:val="-2"/>
        </w:rPr>
        <w:t>(</w:t>
      </w:r>
      <w:r w:rsidRPr="0052473D">
        <w:rPr>
          <w:rFonts w:eastAsia="Times New Roman"/>
          <w:spacing w:val="-2"/>
        </w:rPr>
        <w:t>Ф.И.О.)</w:t>
      </w:r>
    </w:p>
    <w:p w14:paraId="5769ED6C" w14:textId="77777777" w:rsidR="00C96D10" w:rsidRPr="0052473D" w:rsidRDefault="00C96D10" w:rsidP="00C96D10">
      <w:pPr>
        <w:pStyle w:val="a8"/>
        <w:rPr>
          <w:sz w:val="24"/>
          <w:szCs w:val="24"/>
        </w:rPr>
      </w:pPr>
      <w:r w:rsidRPr="0052473D">
        <w:rPr>
          <w:rFonts w:eastAsia="Times New Roman"/>
          <w:w w:val="88"/>
          <w:sz w:val="24"/>
          <w:szCs w:val="24"/>
        </w:rPr>
        <w:t>установлен/не установлен на основании______________________________________________________</w:t>
      </w:r>
    </w:p>
    <w:p w14:paraId="15C62825" w14:textId="77777777" w:rsidR="00C96D10" w:rsidRPr="0052473D" w:rsidRDefault="00C96D10" w:rsidP="00C96D10">
      <w:pPr>
        <w:pStyle w:val="a8"/>
      </w:pPr>
      <w:r w:rsidRPr="0052473D">
        <w:rPr>
          <w:spacing w:val="-1"/>
          <w:sz w:val="18"/>
          <w:szCs w:val="18"/>
        </w:rPr>
        <w:t>(</w:t>
      </w:r>
      <w:r w:rsidRPr="0052473D">
        <w:rPr>
          <w:rFonts w:eastAsia="Times New Roman"/>
          <w:spacing w:val="-1"/>
          <w:sz w:val="18"/>
          <w:szCs w:val="18"/>
        </w:rPr>
        <w:t>нужное подчеркнуть)</w:t>
      </w:r>
      <w:r w:rsidRPr="0052473D">
        <w:rPr>
          <w:rFonts w:eastAsia="Times New Roman"/>
          <w:sz w:val="18"/>
          <w:szCs w:val="18"/>
        </w:rPr>
        <w:tab/>
        <w:t xml:space="preserve">                                       </w:t>
      </w:r>
      <w:r w:rsidRPr="0052473D">
        <w:rPr>
          <w:rFonts w:eastAsia="Times New Roman"/>
          <w:spacing w:val="-1"/>
          <w:sz w:val="18"/>
          <w:szCs w:val="18"/>
        </w:rPr>
        <w:t>(указать, если факт проживания установлен)</w:t>
      </w:r>
    </w:p>
    <w:p w14:paraId="07223AD6" w14:textId="77777777" w:rsidR="001A462E" w:rsidRPr="0052473D" w:rsidRDefault="001A462E" w:rsidP="00C96D10">
      <w:pPr>
        <w:shd w:val="clear" w:color="auto" w:fill="FFFFFF"/>
        <w:spacing w:before="370"/>
        <w:ind w:left="10"/>
        <w:jc w:val="center"/>
        <w:rPr>
          <w:spacing w:val="-2"/>
        </w:rPr>
      </w:pPr>
    </w:p>
    <w:p w14:paraId="6DFEDA19" w14:textId="271C6382" w:rsidR="00C96D10" w:rsidRPr="0052473D" w:rsidRDefault="00C96D10" w:rsidP="00C96D10">
      <w:pPr>
        <w:shd w:val="clear" w:color="auto" w:fill="FFFFFF"/>
        <w:spacing w:before="370"/>
        <w:ind w:left="10"/>
        <w:jc w:val="center"/>
      </w:pPr>
      <w:r w:rsidRPr="0052473D">
        <w:rPr>
          <w:spacing w:val="-2"/>
        </w:rPr>
        <w:t>Список утраченного имущества первой необходимости</w:t>
      </w:r>
    </w:p>
    <w:p w14:paraId="6501D5EF" w14:textId="77777777" w:rsidR="00C96D10" w:rsidRPr="0052473D" w:rsidRDefault="00C96D10" w:rsidP="00C96D10">
      <w:pPr>
        <w:spacing w:after="182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84"/>
        <w:gridCol w:w="1421"/>
        <w:gridCol w:w="1560"/>
      </w:tblGrid>
      <w:tr w:rsidR="00C96D10" w:rsidRPr="0052473D" w14:paraId="17E43905" w14:textId="77777777" w:rsidTr="00C0563A">
        <w:trPr>
          <w:trHeight w:hRule="exact" w:val="730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791E8C" w14:textId="77777777" w:rsidR="00C96D10" w:rsidRPr="0052473D" w:rsidRDefault="00C96D10" w:rsidP="00C0563A">
            <w:pPr>
              <w:shd w:val="clear" w:color="auto" w:fill="FFFFFF"/>
              <w:ind w:left="912"/>
            </w:pPr>
            <w:r w:rsidRPr="0052473D">
              <w:rPr>
                <w:spacing w:val="-2"/>
              </w:rPr>
              <w:t>Список имущества первой необходимости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5A9D7" w14:textId="77777777" w:rsidR="00C96D10" w:rsidRPr="0052473D" w:rsidRDefault="00C96D10" w:rsidP="00C0563A">
            <w:pPr>
              <w:shd w:val="clear" w:color="auto" w:fill="FFFFFF"/>
              <w:spacing w:line="235" w:lineRule="exact"/>
            </w:pPr>
            <w:r w:rsidRPr="0052473D">
              <w:rPr>
                <w:spacing w:val="-1"/>
              </w:rPr>
              <w:t xml:space="preserve">Утрачено </w:t>
            </w:r>
            <w:r w:rsidRPr="0052473D">
              <w:rPr>
                <w:spacing w:val="-2"/>
              </w:rPr>
              <w:t>(ДА или НЕТ)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A173CC" w14:textId="77777777" w:rsidR="00C96D10" w:rsidRPr="0052473D" w:rsidRDefault="00C96D10" w:rsidP="00C0563A">
            <w:pPr>
              <w:shd w:val="clear" w:color="auto" w:fill="FFFFFF"/>
              <w:ind w:left="24"/>
            </w:pPr>
            <w:r w:rsidRPr="0052473D">
              <w:rPr>
                <w:spacing w:val="-2"/>
              </w:rPr>
              <w:t>Примечание</w:t>
            </w:r>
          </w:p>
        </w:tc>
      </w:tr>
    </w:tbl>
    <w:p w14:paraId="62719B40" w14:textId="77777777" w:rsidR="00C96D10" w:rsidRPr="0052473D" w:rsidRDefault="00C96D10" w:rsidP="00C96D10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84"/>
        <w:gridCol w:w="1421"/>
        <w:gridCol w:w="1560"/>
      </w:tblGrid>
      <w:tr w:rsidR="00A661AC" w:rsidRPr="0052473D" w14:paraId="08C17C12" w14:textId="77777777" w:rsidTr="00DC26D5">
        <w:trPr>
          <w:trHeight w:hRule="exact" w:val="296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113B14" w14:textId="77777777" w:rsidR="00A661AC" w:rsidRPr="0052473D" w:rsidRDefault="00A661AC" w:rsidP="00C0563A">
            <w:pPr>
              <w:shd w:val="clear" w:color="auto" w:fill="FFFFFF"/>
            </w:pPr>
            <w:r w:rsidRPr="0052473D">
              <w:rPr>
                <w:spacing w:val="-2"/>
              </w:rPr>
              <w:t>Предметы для хранения и приготовления пищи: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444BB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AB4D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0F662A62" w14:textId="77777777" w:rsidTr="00CE4AA3">
        <w:trPr>
          <w:trHeight w:hRule="exact" w:val="286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C182E1" w14:textId="77777777" w:rsidR="00A661AC" w:rsidRPr="0052473D" w:rsidRDefault="00A661AC" w:rsidP="00C0563A">
            <w:pPr>
              <w:shd w:val="clear" w:color="auto" w:fill="FFFFFF"/>
            </w:pPr>
            <w:r w:rsidRPr="0052473D">
              <w:t>холодильник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69806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C3176B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4947DD15" w14:textId="77777777" w:rsidTr="00CE4AA3">
        <w:trPr>
          <w:trHeight w:hRule="exact" w:val="276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74A227" w14:textId="77777777" w:rsidR="00A661AC" w:rsidRPr="0052473D" w:rsidRDefault="00A661AC" w:rsidP="00C0563A">
            <w:pPr>
              <w:shd w:val="clear" w:color="auto" w:fill="FFFFFF"/>
            </w:pPr>
            <w:r w:rsidRPr="0052473D">
              <w:t>газовая плита (электроплита)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7DA6FB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BCBD8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520F8C0B" w14:textId="77777777" w:rsidTr="00CE4AA3">
        <w:trPr>
          <w:trHeight w:hRule="exact" w:val="294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F950A2" w14:textId="77777777" w:rsidR="00A661AC" w:rsidRPr="0052473D" w:rsidRDefault="00A661AC" w:rsidP="00C0563A">
            <w:pPr>
              <w:shd w:val="clear" w:color="auto" w:fill="FFFFFF"/>
            </w:pPr>
            <w:r w:rsidRPr="0052473D">
              <w:t>шкаф для посуды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97472B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2212E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796CC804" w14:textId="77777777" w:rsidTr="00CE4AA3">
        <w:trPr>
          <w:trHeight w:hRule="exact" w:val="270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C73E3" w14:textId="77777777" w:rsidR="00A661AC" w:rsidRPr="0052473D" w:rsidRDefault="00A661AC" w:rsidP="00C0563A">
            <w:pPr>
              <w:shd w:val="clear" w:color="auto" w:fill="FFFFFF"/>
            </w:pPr>
            <w:r w:rsidRPr="0052473D">
              <w:t>Предметы мебели для приема пищи: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76A8E6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3A6CCD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2AF116CC" w14:textId="77777777" w:rsidTr="00CE4AA3">
        <w:trPr>
          <w:trHeight w:hRule="exact" w:val="288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22F99" w14:textId="77777777" w:rsidR="00A661AC" w:rsidRPr="0052473D" w:rsidRDefault="00A661AC" w:rsidP="00C0563A">
            <w:pPr>
              <w:shd w:val="clear" w:color="auto" w:fill="FFFFFF"/>
            </w:pPr>
            <w:r w:rsidRPr="0052473D">
              <w:t>стол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8DB05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731DF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7E566E3A" w14:textId="77777777" w:rsidTr="00CE4AA3">
        <w:trPr>
          <w:trHeight w:hRule="exact" w:val="29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046167" w14:textId="77777777" w:rsidR="00A661AC" w:rsidRPr="0052473D" w:rsidRDefault="00A661AC" w:rsidP="00C0563A">
            <w:pPr>
              <w:shd w:val="clear" w:color="auto" w:fill="FFFFFF"/>
            </w:pPr>
            <w:r w:rsidRPr="0052473D">
              <w:t>стул (табуретка)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9AFB2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5FC22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72CA43FE" w14:textId="77777777" w:rsidTr="00CE4AA3">
        <w:trPr>
          <w:trHeight w:hRule="exact" w:val="28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FAB05" w14:textId="77777777" w:rsidR="00A661AC" w:rsidRPr="0052473D" w:rsidRDefault="00A661AC" w:rsidP="00C0563A">
            <w:pPr>
              <w:shd w:val="clear" w:color="auto" w:fill="FFFFFF"/>
            </w:pPr>
            <w:r w:rsidRPr="0052473D">
              <w:t>Предметы мебели для сна: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E0B3B6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5B1F3C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524EC08D" w14:textId="77777777" w:rsidTr="00CE4AA3">
        <w:trPr>
          <w:trHeight w:hRule="exact" w:val="274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9F6993" w14:textId="77777777" w:rsidR="00A661AC" w:rsidRPr="0052473D" w:rsidRDefault="00A661AC" w:rsidP="00C0563A">
            <w:pPr>
              <w:shd w:val="clear" w:color="auto" w:fill="FFFFFF"/>
            </w:pPr>
            <w:r w:rsidRPr="0052473D">
              <w:t>кровать (диван)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20173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1E527A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684228AA" w14:textId="77777777" w:rsidTr="00DC26D5">
        <w:trPr>
          <w:trHeight w:hRule="exact" w:val="260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DD4D7" w14:textId="77777777" w:rsidR="00A661AC" w:rsidRPr="0052473D" w:rsidRDefault="00A661AC" w:rsidP="00C0563A">
            <w:pPr>
              <w:shd w:val="clear" w:color="auto" w:fill="FFFFFF"/>
            </w:pPr>
            <w:r w:rsidRPr="0052473D">
              <w:t>Предметы средств информирования граждан: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1AFA00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F586D2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7ACAD343" w14:textId="77777777" w:rsidTr="00DC26D5">
        <w:trPr>
          <w:trHeight w:hRule="exact" w:val="351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EDDB2" w14:textId="77777777" w:rsidR="00A661AC" w:rsidRPr="0052473D" w:rsidRDefault="00A661AC" w:rsidP="00C0563A">
            <w:pPr>
              <w:shd w:val="clear" w:color="auto" w:fill="FFFFFF"/>
            </w:pPr>
            <w:r w:rsidRPr="0052473D">
              <w:t>телевизор (радио)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BCAA2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981F2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24B9BBD9" w14:textId="77777777" w:rsidTr="00DC26D5">
        <w:trPr>
          <w:trHeight w:hRule="exact" w:val="855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7B3F0" w14:textId="77777777" w:rsidR="00A661AC" w:rsidRPr="0052473D" w:rsidRDefault="00A661AC" w:rsidP="00C0563A">
            <w:pPr>
              <w:shd w:val="clear" w:color="auto" w:fill="FFFFFF"/>
              <w:spacing w:line="274" w:lineRule="exact"/>
            </w:pPr>
            <w:r w:rsidRPr="0052473D">
              <w:rPr>
                <w:spacing w:val="-1"/>
              </w:rPr>
              <w:t xml:space="preserve">Предметы средств водоснабжения и отопления (заполняется </w:t>
            </w:r>
            <w:r w:rsidRPr="0052473D">
              <w:t>в случае отсутствия централизованного водоснабжения и отопления):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5EEF1A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7AE62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5877AF3D" w14:textId="77777777" w:rsidTr="00DC26D5">
        <w:trPr>
          <w:trHeight w:hRule="exact" w:val="272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6829EF" w14:textId="77777777" w:rsidR="00A661AC" w:rsidRPr="0052473D" w:rsidRDefault="00A661AC" w:rsidP="00C0563A">
            <w:pPr>
              <w:shd w:val="clear" w:color="auto" w:fill="FFFFFF"/>
            </w:pPr>
            <w:r w:rsidRPr="0052473D">
              <w:t>насос для подачи воды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D6ED9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323714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6C418332" w14:textId="77777777" w:rsidTr="00DC26D5">
        <w:trPr>
          <w:trHeight w:hRule="exact" w:val="290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AA11D" w14:textId="77777777" w:rsidR="00A661AC" w:rsidRPr="0052473D" w:rsidRDefault="00A661AC" w:rsidP="00C0563A">
            <w:pPr>
              <w:shd w:val="clear" w:color="auto" w:fill="FFFFFF"/>
            </w:pPr>
            <w:r w:rsidRPr="0052473D">
              <w:t>водонагреватель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382DF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0545E" w14:textId="77777777" w:rsidR="00A661AC" w:rsidRPr="0052473D" w:rsidRDefault="00A661AC" w:rsidP="00C0563A">
            <w:pPr>
              <w:shd w:val="clear" w:color="auto" w:fill="FFFFFF"/>
            </w:pPr>
          </w:p>
        </w:tc>
      </w:tr>
      <w:tr w:rsidR="00A661AC" w:rsidRPr="0052473D" w14:paraId="43F89D73" w14:textId="77777777" w:rsidTr="00DC26D5">
        <w:trPr>
          <w:trHeight w:hRule="exact" w:val="294"/>
        </w:trPr>
        <w:tc>
          <w:tcPr>
            <w:tcW w:w="6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3087B" w14:textId="77777777" w:rsidR="00A661AC" w:rsidRPr="0052473D" w:rsidRDefault="00A661AC" w:rsidP="00C0563A">
            <w:pPr>
              <w:shd w:val="clear" w:color="auto" w:fill="FFFFFF"/>
            </w:pPr>
            <w:r w:rsidRPr="0052473D">
              <w:t>котел отопительный (переносная печь)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91F24" w14:textId="77777777" w:rsidR="00A661AC" w:rsidRPr="0052473D" w:rsidRDefault="00A661AC" w:rsidP="00C0563A">
            <w:pPr>
              <w:shd w:val="clear" w:color="auto" w:fill="FFFFFF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C745C" w14:textId="77777777" w:rsidR="00A661AC" w:rsidRPr="0052473D" w:rsidRDefault="00A661AC" w:rsidP="00C0563A">
            <w:pPr>
              <w:shd w:val="clear" w:color="auto" w:fill="FFFFFF"/>
            </w:pPr>
          </w:p>
        </w:tc>
      </w:tr>
    </w:tbl>
    <w:p w14:paraId="3E53B28A" w14:textId="77777777" w:rsidR="00A661AC" w:rsidRPr="0052473D" w:rsidRDefault="00A661AC" w:rsidP="00A661AC"/>
    <w:p w14:paraId="76B94414" w14:textId="77777777" w:rsidR="001A462E" w:rsidRPr="0052473D" w:rsidRDefault="001A462E" w:rsidP="001A462E"/>
    <w:p w14:paraId="06F1FCB2" w14:textId="77777777" w:rsidR="001A462E" w:rsidRPr="0052473D" w:rsidRDefault="001A462E" w:rsidP="001A462E"/>
    <w:p w14:paraId="4A0D7EE5" w14:textId="77777777" w:rsidR="001A462E" w:rsidRPr="0052473D" w:rsidRDefault="001A462E" w:rsidP="001A462E">
      <w:pPr>
        <w:shd w:val="clear" w:color="auto" w:fill="FFFFFF"/>
        <w:spacing w:before="240" w:line="259" w:lineRule="exact"/>
        <w:ind w:left="586"/>
      </w:pPr>
      <w:r w:rsidRPr="0052473D">
        <w:t>Факт утраты имущества первой необходимости_______________________________</w:t>
      </w:r>
    </w:p>
    <w:p w14:paraId="02C9E7BE" w14:textId="77777777" w:rsidR="001A462E" w:rsidRPr="0052473D" w:rsidRDefault="001A462E" w:rsidP="001A462E">
      <w:pPr>
        <w:shd w:val="clear" w:color="auto" w:fill="FFFFFF"/>
        <w:spacing w:line="259" w:lineRule="exact"/>
        <w:ind w:left="6730"/>
      </w:pPr>
      <w:r w:rsidRPr="0052473D">
        <w:rPr>
          <w:spacing w:val="-1"/>
          <w:sz w:val="18"/>
          <w:szCs w:val="18"/>
        </w:rPr>
        <w:t>(Ф.И.О. заявителя)</w:t>
      </w:r>
    </w:p>
    <w:p w14:paraId="16CC219E" w14:textId="77777777" w:rsidR="001A462E" w:rsidRPr="0052473D" w:rsidRDefault="001A462E" w:rsidP="001A462E">
      <w:pPr>
        <w:shd w:val="clear" w:color="auto" w:fill="FFFFFF"/>
        <w:spacing w:line="259" w:lineRule="exact"/>
        <w:ind w:left="14"/>
      </w:pPr>
      <w:r w:rsidRPr="0052473D">
        <w:rPr>
          <w:spacing w:val="-1"/>
        </w:rPr>
        <w:t>и совместно проживающих:_____________________________________________________</w:t>
      </w:r>
    </w:p>
    <w:p w14:paraId="303269B7" w14:textId="77777777" w:rsidR="001A462E" w:rsidRPr="0052473D" w:rsidRDefault="001A462E" w:rsidP="001A462E">
      <w:pPr>
        <w:shd w:val="clear" w:color="auto" w:fill="FFFFFF"/>
        <w:spacing w:line="293" w:lineRule="exact"/>
        <w:ind w:left="4363" w:right="4354"/>
        <w:jc w:val="center"/>
        <w:rPr>
          <w:spacing w:val="-2"/>
          <w:sz w:val="18"/>
          <w:szCs w:val="18"/>
        </w:rPr>
      </w:pPr>
      <w:r w:rsidRPr="0052473D">
        <w:rPr>
          <w:spacing w:val="-2"/>
          <w:sz w:val="18"/>
          <w:szCs w:val="18"/>
        </w:rPr>
        <w:t xml:space="preserve">(Ф.И.О.) </w:t>
      </w:r>
    </w:p>
    <w:p w14:paraId="190E6E9E" w14:textId="77777777" w:rsidR="001A462E" w:rsidRPr="0052473D" w:rsidRDefault="001A462E" w:rsidP="001A462E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59B674C5" w14:textId="77777777" w:rsidR="001A462E" w:rsidRPr="0052473D" w:rsidRDefault="001A462E" w:rsidP="001A462E">
      <w:pPr>
        <w:pStyle w:val="a8"/>
        <w:jc w:val="center"/>
        <w:rPr>
          <w:sz w:val="18"/>
          <w:szCs w:val="18"/>
        </w:rPr>
      </w:pPr>
      <w:r w:rsidRPr="0052473D">
        <w:rPr>
          <w:spacing w:val="-2"/>
          <w:sz w:val="18"/>
          <w:szCs w:val="18"/>
        </w:rPr>
        <w:t>(</w:t>
      </w:r>
      <w:r w:rsidRPr="0052473D">
        <w:rPr>
          <w:rFonts w:eastAsia="Times New Roman"/>
          <w:spacing w:val="-2"/>
          <w:sz w:val="18"/>
          <w:szCs w:val="18"/>
        </w:rPr>
        <w:t>Ф.И.О.)</w:t>
      </w:r>
    </w:p>
    <w:p w14:paraId="47AA8D72" w14:textId="77777777" w:rsidR="001A462E" w:rsidRPr="0052473D" w:rsidRDefault="001A462E" w:rsidP="001A462E">
      <w:pPr>
        <w:pStyle w:val="a8"/>
      </w:pPr>
      <w:r w:rsidRPr="0052473D">
        <w:rPr>
          <w:rFonts w:eastAsia="Times New Roman"/>
        </w:rPr>
        <w:t>_____________________________________________________________________________________________</w:t>
      </w:r>
    </w:p>
    <w:p w14:paraId="75012D1F" w14:textId="77777777" w:rsidR="001A462E" w:rsidRPr="0052473D" w:rsidRDefault="001A462E" w:rsidP="001A462E">
      <w:pPr>
        <w:pStyle w:val="a8"/>
        <w:jc w:val="center"/>
        <w:rPr>
          <w:sz w:val="18"/>
          <w:szCs w:val="18"/>
        </w:rPr>
      </w:pPr>
      <w:r w:rsidRPr="0052473D">
        <w:rPr>
          <w:spacing w:val="-2"/>
          <w:sz w:val="18"/>
          <w:szCs w:val="18"/>
        </w:rPr>
        <w:t>(</w:t>
      </w:r>
      <w:r w:rsidRPr="0052473D">
        <w:rPr>
          <w:rFonts w:eastAsia="Times New Roman"/>
          <w:spacing w:val="-2"/>
          <w:sz w:val="18"/>
          <w:szCs w:val="18"/>
        </w:rPr>
        <w:t>Ф.И.О.)</w:t>
      </w:r>
    </w:p>
    <w:p w14:paraId="492CEEE1" w14:textId="77777777" w:rsidR="001A462E" w:rsidRPr="0052473D" w:rsidRDefault="001A462E" w:rsidP="001A462E">
      <w:pPr>
        <w:shd w:val="clear" w:color="auto" w:fill="FFFFFF"/>
        <w:spacing w:before="58"/>
        <w:ind w:left="14"/>
      </w:pPr>
      <w:r w:rsidRPr="0052473D">
        <w:rPr>
          <w:spacing w:val="-1"/>
        </w:rPr>
        <w:t>в результате чрезвычайной ситуации установлен/не установлен.</w:t>
      </w:r>
    </w:p>
    <w:p w14:paraId="5BD507E0" w14:textId="77777777" w:rsidR="001A462E" w:rsidRPr="0052473D" w:rsidRDefault="001A462E" w:rsidP="001A462E">
      <w:pPr>
        <w:shd w:val="clear" w:color="auto" w:fill="FFFFFF"/>
        <w:ind w:left="3456"/>
      </w:pPr>
      <w:r w:rsidRPr="0052473D">
        <w:rPr>
          <w:i/>
          <w:iCs/>
          <w:spacing w:val="-1"/>
          <w:sz w:val="16"/>
          <w:szCs w:val="16"/>
        </w:rPr>
        <w:t>(нужное подчеркнуть)</w:t>
      </w:r>
    </w:p>
    <w:p w14:paraId="6DDC2792" w14:textId="77777777" w:rsidR="001A462E" w:rsidRPr="0052473D" w:rsidRDefault="001A462E" w:rsidP="001A462E"/>
    <w:p w14:paraId="03AE87A9" w14:textId="77777777" w:rsidR="001A462E" w:rsidRPr="0052473D" w:rsidRDefault="001A462E" w:rsidP="001A462E"/>
    <w:p w14:paraId="318A8878" w14:textId="77777777" w:rsidR="00CE4AA3" w:rsidRPr="0052473D" w:rsidRDefault="00CE4AA3" w:rsidP="00CE4AA3">
      <w:pPr>
        <w:shd w:val="clear" w:color="auto" w:fill="FFFFFF"/>
        <w:spacing w:before="274"/>
        <w:rPr>
          <w:spacing w:val="-1"/>
        </w:rPr>
      </w:pPr>
      <w:r w:rsidRPr="0052473D">
        <w:rPr>
          <w:spacing w:val="-1"/>
        </w:rPr>
        <w:t>Председатель комиссии:</w:t>
      </w:r>
    </w:p>
    <w:p w14:paraId="2AA226CE" w14:textId="77777777" w:rsidR="00CE4AA3" w:rsidRPr="0052473D" w:rsidRDefault="00CE4AA3" w:rsidP="00CE4AA3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</w:t>
      </w:r>
    </w:p>
    <w:p w14:paraId="29B7840E" w14:textId="77777777" w:rsidR="00CE4AA3" w:rsidRPr="0052473D" w:rsidRDefault="00CE4AA3" w:rsidP="00CE4AA3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0051D10D" w14:textId="77777777" w:rsidR="00CE4AA3" w:rsidRPr="0052473D" w:rsidRDefault="00CE4AA3" w:rsidP="00CE4AA3">
      <w:pPr>
        <w:shd w:val="clear" w:color="auto" w:fill="FFFFFF"/>
        <w:spacing w:before="226"/>
        <w:ind w:left="5"/>
      </w:pPr>
      <w:r w:rsidRPr="0052473D">
        <w:rPr>
          <w:spacing w:val="-2"/>
        </w:rPr>
        <w:t>Члены комиссии:</w:t>
      </w:r>
    </w:p>
    <w:p w14:paraId="5DCD8988" w14:textId="77777777" w:rsidR="00CE4AA3" w:rsidRPr="0052473D" w:rsidRDefault="00CE4AA3" w:rsidP="00CE4AA3">
      <w:pPr>
        <w:pStyle w:val="a8"/>
        <w:jc w:val="center"/>
      </w:pPr>
      <w:r w:rsidRPr="0052473D">
        <w:rPr>
          <w:rFonts w:eastAsia="Times New Roman"/>
        </w:rPr>
        <w:t>_____________________________________________________________________________</w:t>
      </w:r>
    </w:p>
    <w:p w14:paraId="31220DE3" w14:textId="77777777" w:rsidR="00CE4AA3" w:rsidRPr="0052473D" w:rsidRDefault="00CE4AA3" w:rsidP="00CE4AA3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027B7969" w14:textId="77777777" w:rsidR="00CE4AA3" w:rsidRPr="0052473D" w:rsidRDefault="00CE4AA3" w:rsidP="00CE4AA3">
      <w:pPr>
        <w:pStyle w:val="a8"/>
        <w:jc w:val="center"/>
        <w:rPr>
          <w:rFonts w:eastAsia="Times New Roman"/>
        </w:rPr>
      </w:pPr>
      <w:r w:rsidRPr="0052473D">
        <w:rPr>
          <w:rFonts w:eastAsia="Times New Roman"/>
        </w:rPr>
        <w:t>_____________________________________________________________________________</w:t>
      </w:r>
    </w:p>
    <w:p w14:paraId="55ED709C" w14:textId="77777777" w:rsidR="00CE4AA3" w:rsidRPr="0052473D" w:rsidRDefault="00CE4AA3" w:rsidP="00CE4AA3">
      <w:pPr>
        <w:pStyle w:val="a8"/>
        <w:jc w:val="center"/>
      </w:pPr>
      <w:r w:rsidRPr="0052473D">
        <w:rPr>
          <w:sz w:val="18"/>
          <w:szCs w:val="18"/>
        </w:rPr>
        <w:t>(</w:t>
      </w:r>
      <w:r w:rsidRPr="0052473D">
        <w:rPr>
          <w:rFonts w:eastAsia="Times New Roman"/>
          <w:sz w:val="18"/>
          <w:szCs w:val="18"/>
        </w:rPr>
        <w:t>должность, подпись, фамилия, инициалы)</w:t>
      </w:r>
    </w:p>
    <w:p w14:paraId="1105E4BF" w14:textId="77777777" w:rsidR="00CE4AA3" w:rsidRPr="0052473D" w:rsidRDefault="00CE4AA3" w:rsidP="00CE4AA3">
      <w:pPr>
        <w:shd w:val="clear" w:color="auto" w:fill="FFFFFF"/>
        <w:spacing w:before="274"/>
        <w:ind w:left="14"/>
      </w:pPr>
      <w:r w:rsidRPr="0052473D">
        <w:rPr>
          <w:spacing w:val="-1"/>
        </w:rPr>
        <w:t>С заключением комиссии ознакомлен:</w:t>
      </w:r>
    </w:p>
    <w:p w14:paraId="2A253639" w14:textId="77777777" w:rsidR="00CE4AA3" w:rsidRPr="0052473D" w:rsidRDefault="00CE4AA3" w:rsidP="00CE4AA3">
      <w:pPr>
        <w:shd w:val="clear" w:color="auto" w:fill="FFFFFF"/>
        <w:tabs>
          <w:tab w:val="left" w:leader="underscore" w:pos="9163"/>
        </w:tabs>
        <w:ind w:left="5"/>
      </w:pPr>
      <w:r w:rsidRPr="0052473D">
        <w:rPr>
          <w:spacing w:val="-2"/>
        </w:rPr>
        <w:t>заявитель</w:t>
      </w:r>
      <w:r w:rsidRPr="0052473D">
        <w:tab/>
      </w:r>
    </w:p>
    <w:p w14:paraId="296C3B7A" w14:textId="55DB2512" w:rsidR="001A462E" w:rsidRPr="0052473D" w:rsidRDefault="00CE4AA3" w:rsidP="00CE4AA3">
      <w:pPr>
        <w:sectPr w:rsidR="001A462E" w:rsidRPr="0052473D" w:rsidSect="00773252">
          <w:type w:val="continuous"/>
          <w:pgSz w:w="11909" w:h="16834"/>
          <w:pgMar w:top="871" w:right="850" w:bottom="0" w:left="1694" w:header="720" w:footer="720" w:gutter="0"/>
          <w:cols w:space="60"/>
          <w:noEndnote/>
        </w:sectPr>
      </w:pPr>
      <w:r>
        <w:rPr>
          <w:sz w:val="18"/>
          <w:szCs w:val="18"/>
        </w:rPr>
        <w:t xml:space="preserve">                                                                   </w:t>
      </w:r>
      <w:r w:rsidRPr="0052473D">
        <w:rPr>
          <w:sz w:val="18"/>
          <w:szCs w:val="18"/>
        </w:rPr>
        <w:t>(подпись, фамилия, инициалы</w:t>
      </w:r>
      <w:r>
        <w:rPr>
          <w:sz w:val="18"/>
          <w:szCs w:val="18"/>
        </w:rPr>
        <w:t>)</w:t>
      </w:r>
      <w:r w:rsidRPr="0052473D">
        <w:rPr>
          <w:sz w:val="26"/>
          <w:szCs w:val="26"/>
        </w:rPr>
        <w:t xml:space="preserve">                    </w:t>
      </w:r>
    </w:p>
    <w:p w14:paraId="6F4DD3B7" w14:textId="66871978" w:rsidR="00DB3287" w:rsidRPr="00C43706" w:rsidRDefault="00DB3287" w:rsidP="00DB3287">
      <w:pPr>
        <w:shd w:val="clear" w:color="auto" w:fill="FFFFFF"/>
        <w:spacing w:before="787" w:line="274" w:lineRule="exact"/>
        <w:ind w:left="4112" w:hanging="1"/>
        <w:rPr>
          <w:sz w:val="26"/>
          <w:szCs w:val="26"/>
        </w:rPr>
      </w:pPr>
      <w:r w:rsidRPr="00C43706">
        <w:rPr>
          <w:spacing w:val="-2"/>
          <w:sz w:val="26"/>
          <w:szCs w:val="26"/>
        </w:rPr>
        <w:lastRenderedPageBreak/>
        <w:t>Приложение</w:t>
      </w:r>
      <w:r>
        <w:rPr>
          <w:spacing w:val="-2"/>
          <w:sz w:val="26"/>
          <w:szCs w:val="26"/>
        </w:rPr>
        <w:t xml:space="preserve"> 1</w:t>
      </w:r>
      <w:r w:rsidRPr="00C43706">
        <w:rPr>
          <w:spacing w:val="-2"/>
          <w:sz w:val="26"/>
          <w:szCs w:val="26"/>
        </w:rPr>
        <w:t xml:space="preserve"> к </w:t>
      </w:r>
      <w:r>
        <w:rPr>
          <w:spacing w:val="-2"/>
          <w:sz w:val="26"/>
          <w:szCs w:val="26"/>
        </w:rPr>
        <w:t>п</w:t>
      </w:r>
      <w:r w:rsidRPr="00C43706">
        <w:rPr>
          <w:spacing w:val="-2"/>
          <w:sz w:val="26"/>
          <w:szCs w:val="26"/>
        </w:rPr>
        <w:t>остановлению</w:t>
      </w:r>
    </w:p>
    <w:p w14:paraId="17C00D8B" w14:textId="67E900C2" w:rsidR="00DB3287" w:rsidRDefault="00DB3287" w:rsidP="00DB3287">
      <w:pPr>
        <w:shd w:val="clear" w:color="auto" w:fill="FFFFFF"/>
        <w:tabs>
          <w:tab w:val="left" w:leader="underscore" w:pos="9000"/>
        </w:tabs>
        <w:spacing w:line="274" w:lineRule="exact"/>
        <w:ind w:left="4112" w:hanging="1"/>
        <w:rPr>
          <w:spacing w:val="-1"/>
          <w:sz w:val="26"/>
          <w:szCs w:val="26"/>
        </w:rPr>
      </w:pPr>
      <w:r w:rsidRPr="00C43706">
        <w:rPr>
          <w:spacing w:val="-1"/>
          <w:sz w:val="26"/>
          <w:szCs w:val="26"/>
        </w:rPr>
        <w:t>Администрац</w:t>
      </w:r>
      <w:r>
        <w:rPr>
          <w:spacing w:val="-1"/>
          <w:sz w:val="26"/>
          <w:szCs w:val="26"/>
        </w:rPr>
        <w:t>ии Усть-Бюрского сельсовета</w:t>
      </w:r>
    </w:p>
    <w:p w14:paraId="3DD44877" w14:textId="77777777" w:rsidR="00DB3287" w:rsidRPr="00C43706" w:rsidRDefault="00DB3287" w:rsidP="00DB3287">
      <w:pPr>
        <w:shd w:val="clear" w:color="auto" w:fill="FFFFFF"/>
        <w:tabs>
          <w:tab w:val="left" w:leader="underscore" w:pos="9000"/>
        </w:tabs>
        <w:spacing w:line="274" w:lineRule="exact"/>
        <w:ind w:left="4112" w:hanging="1"/>
        <w:rPr>
          <w:sz w:val="26"/>
          <w:szCs w:val="26"/>
        </w:rPr>
      </w:pPr>
      <w:r>
        <w:rPr>
          <w:spacing w:val="-1"/>
          <w:sz w:val="26"/>
          <w:szCs w:val="26"/>
        </w:rPr>
        <w:t>Усть-Абаканского района республики Хакасия</w:t>
      </w:r>
    </w:p>
    <w:p w14:paraId="13ECD533" w14:textId="77777777" w:rsidR="00DB3287" w:rsidRPr="00C43706" w:rsidRDefault="00DB3287" w:rsidP="00DB3287">
      <w:pPr>
        <w:shd w:val="clear" w:color="auto" w:fill="FFFFFF"/>
        <w:tabs>
          <w:tab w:val="left" w:pos="7723"/>
        </w:tabs>
        <w:spacing w:line="274" w:lineRule="exact"/>
        <w:ind w:left="4112" w:hanging="1"/>
        <w:rPr>
          <w:sz w:val="26"/>
          <w:szCs w:val="26"/>
        </w:rPr>
      </w:pPr>
      <w:r>
        <w:rPr>
          <w:spacing w:val="-6"/>
          <w:sz w:val="26"/>
          <w:szCs w:val="26"/>
        </w:rPr>
        <w:t>о</w:t>
      </w:r>
      <w:r w:rsidRPr="00C43706">
        <w:rPr>
          <w:spacing w:val="-6"/>
          <w:sz w:val="26"/>
          <w:szCs w:val="26"/>
        </w:rPr>
        <w:t>т</w:t>
      </w:r>
      <w:r>
        <w:rPr>
          <w:sz w:val="26"/>
          <w:szCs w:val="26"/>
        </w:rPr>
        <w:t xml:space="preserve"> 11.04.</w:t>
      </w:r>
      <w:r w:rsidRPr="00C43706">
        <w:rPr>
          <w:spacing w:val="-1"/>
          <w:sz w:val="26"/>
          <w:szCs w:val="26"/>
        </w:rPr>
        <w:t>2025 г. №</w:t>
      </w:r>
      <w:r>
        <w:rPr>
          <w:spacing w:val="-1"/>
          <w:sz w:val="26"/>
          <w:szCs w:val="26"/>
        </w:rPr>
        <w:t xml:space="preserve"> 17-п</w:t>
      </w:r>
    </w:p>
    <w:p w14:paraId="11BC1262" w14:textId="77777777" w:rsidR="00AF06F9" w:rsidRDefault="00AF06F9" w:rsidP="009B4319">
      <w:pPr>
        <w:shd w:val="clear" w:color="auto" w:fill="FFFFFF"/>
        <w:spacing w:line="312" w:lineRule="atLeast"/>
        <w:jc w:val="center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14:paraId="245007B9" w14:textId="25A04D24" w:rsidR="009B4319" w:rsidRPr="007A553C" w:rsidRDefault="009B4319" w:rsidP="009B4319">
      <w:pPr>
        <w:shd w:val="clear" w:color="auto" w:fill="FFFFFF"/>
        <w:spacing w:line="312" w:lineRule="atLeast"/>
        <w:jc w:val="center"/>
        <w:textAlignment w:val="baseline"/>
        <w:rPr>
          <w:sz w:val="26"/>
          <w:szCs w:val="26"/>
        </w:rPr>
      </w:pPr>
      <w:r w:rsidRPr="007A553C">
        <w:rPr>
          <w:b/>
          <w:bCs/>
          <w:sz w:val="26"/>
          <w:szCs w:val="26"/>
          <w:bdr w:val="none" w:sz="0" w:space="0" w:color="auto" w:frame="1"/>
        </w:rPr>
        <w:t>СОСТАВ</w:t>
      </w:r>
    </w:p>
    <w:p w14:paraId="51384CD2" w14:textId="579806AF" w:rsidR="00AF06F9" w:rsidRDefault="00AF06F9" w:rsidP="00AF06F9">
      <w:pPr>
        <w:jc w:val="center"/>
        <w:rPr>
          <w:b/>
          <w:sz w:val="26"/>
        </w:rPr>
      </w:pPr>
      <w:r>
        <w:rPr>
          <w:b/>
          <w:sz w:val="26"/>
        </w:rPr>
        <w:t>по установлению</w:t>
      </w:r>
      <w:r>
        <w:rPr>
          <w:b/>
          <w:sz w:val="26"/>
        </w:rPr>
        <w:t xml:space="preserve"> </w:t>
      </w:r>
      <w:r>
        <w:rPr>
          <w:b/>
          <w:sz w:val="26"/>
        </w:rPr>
        <w:t>фактов проживания граждан Российской Федерации,</w:t>
      </w:r>
    </w:p>
    <w:p w14:paraId="58C568D6" w14:textId="6EFD8C23" w:rsidR="00AF06F9" w:rsidRDefault="00AF06F9" w:rsidP="000D31E6">
      <w:pPr>
        <w:jc w:val="center"/>
        <w:rPr>
          <w:b/>
          <w:sz w:val="26"/>
        </w:rPr>
      </w:pPr>
      <w:r>
        <w:rPr>
          <w:b/>
          <w:sz w:val="26"/>
        </w:rPr>
        <w:t>иностранных граждан и лиц без гражданства в жилых</w:t>
      </w:r>
      <w:r w:rsidR="0032620F">
        <w:rPr>
          <w:b/>
          <w:sz w:val="26"/>
        </w:rPr>
        <w:t xml:space="preserve"> </w:t>
      </w:r>
      <w:r>
        <w:rPr>
          <w:b/>
          <w:sz w:val="26"/>
        </w:rPr>
        <w:t>помещениях, находящихся в зоне чрезвычайной ситуации,</w:t>
      </w:r>
      <w:r w:rsidR="0032620F">
        <w:rPr>
          <w:b/>
          <w:sz w:val="26"/>
        </w:rPr>
        <w:t xml:space="preserve"> </w:t>
      </w:r>
      <w:r>
        <w:rPr>
          <w:b/>
          <w:sz w:val="26"/>
        </w:rPr>
        <w:t>нарушения условий их жизнедеятельности и утраты ими</w:t>
      </w:r>
      <w:r w:rsidR="000D31E6">
        <w:rPr>
          <w:b/>
          <w:sz w:val="26"/>
        </w:rPr>
        <w:t xml:space="preserve"> </w:t>
      </w:r>
      <w:r>
        <w:rPr>
          <w:b/>
          <w:sz w:val="26"/>
        </w:rPr>
        <w:t>имущества первой необходимости в результате чрезвычайной</w:t>
      </w:r>
      <w:r w:rsidR="000D31E6">
        <w:rPr>
          <w:b/>
          <w:sz w:val="26"/>
        </w:rPr>
        <w:t xml:space="preserve"> </w:t>
      </w:r>
      <w:r>
        <w:rPr>
          <w:b/>
          <w:sz w:val="26"/>
        </w:rPr>
        <w:t>ситуации, сложившейся на территории сельского поселения</w:t>
      </w:r>
      <w:r w:rsidR="000D31E6">
        <w:rPr>
          <w:b/>
          <w:sz w:val="26"/>
        </w:rPr>
        <w:t xml:space="preserve"> </w:t>
      </w:r>
      <w:r>
        <w:rPr>
          <w:b/>
          <w:sz w:val="26"/>
        </w:rPr>
        <w:t>Усть-Бюрского сельсовета Усть-Абаканского муниципального</w:t>
      </w:r>
    </w:p>
    <w:p w14:paraId="2853CA10" w14:textId="5F1AE3C1" w:rsidR="00AF06F9" w:rsidRDefault="00AF06F9" w:rsidP="00AF06F9">
      <w:pPr>
        <w:jc w:val="center"/>
        <w:rPr>
          <w:b/>
          <w:sz w:val="26"/>
        </w:rPr>
      </w:pPr>
      <w:r>
        <w:rPr>
          <w:b/>
          <w:sz w:val="26"/>
        </w:rPr>
        <w:t>района республики Хакасия</w:t>
      </w:r>
    </w:p>
    <w:p w14:paraId="2971481F" w14:textId="77777777" w:rsidR="009B4319" w:rsidRPr="007A553C" w:rsidRDefault="009B4319" w:rsidP="009B4319">
      <w:pPr>
        <w:shd w:val="clear" w:color="auto" w:fill="FFFFFF"/>
        <w:spacing w:after="240" w:line="312" w:lineRule="atLeast"/>
        <w:jc w:val="both"/>
        <w:textAlignment w:val="baseline"/>
        <w:rPr>
          <w:sz w:val="28"/>
          <w:szCs w:val="28"/>
        </w:rPr>
      </w:pPr>
      <w:r w:rsidRPr="007A553C">
        <w:rPr>
          <w:sz w:val="28"/>
          <w:szCs w:val="28"/>
        </w:rPr>
        <w:t> </w:t>
      </w:r>
    </w:p>
    <w:p w14:paraId="79E8853B" w14:textId="77777777" w:rsidR="009B4319" w:rsidRPr="007D6699" w:rsidRDefault="009B4319" w:rsidP="009B4319">
      <w:pPr>
        <w:snapToGrid w:val="0"/>
        <w:jc w:val="both"/>
        <w:rPr>
          <w:sz w:val="28"/>
          <w:szCs w:val="28"/>
        </w:rPr>
      </w:pPr>
      <w:r w:rsidRPr="007A553C">
        <w:rPr>
          <w:sz w:val="28"/>
          <w:szCs w:val="28"/>
        </w:rPr>
        <w:t> </w:t>
      </w:r>
      <w:r w:rsidRPr="007A553C">
        <w:rPr>
          <w:b/>
          <w:bCs/>
          <w:sz w:val="26"/>
          <w:szCs w:val="26"/>
        </w:rPr>
        <w:t>Председатель комиссии:</w:t>
      </w:r>
    </w:p>
    <w:p w14:paraId="0552D9BA" w14:textId="77777777" w:rsidR="00E93D67" w:rsidRDefault="009B4319" w:rsidP="00E93D67">
      <w:pPr>
        <w:shd w:val="clear" w:color="auto" w:fill="FFFFFF"/>
        <w:jc w:val="both"/>
        <w:textAlignment w:val="baseline"/>
        <w:rPr>
          <w:sz w:val="26"/>
          <w:szCs w:val="26"/>
        </w:rPr>
      </w:pPr>
      <w:r w:rsidRPr="007A553C">
        <w:rPr>
          <w:sz w:val="26"/>
          <w:szCs w:val="26"/>
        </w:rPr>
        <w:t>Харитонова Е.А.</w:t>
      </w:r>
      <w:r w:rsidR="00E93D67">
        <w:rPr>
          <w:sz w:val="26"/>
          <w:szCs w:val="26"/>
        </w:rPr>
        <w:t xml:space="preserve">     </w:t>
      </w:r>
      <w:r w:rsidRPr="007A553C">
        <w:rPr>
          <w:sz w:val="26"/>
          <w:szCs w:val="26"/>
        </w:rPr>
        <w:t xml:space="preserve">- </w:t>
      </w:r>
      <w:r w:rsidR="00E93D67">
        <w:rPr>
          <w:sz w:val="26"/>
          <w:szCs w:val="26"/>
        </w:rPr>
        <w:t xml:space="preserve">              Гл</w:t>
      </w:r>
      <w:r w:rsidRPr="007A553C">
        <w:rPr>
          <w:sz w:val="26"/>
          <w:szCs w:val="26"/>
        </w:rPr>
        <w:t>ава Усть-Бюрского сельсовета</w:t>
      </w:r>
      <w:r w:rsidR="00E93D67">
        <w:rPr>
          <w:sz w:val="26"/>
          <w:szCs w:val="26"/>
        </w:rPr>
        <w:t xml:space="preserve"> Усть-Абаканского   </w:t>
      </w:r>
    </w:p>
    <w:p w14:paraId="684C1C92" w14:textId="5F09A3E6" w:rsidR="009B4319" w:rsidRDefault="00E93D67" w:rsidP="00E93D67">
      <w:pPr>
        <w:shd w:val="clear" w:color="auto" w:fill="FFFFFF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района Республики Хакасия</w:t>
      </w:r>
      <w:r w:rsidR="009B4319">
        <w:rPr>
          <w:sz w:val="26"/>
          <w:szCs w:val="26"/>
        </w:rPr>
        <w:t>;</w:t>
      </w:r>
      <w:r w:rsidR="009B4319" w:rsidRPr="007A553C">
        <w:rPr>
          <w:sz w:val="26"/>
          <w:szCs w:val="26"/>
        </w:rPr>
        <w:t xml:space="preserve"> </w:t>
      </w:r>
    </w:p>
    <w:p w14:paraId="4AF0FBDC" w14:textId="77777777" w:rsidR="009B4319" w:rsidRDefault="009B4319" w:rsidP="009B4319">
      <w:pPr>
        <w:shd w:val="clear" w:color="auto" w:fill="FFFFFF"/>
        <w:ind w:firstLine="851"/>
        <w:jc w:val="both"/>
        <w:textAlignment w:val="baseline"/>
        <w:rPr>
          <w:sz w:val="26"/>
          <w:szCs w:val="26"/>
        </w:rPr>
      </w:pPr>
    </w:p>
    <w:tbl>
      <w:tblPr>
        <w:tblW w:w="9566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3067"/>
        <w:gridCol w:w="6499"/>
      </w:tblGrid>
      <w:tr w:rsidR="009B4319" w:rsidRPr="00861F48" w14:paraId="742C3EC4" w14:textId="77777777" w:rsidTr="0042302B">
        <w:tc>
          <w:tcPr>
            <w:tcW w:w="3067" w:type="dxa"/>
            <w:shd w:val="clear" w:color="auto" w:fill="auto"/>
          </w:tcPr>
          <w:p w14:paraId="19FAF334" w14:textId="77777777" w:rsidR="009B4319" w:rsidRPr="007A553C" w:rsidRDefault="009B4319" w:rsidP="0042302B">
            <w:pPr>
              <w:jc w:val="both"/>
              <w:rPr>
                <w:sz w:val="26"/>
                <w:szCs w:val="26"/>
              </w:rPr>
            </w:pPr>
            <w:r w:rsidRPr="007A553C">
              <w:rPr>
                <w:b/>
                <w:bCs/>
                <w:sz w:val="26"/>
                <w:szCs w:val="26"/>
              </w:rPr>
              <w:t>Члены комиссии:</w:t>
            </w:r>
          </w:p>
        </w:tc>
        <w:tc>
          <w:tcPr>
            <w:tcW w:w="6499" w:type="dxa"/>
            <w:shd w:val="clear" w:color="auto" w:fill="auto"/>
          </w:tcPr>
          <w:p w14:paraId="4B50C1EB" w14:textId="77777777" w:rsidR="009B4319" w:rsidRPr="007A553C" w:rsidRDefault="009B4319" w:rsidP="0042302B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9B4319" w:rsidRPr="00861F48" w14:paraId="168A6F57" w14:textId="77777777" w:rsidTr="0042302B">
        <w:tc>
          <w:tcPr>
            <w:tcW w:w="3067" w:type="dxa"/>
            <w:shd w:val="clear" w:color="auto" w:fill="auto"/>
          </w:tcPr>
          <w:p w14:paraId="6070E2B5" w14:textId="77777777" w:rsidR="009B4319" w:rsidRPr="007A553C" w:rsidRDefault="009B4319" w:rsidP="0042302B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Кияметдинова</w:t>
            </w:r>
            <w:proofErr w:type="spellEnd"/>
            <w:r>
              <w:rPr>
                <w:sz w:val="26"/>
                <w:szCs w:val="26"/>
              </w:rPr>
              <w:t xml:space="preserve"> Г.А.</w:t>
            </w:r>
            <w:r w:rsidRPr="007A553C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499" w:type="dxa"/>
            <w:shd w:val="clear" w:color="auto" w:fill="auto"/>
          </w:tcPr>
          <w:p w14:paraId="65B61D2F" w14:textId="6722D413" w:rsidR="009B4319" w:rsidRPr="007A553C" w:rsidRDefault="00753197" w:rsidP="0042302B">
            <w:pPr>
              <w:jc w:val="both"/>
              <w:rPr>
                <w:sz w:val="26"/>
                <w:szCs w:val="26"/>
              </w:rPr>
            </w:pPr>
            <w:r w:rsidRPr="007A553C">
              <w:rPr>
                <w:sz w:val="26"/>
                <w:szCs w:val="26"/>
              </w:rPr>
              <w:t>Специалист 1 категории администрации Усть-Бюрского сельсовета</w:t>
            </w:r>
            <w:r w:rsidR="00FC536E">
              <w:rPr>
                <w:sz w:val="26"/>
                <w:szCs w:val="26"/>
              </w:rPr>
              <w:t xml:space="preserve"> Усть-Абаканского района Республики Хакасия</w:t>
            </w:r>
            <w:r w:rsidR="009B4319" w:rsidRPr="007A553C">
              <w:rPr>
                <w:sz w:val="26"/>
                <w:szCs w:val="26"/>
              </w:rPr>
              <w:t>;</w:t>
            </w:r>
          </w:p>
        </w:tc>
      </w:tr>
      <w:tr w:rsidR="009B4319" w:rsidRPr="00861F48" w14:paraId="3B482506" w14:textId="77777777" w:rsidTr="0042302B">
        <w:tc>
          <w:tcPr>
            <w:tcW w:w="3067" w:type="dxa"/>
            <w:shd w:val="clear" w:color="auto" w:fill="auto"/>
          </w:tcPr>
          <w:p w14:paraId="57DE1939" w14:textId="126F43DF" w:rsidR="009B4319" w:rsidRPr="007A553C" w:rsidRDefault="009B4319" w:rsidP="0042302B">
            <w:pPr>
              <w:jc w:val="both"/>
              <w:rPr>
                <w:sz w:val="26"/>
                <w:szCs w:val="26"/>
              </w:rPr>
            </w:pPr>
            <w:r w:rsidRPr="007A553C">
              <w:rPr>
                <w:sz w:val="26"/>
                <w:szCs w:val="26"/>
              </w:rPr>
              <w:t>Ерина</w:t>
            </w:r>
            <w:r>
              <w:rPr>
                <w:sz w:val="26"/>
                <w:szCs w:val="26"/>
              </w:rPr>
              <w:t xml:space="preserve"> С.Б.</w:t>
            </w:r>
            <w:r w:rsidR="0052552B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499" w:type="dxa"/>
            <w:shd w:val="clear" w:color="auto" w:fill="auto"/>
          </w:tcPr>
          <w:p w14:paraId="7E7A7785" w14:textId="72897927" w:rsidR="009B4319" w:rsidRPr="007A553C" w:rsidRDefault="009B4319" w:rsidP="0042302B">
            <w:pPr>
              <w:jc w:val="both"/>
              <w:rPr>
                <w:sz w:val="26"/>
                <w:szCs w:val="26"/>
              </w:rPr>
            </w:pPr>
            <w:r w:rsidRPr="007A553C">
              <w:rPr>
                <w:sz w:val="26"/>
                <w:szCs w:val="26"/>
              </w:rPr>
              <w:t>Специалист 1 категории администрации Усть-Бюрского сельсовета</w:t>
            </w:r>
            <w:r w:rsidR="00FC536E">
              <w:rPr>
                <w:sz w:val="26"/>
                <w:szCs w:val="26"/>
              </w:rPr>
              <w:t xml:space="preserve"> </w:t>
            </w:r>
            <w:r w:rsidR="00FC536E">
              <w:rPr>
                <w:sz w:val="26"/>
                <w:szCs w:val="26"/>
              </w:rPr>
              <w:t>Усть-Абаканского района Республики Хакасия</w:t>
            </w:r>
            <w:r w:rsidR="00FC536E">
              <w:rPr>
                <w:sz w:val="26"/>
                <w:szCs w:val="26"/>
              </w:rPr>
              <w:t>;</w:t>
            </w:r>
          </w:p>
        </w:tc>
      </w:tr>
    </w:tbl>
    <w:p w14:paraId="59C12CD2" w14:textId="77777777" w:rsidR="009B4319" w:rsidRPr="007A553C" w:rsidRDefault="009B4319" w:rsidP="009B4319">
      <w:pPr>
        <w:shd w:val="clear" w:color="auto" w:fill="FFFFFF"/>
        <w:ind w:firstLine="851"/>
        <w:jc w:val="both"/>
        <w:textAlignment w:val="baseline"/>
        <w:rPr>
          <w:sz w:val="26"/>
          <w:szCs w:val="26"/>
        </w:rPr>
      </w:pPr>
    </w:p>
    <w:p w14:paraId="7C0890EB" w14:textId="5F701C68" w:rsidR="009B4319" w:rsidRDefault="009B4319" w:rsidP="009B4319">
      <w:pPr>
        <w:shd w:val="clear" w:color="auto" w:fill="FFFFFF"/>
        <w:ind w:firstLine="851"/>
        <w:jc w:val="both"/>
        <w:textAlignment w:val="baseline"/>
        <w:rPr>
          <w:sz w:val="26"/>
          <w:szCs w:val="26"/>
        </w:rPr>
      </w:pPr>
      <w:r w:rsidRPr="007A553C">
        <w:rPr>
          <w:sz w:val="26"/>
          <w:szCs w:val="26"/>
        </w:rPr>
        <w:t xml:space="preserve">По согласованию – представитель </w:t>
      </w:r>
      <w:r>
        <w:rPr>
          <w:sz w:val="26"/>
          <w:szCs w:val="26"/>
        </w:rPr>
        <w:t>Совета депутатов Усть-Бюрского сельсовета</w:t>
      </w:r>
      <w:r w:rsidR="006C7DAA">
        <w:rPr>
          <w:sz w:val="26"/>
          <w:szCs w:val="26"/>
        </w:rPr>
        <w:t xml:space="preserve"> Усть-Абаканского района Республики Хакасия</w:t>
      </w:r>
      <w:r w:rsidRPr="007A553C">
        <w:rPr>
          <w:sz w:val="26"/>
          <w:szCs w:val="26"/>
        </w:rPr>
        <w:t>;</w:t>
      </w:r>
    </w:p>
    <w:p w14:paraId="03173B3E" w14:textId="3DDCECAA" w:rsidR="00195495" w:rsidRPr="007A553C" w:rsidRDefault="00195495" w:rsidP="009B4319">
      <w:pPr>
        <w:shd w:val="clear" w:color="auto" w:fill="FFFFFF"/>
        <w:ind w:firstLine="851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 xml:space="preserve">По согласованию </w:t>
      </w:r>
      <w:r w:rsidR="006C7DAA">
        <w:rPr>
          <w:sz w:val="26"/>
          <w:szCs w:val="26"/>
        </w:rPr>
        <w:t>–</w:t>
      </w:r>
      <w:r>
        <w:rPr>
          <w:sz w:val="26"/>
          <w:szCs w:val="26"/>
        </w:rPr>
        <w:t xml:space="preserve"> предс</w:t>
      </w:r>
      <w:r w:rsidR="006C7DAA">
        <w:rPr>
          <w:sz w:val="26"/>
          <w:szCs w:val="26"/>
        </w:rPr>
        <w:t>тавитель ТОСа администрации Усть-Бюрского сельсовета Усть-абаканского района Республики Хакасия.</w:t>
      </w:r>
    </w:p>
    <w:p w14:paraId="0B3C7D17" w14:textId="7FBBC271" w:rsidR="0038503A" w:rsidRPr="0052473D" w:rsidRDefault="0038503A" w:rsidP="00DB3287">
      <w:pPr>
        <w:ind w:left="-284"/>
      </w:pPr>
    </w:p>
    <w:sectPr w:rsidR="0038503A" w:rsidRPr="0052473D" w:rsidSect="00DB3287">
      <w:pgSz w:w="11906" w:h="16838"/>
      <w:pgMar w:top="142" w:right="70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5788" w14:textId="77777777" w:rsidR="00A2728B" w:rsidRDefault="00A2728B" w:rsidP="00400873">
      <w:r>
        <w:separator/>
      </w:r>
    </w:p>
  </w:endnote>
  <w:endnote w:type="continuationSeparator" w:id="0">
    <w:p w14:paraId="04F73342" w14:textId="77777777" w:rsidR="00A2728B" w:rsidRDefault="00A2728B" w:rsidP="00400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33E72" w14:textId="77777777" w:rsidR="00A2728B" w:rsidRDefault="00A2728B" w:rsidP="00400873">
      <w:r>
        <w:separator/>
      </w:r>
    </w:p>
  </w:footnote>
  <w:footnote w:type="continuationSeparator" w:id="0">
    <w:p w14:paraId="231FB2F2" w14:textId="77777777" w:rsidR="00A2728B" w:rsidRDefault="00A2728B" w:rsidP="004008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77E74"/>
    <w:multiLevelType w:val="hybridMultilevel"/>
    <w:tmpl w:val="E5544D48"/>
    <w:lvl w:ilvl="0" w:tplc="3F6A2A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8453A82"/>
    <w:multiLevelType w:val="singleLevel"/>
    <w:tmpl w:val="FFFFFFFF"/>
    <w:lvl w:ilvl="0">
      <w:start w:val="5"/>
      <w:numFmt w:val="decimal"/>
      <w:lvlText w:val="3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CA2D83"/>
    <w:multiLevelType w:val="singleLevel"/>
    <w:tmpl w:val="FFFFFFFF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1060A6D"/>
    <w:multiLevelType w:val="hybridMultilevel"/>
    <w:tmpl w:val="DACC45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120B1"/>
    <w:multiLevelType w:val="singleLevel"/>
    <w:tmpl w:val="FFFFFFFF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4732AAC"/>
    <w:multiLevelType w:val="singleLevel"/>
    <w:tmpl w:val="FFFFFFFF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57E93FA9"/>
    <w:multiLevelType w:val="singleLevel"/>
    <w:tmpl w:val="FFFFFFFF"/>
    <w:lvl w:ilvl="0">
      <w:start w:val="1"/>
      <w:numFmt w:val="decimal"/>
      <w:lvlText w:val="7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642351BE"/>
    <w:multiLevelType w:val="singleLevel"/>
    <w:tmpl w:val="FFFFFFFF"/>
    <w:lvl w:ilvl="0">
      <w:start w:val="2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8566EA6"/>
    <w:multiLevelType w:val="singleLevel"/>
    <w:tmpl w:val="FFFFFFFF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9F06A71"/>
    <w:multiLevelType w:val="hybridMultilevel"/>
    <w:tmpl w:val="C9707640"/>
    <w:lvl w:ilvl="0" w:tplc="3F6A2A9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D157B63"/>
    <w:multiLevelType w:val="singleLevel"/>
    <w:tmpl w:val="FFFFFFFF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E6442EB"/>
    <w:multiLevelType w:val="singleLevel"/>
    <w:tmpl w:val="FFFFFFFF"/>
    <w:lvl w:ilvl="0">
      <w:start w:val="4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7263402"/>
    <w:multiLevelType w:val="singleLevel"/>
    <w:tmpl w:val="FFFFFFFF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A1C47F0"/>
    <w:multiLevelType w:val="singleLevel"/>
    <w:tmpl w:val="FFFFFFFF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CD538A4"/>
    <w:multiLevelType w:val="hybridMultilevel"/>
    <w:tmpl w:val="8654E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855039">
    <w:abstractNumId w:val="14"/>
  </w:num>
  <w:num w:numId="2" w16cid:durableId="1364940965">
    <w:abstractNumId w:val="3"/>
  </w:num>
  <w:num w:numId="3" w16cid:durableId="290399277">
    <w:abstractNumId w:val="8"/>
  </w:num>
  <w:num w:numId="4" w16cid:durableId="2042893959">
    <w:abstractNumId w:val="1"/>
  </w:num>
  <w:num w:numId="5" w16cid:durableId="1954434030">
    <w:abstractNumId w:val="2"/>
  </w:num>
  <w:num w:numId="6" w16cid:durableId="891886455">
    <w:abstractNumId w:val="10"/>
  </w:num>
  <w:num w:numId="7" w16cid:durableId="1302347887">
    <w:abstractNumId w:val="5"/>
  </w:num>
  <w:num w:numId="8" w16cid:durableId="436602897">
    <w:abstractNumId w:val="11"/>
  </w:num>
  <w:num w:numId="9" w16cid:durableId="400755058">
    <w:abstractNumId w:val="4"/>
  </w:num>
  <w:num w:numId="10" w16cid:durableId="2073314034">
    <w:abstractNumId w:val="7"/>
  </w:num>
  <w:num w:numId="11" w16cid:durableId="1846481544">
    <w:abstractNumId w:val="12"/>
  </w:num>
  <w:num w:numId="12" w16cid:durableId="280381017">
    <w:abstractNumId w:val="6"/>
  </w:num>
  <w:num w:numId="13" w16cid:durableId="1544442522">
    <w:abstractNumId w:val="0"/>
  </w:num>
  <w:num w:numId="14" w16cid:durableId="1635090166">
    <w:abstractNumId w:val="9"/>
  </w:num>
  <w:num w:numId="15" w16cid:durableId="2903975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509"/>
    <w:rsid w:val="00026965"/>
    <w:rsid w:val="00036218"/>
    <w:rsid w:val="0003667B"/>
    <w:rsid w:val="00042AE6"/>
    <w:rsid w:val="00047A2E"/>
    <w:rsid w:val="00054497"/>
    <w:rsid w:val="0008158C"/>
    <w:rsid w:val="000900E4"/>
    <w:rsid w:val="000B1F4A"/>
    <w:rsid w:val="000D31E6"/>
    <w:rsid w:val="00102318"/>
    <w:rsid w:val="00121368"/>
    <w:rsid w:val="0012292B"/>
    <w:rsid w:val="00146513"/>
    <w:rsid w:val="00147BDA"/>
    <w:rsid w:val="00155D40"/>
    <w:rsid w:val="00195495"/>
    <w:rsid w:val="001A462E"/>
    <w:rsid w:val="001C3E2D"/>
    <w:rsid w:val="001E2DB7"/>
    <w:rsid w:val="001E56F6"/>
    <w:rsid w:val="00205D65"/>
    <w:rsid w:val="002065BB"/>
    <w:rsid w:val="002306BD"/>
    <w:rsid w:val="002619C7"/>
    <w:rsid w:val="00274310"/>
    <w:rsid w:val="00280274"/>
    <w:rsid w:val="0029523A"/>
    <w:rsid w:val="002B2CA8"/>
    <w:rsid w:val="002C396F"/>
    <w:rsid w:val="002E16E1"/>
    <w:rsid w:val="0032620F"/>
    <w:rsid w:val="0033152C"/>
    <w:rsid w:val="003318AB"/>
    <w:rsid w:val="003738BB"/>
    <w:rsid w:val="0038503A"/>
    <w:rsid w:val="003857D7"/>
    <w:rsid w:val="003B3751"/>
    <w:rsid w:val="003F1C1C"/>
    <w:rsid w:val="003F76C3"/>
    <w:rsid w:val="00400873"/>
    <w:rsid w:val="004B7B82"/>
    <w:rsid w:val="004C0DFF"/>
    <w:rsid w:val="004C74E0"/>
    <w:rsid w:val="004D1302"/>
    <w:rsid w:val="004D619B"/>
    <w:rsid w:val="004E2E14"/>
    <w:rsid w:val="00507109"/>
    <w:rsid w:val="0052434C"/>
    <w:rsid w:val="0052473D"/>
    <w:rsid w:val="0052552B"/>
    <w:rsid w:val="00562C87"/>
    <w:rsid w:val="00582E25"/>
    <w:rsid w:val="005A69E1"/>
    <w:rsid w:val="005B024F"/>
    <w:rsid w:val="005B4AF5"/>
    <w:rsid w:val="005F3872"/>
    <w:rsid w:val="00603DB1"/>
    <w:rsid w:val="006100DD"/>
    <w:rsid w:val="006266F6"/>
    <w:rsid w:val="00637790"/>
    <w:rsid w:val="00684FD9"/>
    <w:rsid w:val="006C544A"/>
    <w:rsid w:val="006C7DAA"/>
    <w:rsid w:val="007251BD"/>
    <w:rsid w:val="00727006"/>
    <w:rsid w:val="00731056"/>
    <w:rsid w:val="0073748F"/>
    <w:rsid w:val="00753197"/>
    <w:rsid w:val="00773252"/>
    <w:rsid w:val="007B0A22"/>
    <w:rsid w:val="007B129A"/>
    <w:rsid w:val="007D19F2"/>
    <w:rsid w:val="007F0FDC"/>
    <w:rsid w:val="00806D1F"/>
    <w:rsid w:val="00844AC6"/>
    <w:rsid w:val="00846DE0"/>
    <w:rsid w:val="0084708D"/>
    <w:rsid w:val="00894FBA"/>
    <w:rsid w:val="008A3277"/>
    <w:rsid w:val="008A470E"/>
    <w:rsid w:val="008D06F2"/>
    <w:rsid w:val="00940101"/>
    <w:rsid w:val="00953032"/>
    <w:rsid w:val="00971509"/>
    <w:rsid w:val="009A5C13"/>
    <w:rsid w:val="009B1245"/>
    <w:rsid w:val="009B4319"/>
    <w:rsid w:val="009F2331"/>
    <w:rsid w:val="00A12309"/>
    <w:rsid w:val="00A20C85"/>
    <w:rsid w:val="00A24A21"/>
    <w:rsid w:val="00A2728B"/>
    <w:rsid w:val="00A470C2"/>
    <w:rsid w:val="00A661AC"/>
    <w:rsid w:val="00A72A8A"/>
    <w:rsid w:val="00AA2EFC"/>
    <w:rsid w:val="00AF06F9"/>
    <w:rsid w:val="00B03275"/>
    <w:rsid w:val="00B07D06"/>
    <w:rsid w:val="00B3115B"/>
    <w:rsid w:val="00B32FCA"/>
    <w:rsid w:val="00B44FBB"/>
    <w:rsid w:val="00B51A32"/>
    <w:rsid w:val="00B66F25"/>
    <w:rsid w:val="00B714E8"/>
    <w:rsid w:val="00BB54A6"/>
    <w:rsid w:val="00BC199D"/>
    <w:rsid w:val="00C11325"/>
    <w:rsid w:val="00C211EF"/>
    <w:rsid w:val="00C41C2A"/>
    <w:rsid w:val="00C43706"/>
    <w:rsid w:val="00C74962"/>
    <w:rsid w:val="00C96D10"/>
    <w:rsid w:val="00CB6B25"/>
    <w:rsid w:val="00CD54F1"/>
    <w:rsid w:val="00CE0A6F"/>
    <w:rsid w:val="00CE34E6"/>
    <w:rsid w:val="00CE4AA3"/>
    <w:rsid w:val="00CE5429"/>
    <w:rsid w:val="00CE566A"/>
    <w:rsid w:val="00D079C8"/>
    <w:rsid w:val="00D2124A"/>
    <w:rsid w:val="00D80A30"/>
    <w:rsid w:val="00DA084F"/>
    <w:rsid w:val="00DA733F"/>
    <w:rsid w:val="00DB3287"/>
    <w:rsid w:val="00DC26D5"/>
    <w:rsid w:val="00E434EA"/>
    <w:rsid w:val="00E43B45"/>
    <w:rsid w:val="00E6063C"/>
    <w:rsid w:val="00E93D67"/>
    <w:rsid w:val="00EC32C9"/>
    <w:rsid w:val="00ED2FD0"/>
    <w:rsid w:val="00ED3648"/>
    <w:rsid w:val="00F2352B"/>
    <w:rsid w:val="00F24135"/>
    <w:rsid w:val="00F45FAB"/>
    <w:rsid w:val="00F73B6F"/>
    <w:rsid w:val="00FC3958"/>
    <w:rsid w:val="00FC536E"/>
    <w:rsid w:val="00FC67F7"/>
    <w:rsid w:val="00FD3812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6E170"/>
  <w15:chartTrackingRefBased/>
  <w15:docId w15:val="{50D0D084-E9A4-4B70-80FB-54BCC8CA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6"/>
        <w:szCs w:val="22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FD9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8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00873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footer"/>
    <w:basedOn w:val="a"/>
    <w:link w:val="a6"/>
    <w:uiPriority w:val="99"/>
    <w:unhideWhenUsed/>
    <w:rsid w:val="0040087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00873"/>
    <w:rPr>
      <w:rFonts w:eastAsia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List Paragraph"/>
    <w:basedOn w:val="a"/>
    <w:uiPriority w:val="34"/>
    <w:qFormat/>
    <w:rsid w:val="00B32FCA"/>
    <w:pPr>
      <w:ind w:left="720"/>
      <w:contextualSpacing/>
    </w:pPr>
  </w:style>
  <w:style w:type="paragraph" w:styleId="a8">
    <w:name w:val="No Spacing"/>
    <w:uiPriority w:val="1"/>
    <w:qFormat/>
    <w:rsid w:val="00C96D10"/>
    <w:pPr>
      <w:widowControl w:val="0"/>
      <w:autoSpaceDE w:val="0"/>
      <w:autoSpaceDN w:val="0"/>
      <w:adjustRightInd w:val="0"/>
    </w:pPr>
    <w:rPr>
      <w:rFonts w:eastAsiaTheme="minorEastAsia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A1C9E-D010-4DE2-A9AA-C03C2FF2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13</Pages>
  <Words>4098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dc:description/>
  <cp:lastModifiedBy>Елена Анатольевна</cp:lastModifiedBy>
  <cp:revision>77</cp:revision>
  <cp:lastPrinted>2025-04-11T06:41:00Z</cp:lastPrinted>
  <dcterms:created xsi:type="dcterms:W3CDTF">2025-04-11T08:46:00Z</dcterms:created>
  <dcterms:modified xsi:type="dcterms:W3CDTF">2025-04-28T01:51:00Z</dcterms:modified>
</cp:coreProperties>
</file>