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к Решению Совета   депутатов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Усть-Бюрского сельсовета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«Об утверждении отчета об исполнении бюджета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муниципального образования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Усть-Бюрский сельсовет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Усть-Абаканского района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Республики Хакасия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за 202</w:t>
      </w:r>
      <w:r w:rsidR="00CC3B5B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год»</w:t>
      </w:r>
      <w:r w:rsidR="002D7019">
        <w:rPr>
          <w:rFonts w:ascii="Times New Roman" w:eastAsia="Times New Roman" w:hAnsi="Times New Roman" w:cs="Times New Roman"/>
          <w:sz w:val="20"/>
          <w:szCs w:val="20"/>
        </w:rPr>
        <w:t xml:space="preserve"> от 28.04.2025г. № 34</w:t>
      </w: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B549B4" w:rsidRPr="00B549B4" w:rsidRDefault="00B549B4" w:rsidP="00B549B4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муниципального образования Усть-Бюрский                  сельсовет Усть-Абаканского района Республики Хакасия </w:t>
      </w:r>
      <w:r w:rsidR="00CC3B5B">
        <w:rPr>
          <w:rFonts w:ascii="Calibri" w:eastAsia="Calibri" w:hAnsi="Calibri" w:cs="Calibri"/>
          <w:b/>
        </w:rPr>
        <w:t>з</w:t>
      </w:r>
      <w:r>
        <w:rPr>
          <w:rFonts w:ascii="Calibri" w:eastAsia="Calibri" w:hAnsi="Calibri" w:cs="Calibri"/>
          <w:b/>
        </w:rPr>
        <w:t>а 20</w:t>
      </w:r>
      <w:r w:rsidR="00FE70F3">
        <w:rPr>
          <w:rFonts w:ascii="Calibri" w:eastAsia="Calibri" w:hAnsi="Calibri" w:cs="Calibri"/>
          <w:b/>
        </w:rPr>
        <w:t>2</w:t>
      </w:r>
      <w:r w:rsidR="00056D1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252"/>
        <w:gridCol w:w="1575"/>
        <w:gridCol w:w="1509"/>
      </w:tblGrid>
      <w:tr w:rsidR="00CC3B5B" w:rsidTr="00FC19EE">
        <w:trPr>
          <w:trHeight w:val="237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CC3B5B" w:rsidTr="00CC3B5B">
        <w:trPr>
          <w:trHeight w:val="285"/>
        </w:trPr>
        <w:tc>
          <w:tcPr>
            <w:tcW w:w="3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утверждено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исполнено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1 748 000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Pr="00CC3B5B" w:rsidRDefault="00CC3B5B" w:rsidP="005F1367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CC3B5B">
              <w:rPr>
                <w:rFonts w:ascii="Calibri" w:eastAsia="Calibri" w:hAnsi="Calibri" w:cs="Calibri"/>
                <w:b/>
              </w:rPr>
              <w:t>203 051,0</w:t>
            </w:r>
            <w:r w:rsidR="005F1367">
              <w:rPr>
                <w:rFonts w:ascii="Calibri" w:eastAsia="Calibri" w:hAnsi="Calibri" w:cs="Calibri"/>
                <w:b/>
              </w:rPr>
              <w:t>1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18 989 723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18 532 288,76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 w:rsidRPr="00B61A55">
              <w:rPr>
                <w:rFonts w:ascii="Calibri" w:eastAsia="Calibri" w:hAnsi="Calibri" w:cs="Calibri"/>
              </w:rPr>
              <w:t>18 </w:t>
            </w:r>
            <w:r>
              <w:rPr>
                <w:rFonts w:ascii="Calibri" w:eastAsia="Calibri" w:hAnsi="Calibri" w:cs="Calibri"/>
              </w:rPr>
              <w:t>989</w:t>
            </w:r>
            <w:r w:rsidRPr="00B61A5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7</w:t>
            </w:r>
            <w:r w:rsidRPr="00B61A55"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 w:rsidRPr="00184783">
              <w:rPr>
                <w:rFonts w:ascii="Calibri" w:eastAsia="Calibri" w:hAnsi="Calibri" w:cs="Calibri"/>
              </w:rPr>
              <w:t>18 532 288,76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 w:rsidRPr="00B61A55">
              <w:rPr>
                <w:rFonts w:ascii="Calibri" w:eastAsia="Calibri" w:hAnsi="Calibri" w:cs="Calibri"/>
              </w:rPr>
              <w:t>18 </w:t>
            </w:r>
            <w:r>
              <w:rPr>
                <w:rFonts w:ascii="Calibri" w:eastAsia="Calibri" w:hAnsi="Calibri" w:cs="Calibri"/>
              </w:rPr>
              <w:t>989</w:t>
            </w:r>
            <w:r w:rsidRPr="00B61A5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7</w:t>
            </w:r>
            <w:r w:rsidRPr="00B61A55"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 w:rsidRPr="00184783">
              <w:rPr>
                <w:rFonts w:ascii="Calibri" w:eastAsia="Calibri" w:hAnsi="Calibri" w:cs="Calibri"/>
              </w:rPr>
              <w:t>18 532 288,76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>
              <w:t>20 737 723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>
              <w:t>18 735 339,77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>
              <w:t>20 737 723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 w:rsidRPr="000812D1">
              <w:t>18 735 339,77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>
              <w:t>20 737 723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 w:rsidRPr="000812D1">
              <w:t>18 735 339,77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1 748 000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Pr="00CC3B5B" w:rsidRDefault="00CC3B5B" w:rsidP="005F1367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CC3B5B">
              <w:rPr>
                <w:rFonts w:ascii="Calibri" w:eastAsia="Calibri" w:hAnsi="Calibri" w:cs="Calibri"/>
                <w:b/>
              </w:rPr>
              <w:t>203 051,0</w:t>
            </w:r>
            <w:r w:rsidR="005F1367">
              <w:rPr>
                <w:rFonts w:ascii="Calibri" w:eastAsia="Calibri" w:hAnsi="Calibri" w:cs="Calibri"/>
                <w:b/>
              </w:rPr>
              <w:t>1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546E0"/>
    <w:rsid w:val="002868F8"/>
    <w:rsid w:val="002D7019"/>
    <w:rsid w:val="0037210E"/>
    <w:rsid w:val="00494AD8"/>
    <w:rsid w:val="00500330"/>
    <w:rsid w:val="00505ADD"/>
    <w:rsid w:val="00530756"/>
    <w:rsid w:val="005F1367"/>
    <w:rsid w:val="0063236F"/>
    <w:rsid w:val="006C4B86"/>
    <w:rsid w:val="007438D6"/>
    <w:rsid w:val="0078433B"/>
    <w:rsid w:val="007D2A9A"/>
    <w:rsid w:val="007F0F2F"/>
    <w:rsid w:val="00892F93"/>
    <w:rsid w:val="008A274D"/>
    <w:rsid w:val="008C27AF"/>
    <w:rsid w:val="00AB664A"/>
    <w:rsid w:val="00AC6A8B"/>
    <w:rsid w:val="00B04DD2"/>
    <w:rsid w:val="00B5243A"/>
    <w:rsid w:val="00B549B4"/>
    <w:rsid w:val="00B708DC"/>
    <w:rsid w:val="00BF2672"/>
    <w:rsid w:val="00C449E7"/>
    <w:rsid w:val="00CC3B5B"/>
    <w:rsid w:val="00CE032F"/>
    <w:rsid w:val="00D45342"/>
    <w:rsid w:val="00D54796"/>
    <w:rsid w:val="00D57AB4"/>
    <w:rsid w:val="00DD5B70"/>
    <w:rsid w:val="00E150DD"/>
    <w:rsid w:val="00E46D0E"/>
    <w:rsid w:val="00E518BD"/>
    <w:rsid w:val="00E80A9D"/>
    <w:rsid w:val="00E92B0B"/>
    <w:rsid w:val="00E937B4"/>
    <w:rsid w:val="00F017A9"/>
    <w:rsid w:val="00F13177"/>
    <w:rsid w:val="00F1687E"/>
    <w:rsid w:val="00F36BC8"/>
    <w:rsid w:val="00F60637"/>
    <w:rsid w:val="00FA5B31"/>
    <w:rsid w:val="00FE3205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C999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112</cp:revision>
  <cp:lastPrinted>2025-04-29T02:30:00Z</cp:lastPrinted>
  <dcterms:created xsi:type="dcterms:W3CDTF">2014-11-10T09:07:00Z</dcterms:created>
  <dcterms:modified xsi:type="dcterms:W3CDTF">2025-04-29T02:30:00Z</dcterms:modified>
</cp:coreProperties>
</file>