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27F8D" w:rsidRPr="007E1FD0" w:rsidRDefault="00427F8D" w:rsidP="00427F8D">
      <w:pPr>
        <w:rPr>
          <w:b/>
        </w:rPr>
      </w:pPr>
      <w:r>
        <w:t xml:space="preserve">                                                                                                                               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540"/>
      </w:tblGrid>
      <w:tr w:rsidR="00427F8D" w:rsidRPr="009F7AE4" w:rsidTr="006A44F2">
        <w:trPr>
          <w:trHeight w:val="1618"/>
        </w:trPr>
        <w:tc>
          <w:tcPr>
            <w:tcW w:w="9540" w:type="dxa"/>
          </w:tcPr>
          <w:p w:rsidR="00427F8D" w:rsidRPr="009F7AE4" w:rsidRDefault="00427F8D" w:rsidP="006A44F2">
            <w:pPr>
              <w:jc w:val="center"/>
              <w:rPr>
                <w:sz w:val="26"/>
                <w:szCs w:val="26"/>
              </w:rPr>
            </w:pPr>
            <w:r w:rsidRPr="00F81CD4">
              <w:rPr>
                <w:noProof/>
                <w:sz w:val="26"/>
                <w:szCs w:val="26"/>
              </w:rPr>
              <w:drawing>
                <wp:inline distT="0" distB="0" distL="0" distR="0">
                  <wp:extent cx="767715" cy="776605"/>
                  <wp:effectExtent l="0" t="0" r="0" b="4445"/>
                  <wp:docPr id="1" name="Рисунок 1" descr="ࠅ⢘_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ࠅ⢘_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F8D" w:rsidRPr="009F7AE4" w:rsidRDefault="00427F8D" w:rsidP="006A44F2">
            <w:pPr>
              <w:jc w:val="center"/>
              <w:rPr>
                <w:szCs w:val="26"/>
              </w:rPr>
            </w:pPr>
          </w:p>
          <w:tbl>
            <w:tblPr>
              <w:tblpPr w:leftFromText="180" w:rightFromText="180" w:vertAnchor="text" w:horzAnchor="margin" w:tblpY="-17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540"/>
            </w:tblGrid>
            <w:tr w:rsidR="00427F8D" w:rsidRPr="009F7AE4" w:rsidTr="006A44F2">
              <w:tc>
                <w:tcPr>
                  <w:tcW w:w="9540" w:type="dxa"/>
                  <w:tcBorders>
                    <w:top w:val="nil"/>
                    <w:left w:val="nil"/>
                    <w:bottom w:val="double" w:sz="18" w:space="0" w:color="auto"/>
                    <w:right w:val="nil"/>
                  </w:tcBorders>
                </w:tcPr>
                <w:p w:rsidR="00427F8D" w:rsidRPr="009F7AE4" w:rsidRDefault="00427F8D" w:rsidP="006A44F2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</w:p>
                <w:p w:rsidR="00A43B6B" w:rsidRDefault="00427F8D" w:rsidP="006A44F2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9F7AE4">
                    <w:rPr>
                      <w:b/>
                      <w:sz w:val="26"/>
                      <w:szCs w:val="26"/>
                    </w:rPr>
                    <w:t>СОВЕТ ДЕПУТАТОВ</w:t>
                  </w:r>
                  <w:r w:rsidR="00A43B6B">
                    <w:rPr>
                      <w:b/>
                      <w:sz w:val="26"/>
                      <w:szCs w:val="26"/>
                    </w:rPr>
                    <w:t xml:space="preserve"> </w:t>
                  </w:r>
                </w:p>
                <w:p w:rsidR="00427F8D" w:rsidRPr="009F7AE4" w:rsidRDefault="00A43B6B" w:rsidP="006A44F2">
                  <w:pPr>
                    <w:jc w:val="center"/>
                    <w:rPr>
                      <w:i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СЕЛЬСКОГО ПОСЕЛЕНИЯ</w:t>
                  </w:r>
                  <w:r w:rsidRPr="009F7AE4">
                    <w:rPr>
                      <w:b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sz w:val="26"/>
                      <w:szCs w:val="26"/>
                    </w:rPr>
                    <w:t>УСТЬ</w:t>
                  </w:r>
                  <w:r w:rsidR="00427F8D" w:rsidRPr="009F7AE4">
                    <w:rPr>
                      <w:b/>
                      <w:sz w:val="26"/>
                      <w:szCs w:val="26"/>
                    </w:rPr>
                    <w:t>-</w:t>
                  </w:r>
                  <w:r w:rsidRPr="009F7AE4">
                    <w:rPr>
                      <w:b/>
                      <w:sz w:val="26"/>
                      <w:szCs w:val="26"/>
                    </w:rPr>
                    <w:t>БЮРСК</w:t>
                  </w:r>
                  <w:r>
                    <w:rPr>
                      <w:b/>
                      <w:sz w:val="26"/>
                      <w:szCs w:val="26"/>
                    </w:rPr>
                    <w:t>ОГО</w:t>
                  </w:r>
                  <w:r w:rsidRPr="009F7AE4">
                    <w:rPr>
                      <w:b/>
                      <w:sz w:val="26"/>
                      <w:szCs w:val="26"/>
                    </w:rPr>
                    <w:t xml:space="preserve"> СЕЛЬСОВЕТА</w:t>
                  </w:r>
                </w:p>
              </w:tc>
            </w:tr>
          </w:tbl>
          <w:p w:rsidR="00A61BD7" w:rsidRPr="00D65400" w:rsidRDefault="00D65400" w:rsidP="00D65400">
            <w:pPr>
              <w:ind w:left="6379"/>
              <w:jc w:val="right"/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8"/>
                <w:szCs w:val="28"/>
              </w:rPr>
              <w:t>ПРОЕКТ</w:t>
            </w:r>
          </w:p>
          <w:p w:rsidR="00427F8D" w:rsidRPr="009F7AE4" w:rsidRDefault="00427F8D" w:rsidP="006A44F2">
            <w:pPr>
              <w:rPr>
                <w:sz w:val="26"/>
                <w:szCs w:val="26"/>
              </w:rPr>
            </w:pPr>
          </w:p>
        </w:tc>
      </w:tr>
    </w:tbl>
    <w:p w:rsidR="00427F8D" w:rsidRPr="009F7AE4" w:rsidRDefault="00427F8D" w:rsidP="00427F8D">
      <w:pPr>
        <w:keepNext/>
        <w:spacing w:before="240" w:after="60"/>
        <w:jc w:val="center"/>
        <w:outlineLvl w:val="0"/>
        <w:rPr>
          <w:b/>
          <w:bCs/>
          <w:kern w:val="32"/>
          <w:sz w:val="26"/>
          <w:szCs w:val="32"/>
        </w:rPr>
      </w:pPr>
      <w:r w:rsidRPr="009F7AE4">
        <w:rPr>
          <w:b/>
          <w:bCs/>
          <w:kern w:val="32"/>
          <w:sz w:val="32"/>
          <w:szCs w:val="32"/>
        </w:rPr>
        <w:t>Р Е Ш Е Н И Е</w:t>
      </w:r>
    </w:p>
    <w:p w:rsidR="00427F8D" w:rsidRPr="009F7AE4" w:rsidRDefault="00427F8D" w:rsidP="00427F8D">
      <w:pPr>
        <w:jc w:val="center"/>
        <w:rPr>
          <w:sz w:val="26"/>
          <w:szCs w:val="26"/>
        </w:rPr>
      </w:pPr>
      <w:r>
        <w:rPr>
          <w:sz w:val="26"/>
          <w:szCs w:val="26"/>
        </w:rPr>
        <w:t>о</w:t>
      </w:r>
      <w:r w:rsidRPr="009F7AE4">
        <w:rPr>
          <w:sz w:val="26"/>
          <w:szCs w:val="26"/>
        </w:rPr>
        <w:t>т</w:t>
      </w:r>
      <w:r>
        <w:rPr>
          <w:sz w:val="26"/>
          <w:szCs w:val="26"/>
        </w:rPr>
        <w:t xml:space="preserve">   </w:t>
      </w:r>
      <w:r w:rsidR="00D65400">
        <w:rPr>
          <w:sz w:val="26"/>
          <w:szCs w:val="26"/>
        </w:rPr>
        <w:t>31.01.2025</w:t>
      </w:r>
      <w:r w:rsidRPr="009F7AE4">
        <w:rPr>
          <w:sz w:val="26"/>
          <w:szCs w:val="26"/>
        </w:rPr>
        <w:t xml:space="preserve">г.           </w:t>
      </w:r>
      <w:r w:rsidR="00EF0BDA" w:rsidRPr="009F7AE4">
        <w:rPr>
          <w:sz w:val="26"/>
          <w:szCs w:val="26"/>
        </w:rPr>
        <w:t>село Усть</w:t>
      </w:r>
      <w:r w:rsidRPr="009F7AE4">
        <w:rPr>
          <w:sz w:val="26"/>
          <w:szCs w:val="26"/>
        </w:rPr>
        <w:t>-Бюр                             №</w:t>
      </w:r>
      <w:r>
        <w:rPr>
          <w:sz w:val="26"/>
          <w:szCs w:val="26"/>
        </w:rPr>
        <w:t xml:space="preserve"> </w:t>
      </w:r>
      <w:r w:rsidRPr="009F7AE4">
        <w:rPr>
          <w:sz w:val="26"/>
          <w:szCs w:val="26"/>
        </w:rPr>
        <w:t xml:space="preserve">  </w:t>
      </w:r>
    </w:p>
    <w:p w:rsidR="00427F8D" w:rsidRDefault="00427F8D" w:rsidP="00427F8D">
      <w:pPr>
        <w:spacing w:line="360" w:lineRule="auto"/>
        <w:jc w:val="center"/>
        <w:rPr>
          <w:b/>
          <w:sz w:val="28"/>
          <w:szCs w:val="28"/>
        </w:rPr>
      </w:pPr>
    </w:p>
    <w:p w:rsidR="00427F8D" w:rsidRPr="00427F8D" w:rsidRDefault="00427F8D" w:rsidP="00427F8D">
      <w:pPr>
        <w:jc w:val="center"/>
        <w:rPr>
          <w:b/>
          <w:sz w:val="26"/>
          <w:szCs w:val="26"/>
        </w:rPr>
      </w:pPr>
      <w:r w:rsidRPr="00427F8D">
        <w:rPr>
          <w:b/>
          <w:sz w:val="26"/>
          <w:szCs w:val="26"/>
        </w:rPr>
        <w:t>Об утверждении схемы многомандатных избирательных округов для проведения выборов депутатов Совета депутатов Усть-Бюрского сельсовета Усть-Абаканского района Республики Хакасия</w:t>
      </w:r>
    </w:p>
    <w:p w:rsidR="00427F8D" w:rsidRPr="00427F8D" w:rsidRDefault="003461BF" w:rsidP="00427F8D">
      <w:pPr>
        <w:spacing w:line="36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:rsidR="00A43B6B" w:rsidRDefault="00427F8D" w:rsidP="00427F8D">
      <w:pPr>
        <w:spacing w:line="360" w:lineRule="auto"/>
        <w:ind w:left="-284"/>
        <w:jc w:val="both"/>
        <w:rPr>
          <w:sz w:val="26"/>
          <w:szCs w:val="26"/>
        </w:rPr>
      </w:pPr>
      <w:r w:rsidRPr="00427F8D">
        <w:rPr>
          <w:sz w:val="26"/>
          <w:szCs w:val="26"/>
        </w:rPr>
        <w:tab/>
        <w:t xml:space="preserve"> В соответствии с частями  2, 6  статьи 8 Закона Республики Хакасия </w:t>
      </w:r>
      <w:r w:rsidR="003461BF">
        <w:rPr>
          <w:sz w:val="26"/>
          <w:szCs w:val="26"/>
        </w:rPr>
        <w:t xml:space="preserve"> от 08.07.2011г. № 65-ЗРХ </w:t>
      </w:r>
      <w:r w:rsidRPr="00427F8D">
        <w:rPr>
          <w:sz w:val="26"/>
          <w:szCs w:val="26"/>
        </w:rPr>
        <w:t>«О выборах глав муниципальных образований и депутатов представительных органов муниципальных образований в Республике Хакасия», рассмотрев схему многомандатных избирательных округов для проведения выборов депутатов Совета депутатов</w:t>
      </w:r>
      <w:r w:rsidR="00A43B6B">
        <w:rPr>
          <w:sz w:val="26"/>
          <w:szCs w:val="26"/>
        </w:rPr>
        <w:t xml:space="preserve"> сельского поселения</w:t>
      </w:r>
      <w:r w:rsidRPr="00427F8D">
        <w:rPr>
          <w:sz w:val="26"/>
          <w:szCs w:val="26"/>
        </w:rPr>
        <w:t xml:space="preserve"> Усть-Бюрского сельсовета Усть-Абаканского </w:t>
      </w:r>
      <w:r w:rsidR="00A43B6B">
        <w:rPr>
          <w:sz w:val="26"/>
          <w:szCs w:val="26"/>
        </w:rPr>
        <w:t xml:space="preserve">муниципального </w:t>
      </w:r>
      <w:r w:rsidRPr="00427F8D">
        <w:rPr>
          <w:sz w:val="26"/>
          <w:szCs w:val="26"/>
        </w:rPr>
        <w:t>района Республики Хакасия</w:t>
      </w:r>
      <w:r>
        <w:rPr>
          <w:sz w:val="26"/>
          <w:szCs w:val="26"/>
        </w:rPr>
        <w:t>, представленную</w:t>
      </w:r>
      <w:r w:rsidRPr="00427F8D">
        <w:rPr>
          <w:sz w:val="26"/>
          <w:szCs w:val="26"/>
        </w:rPr>
        <w:t xml:space="preserve"> избирательной комиссией муниципального образования Усть-Бюрск</w:t>
      </w:r>
      <w:r w:rsidR="00A43B6B">
        <w:rPr>
          <w:sz w:val="26"/>
          <w:szCs w:val="26"/>
        </w:rPr>
        <w:t>ий</w:t>
      </w:r>
      <w:r w:rsidRPr="00427F8D">
        <w:rPr>
          <w:sz w:val="26"/>
          <w:szCs w:val="26"/>
        </w:rPr>
        <w:t xml:space="preserve"> сельсовет,  Совет депутатов</w:t>
      </w:r>
      <w:r w:rsidR="00A43B6B">
        <w:rPr>
          <w:sz w:val="26"/>
          <w:szCs w:val="26"/>
        </w:rPr>
        <w:t xml:space="preserve"> сельского поселения</w:t>
      </w:r>
      <w:r w:rsidRPr="00427F8D">
        <w:rPr>
          <w:sz w:val="26"/>
          <w:szCs w:val="26"/>
        </w:rPr>
        <w:t xml:space="preserve"> Усть-Бюрского сельсовета</w:t>
      </w:r>
    </w:p>
    <w:p w:rsidR="00427F8D" w:rsidRPr="00427F8D" w:rsidRDefault="00427F8D" w:rsidP="00427F8D">
      <w:pPr>
        <w:spacing w:line="360" w:lineRule="auto"/>
        <w:ind w:left="-284"/>
        <w:jc w:val="both"/>
        <w:rPr>
          <w:b/>
          <w:sz w:val="26"/>
          <w:szCs w:val="26"/>
        </w:rPr>
      </w:pPr>
      <w:r w:rsidRPr="00427F8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</w:t>
      </w:r>
      <w:r w:rsidRPr="00427F8D">
        <w:rPr>
          <w:b/>
          <w:sz w:val="26"/>
          <w:szCs w:val="26"/>
        </w:rPr>
        <w:t>РЕШИЛ:</w:t>
      </w:r>
    </w:p>
    <w:p w:rsidR="00427F8D" w:rsidRPr="00427F8D" w:rsidRDefault="00427F8D" w:rsidP="00427F8D">
      <w:pPr>
        <w:spacing w:line="360" w:lineRule="auto"/>
        <w:ind w:left="-284"/>
        <w:jc w:val="both"/>
        <w:rPr>
          <w:sz w:val="26"/>
          <w:szCs w:val="26"/>
        </w:rPr>
      </w:pPr>
      <w:r w:rsidRPr="00427F8D">
        <w:rPr>
          <w:b/>
          <w:sz w:val="26"/>
          <w:szCs w:val="26"/>
        </w:rPr>
        <w:tab/>
      </w:r>
      <w:r w:rsidRPr="00427F8D">
        <w:rPr>
          <w:sz w:val="26"/>
          <w:szCs w:val="26"/>
        </w:rPr>
        <w:t>1. Утвердить схему многомандатных избирательных округов для проведения выборов депутатов Совета депутатов</w:t>
      </w:r>
      <w:r w:rsidR="00A43B6B">
        <w:rPr>
          <w:sz w:val="26"/>
          <w:szCs w:val="26"/>
        </w:rPr>
        <w:t xml:space="preserve"> сельского поселения</w:t>
      </w:r>
      <w:r w:rsidRPr="00427F8D">
        <w:rPr>
          <w:sz w:val="26"/>
          <w:szCs w:val="26"/>
        </w:rPr>
        <w:t xml:space="preserve"> Усть-Бюрского сельсовета Усть-Абаканского района Республики Хакасия, включая ее графическое изображение, согласно приложению.</w:t>
      </w:r>
    </w:p>
    <w:p w:rsidR="00427F8D" w:rsidRPr="00427F8D" w:rsidRDefault="00427F8D" w:rsidP="00427F8D">
      <w:pPr>
        <w:spacing w:line="360" w:lineRule="auto"/>
        <w:ind w:left="-284"/>
        <w:jc w:val="both"/>
        <w:rPr>
          <w:sz w:val="26"/>
          <w:szCs w:val="26"/>
        </w:rPr>
      </w:pPr>
      <w:r w:rsidRPr="00427F8D">
        <w:rPr>
          <w:sz w:val="26"/>
          <w:szCs w:val="26"/>
        </w:rPr>
        <w:tab/>
        <w:t xml:space="preserve">2. Опубликовать схему многомандатных избирательных округов для проведения выборов депутатов Совета депутатов </w:t>
      </w:r>
      <w:r w:rsidR="00A43B6B">
        <w:rPr>
          <w:sz w:val="26"/>
          <w:szCs w:val="26"/>
        </w:rPr>
        <w:t>сельского поселения</w:t>
      </w:r>
      <w:r w:rsidR="00A43B6B" w:rsidRPr="00427F8D">
        <w:rPr>
          <w:sz w:val="26"/>
          <w:szCs w:val="26"/>
        </w:rPr>
        <w:t xml:space="preserve"> </w:t>
      </w:r>
      <w:r w:rsidRPr="00427F8D">
        <w:rPr>
          <w:sz w:val="26"/>
          <w:szCs w:val="26"/>
        </w:rPr>
        <w:t>Усть-Бюрского сельсовета Усть-Абаканского района Республики Хакасия, включая ее графическое изображение в средствах массовой информации.</w:t>
      </w:r>
    </w:p>
    <w:p w:rsidR="00427F8D" w:rsidRPr="00427F8D" w:rsidRDefault="00427F8D" w:rsidP="00427F8D">
      <w:pPr>
        <w:spacing w:line="360" w:lineRule="auto"/>
        <w:ind w:left="-284"/>
        <w:jc w:val="both"/>
        <w:rPr>
          <w:sz w:val="26"/>
          <w:szCs w:val="26"/>
        </w:rPr>
      </w:pPr>
      <w:r w:rsidRPr="00427F8D">
        <w:rPr>
          <w:sz w:val="26"/>
          <w:szCs w:val="26"/>
        </w:rPr>
        <w:tab/>
      </w:r>
      <w:r>
        <w:rPr>
          <w:sz w:val="26"/>
          <w:szCs w:val="26"/>
        </w:rPr>
        <w:t xml:space="preserve"> </w:t>
      </w:r>
      <w:r w:rsidRPr="00427F8D">
        <w:rPr>
          <w:sz w:val="26"/>
          <w:szCs w:val="26"/>
        </w:rPr>
        <w:t>3. Настоящее решение вступает в силу с момента его принятия.</w:t>
      </w:r>
    </w:p>
    <w:p w:rsidR="00427F8D" w:rsidRDefault="00427F8D" w:rsidP="00427F8D">
      <w:pPr>
        <w:spacing w:line="360" w:lineRule="auto"/>
        <w:jc w:val="both"/>
        <w:rPr>
          <w:sz w:val="26"/>
          <w:szCs w:val="26"/>
        </w:rPr>
      </w:pPr>
    </w:p>
    <w:p w:rsidR="00A43B6B" w:rsidRPr="00427F8D" w:rsidRDefault="00A43B6B" w:rsidP="00A43B6B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сельского поселения</w:t>
      </w:r>
    </w:p>
    <w:p w:rsidR="00A43B6B" w:rsidRDefault="00427F8D" w:rsidP="00A43B6B">
      <w:pPr>
        <w:rPr>
          <w:sz w:val="26"/>
          <w:szCs w:val="26"/>
        </w:rPr>
      </w:pPr>
      <w:r>
        <w:rPr>
          <w:sz w:val="26"/>
          <w:szCs w:val="26"/>
        </w:rPr>
        <w:t>Усть-Бюрского сельсовета</w:t>
      </w:r>
    </w:p>
    <w:p w:rsidR="00427F8D" w:rsidRPr="00427F8D" w:rsidRDefault="00A43B6B" w:rsidP="00A43B6B">
      <w:pPr>
        <w:rPr>
          <w:sz w:val="26"/>
          <w:szCs w:val="26"/>
        </w:rPr>
      </w:pPr>
      <w:r>
        <w:rPr>
          <w:sz w:val="26"/>
          <w:szCs w:val="26"/>
        </w:rPr>
        <w:t xml:space="preserve">Усть-Абаканского муниципального района:  </w:t>
      </w:r>
      <w:r w:rsidR="00427F8D">
        <w:rPr>
          <w:sz w:val="26"/>
          <w:szCs w:val="26"/>
        </w:rPr>
        <w:t xml:space="preserve">                            </w:t>
      </w:r>
      <w:r w:rsidR="00D65400">
        <w:rPr>
          <w:sz w:val="26"/>
          <w:szCs w:val="26"/>
        </w:rPr>
        <w:t>Е.А.Харитонова</w:t>
      </w:r>
    </w:p>
    <w:p w:rsidR="00427F8D" w:rsidRPr="00427F8D" w:rsidRDefault="00427F8D" w:rsidP="00427F8D">
      <w:pPr>
        <w:jc w:val="both"/>
        <w:rPr>
          <w:sz w:val="26"/>
          <w:szCs w:val="26"/>
        </w:rPr>
      </w:pPr>
      <w:r w:rsidRPr="00427F8D">
        <w:rPr>
          <w:sz w:val="26"/>
          <w:szCs w:val="26"/>
        </w:rPr>
        <w:t xml:space="preserve">                                                 </w:t>
      </w:r>
      <w:r>
        <w:rPr>
          <w:sz w:val="26"/>
          <w:szCs w:val="26"/>
        </w:rPr>
        <w:t xml:space="preserve"> </w:t>
      </w:r>
    </w:p>
    <w:p w:rsidR="00427F8D" w:rsidRDefault="00427F8D" w:rsidP="00427F8D">
      <w:pPr>
        <w:jc w:val="both"/>
        <w:rPr>
          <w:sz w:val="28"/>
          <w:szCs w:val="28"/>
        </w:rPr>
      </w:pPr>
    </w:p>
    <w:p w:rsidR="00427F8D" w:rsidRDefault="00427F8D" w:rsidP="00427F8D">
      <w:pPr>
        <w:jc w:val="both"/>
        <w:rPr>
          <w:sz w:val="28"/>
          <w:szCs w:val="28"/>
        </w:rPr>
      </w:pPr>
    </w:p>
    <w:p w:rsidR="00427F8D" w:rsidRDefault="00427F8D" w:rsidP="00427F8D">
      <w:pPr>
        <w:jc w:val="both"/>
        <w:rPr>
          <w:sz w:val="28"/>
          <w:szCs w:val="28"/>
        </w:rPr>
      </w:pPr>
    </w:p>
    <w:p w:rsidR="00427F8D" w:rsidRDefault="00427F8D" w:rsidP="00427F8D">
      <w:pPr>
        <w:jc w:val="both"/>
        <w:rPr>
          <w:sz w:val="28"/>
          <w:szCs w:val="28"/>
        </w:rPr>
      </w:pPr>
    </w:p>
    <w:p w:rsidR="00427F8D" w:rsidRDefault="00BB4B6E" w:rsidP="00BB4B6E">
      <w:pPr>
        <w:pStyle w:val="ConsTitle"/>
        <w:widowControl/>
        <w:ind w:left="4678"/>
        <w:rPr>
          <w:rFonts w:ascii="Times New Roman" w:hAnsi="Times New Roman" w:cs="Times New Roman"/>
          <w:b w:val="0"/>
          <w:sz w:val="24"/>
          <w:szCs w:val="22"/>
        </w:rPr>
      </w:pPr>
      <w:r>
        <w:rPr>
          <w:rFonts w:ascii="Times New Roman" w:hAnsi="Times New Roman" w:cs="Times New Roman"/>
          <w:b w:val="0"/>
          <w:sz w:val="24"/>
          <w:szCs w:val="22"/>
        </w:rPr>
        <w:t xml:space="preserve">         </w:t>
      </w:r>
      <w:r w:rsidR="00427F8D">
        <w:rPr>
          <w:rFonts w:ascii="Times New Roman" w:hAnsi="Times New Roman" w:cs="Times New Roman"/>
          <w:b w:val="0"/>
          <w:sz w:val="24"/>
          <w:szCs w:val="22"/>
        </w:rPr>
        <w:t>Приложение</w:t>
      </w:r>
    </w:p>
    <w:p w:rsidR="00A43B6B" w:rsidRDefault="00BB4B6E" w:rsidP="00BB4B6E">
      <w:pPr>
        <w:pStyle w:val="ConsTitle"/>
        <w:widowControl/>
        <w:ind w:left="5245" w:hanging="567"/>
        <w:rPr>
          <w:rFonts w:ascii="Times New Roman" w:hAnsi="Times New Roman" w:cs="Times New Roman"/>
          <w:b w:val="0"/>
          <w:sz w:val="24"/>
          <w:szCs w:val="22"/>
        </w:rPr>
      </w:pPr>
      <w:r>
        <w:rPr>
          <w:rFonts w:ascii="Times New Roman" w:hAnsi="Times New Roman" w:cs="Times New Roman"/>
          <w:b w:val="0"/>
          <w:sz w:val="24"/>
          <w:szCs w:val="22"/>
        </w:rPr>
        <w:t xml:space="preserve">         </w:t>
      </w:r>
      <w:r w:rsidR="00427F8D">
        <w:rPr>
          <w:rFonts w:ascii="Times New Roman" w:hAnsi="Times New Roman" w:cs="Times New Roman"/>
          <w:b w:val="0"/>
          <w:sz w:val="24"/>
          <w:szCs w:val="22"/>
        </w:rPr>
        <w:t xml:space="preserve">к решению </w:t>
      </w:r>
      <w:r>
        <w:rPr>
          <w:rFonts w:ascii="Times New Roman" w:hAnsi="Times New Roman" w:cs="Times New Roman"/>
          <w:b w:val="0"/>
          <w:sz w:val="24"/>
          <w:szCs w:val="22"/>
        </w:rPr>
        <w:t xml:space="preserve">Совета депутатов                       </w:t>
      </w:r>
      <w:r w:rsidR="00A43B6B">
        <w:rPr>
          <w:rFonts w:ascii="Times New Roman" w:hAnsi="Times New Roman" w:cs="Times New Roman"/>
          <w:b w:val="0"/>
          <w:sz w:val="24"/>
          <w:szCs w:val="22"/>
        </w:rPr>
        <w:t xml:space="preserve">сельского поселения </w:t>
      </w:r>
    </w:p>
    <w:p w:rsidR="00427F8D" w:rsidRDefault="00A43B6B" w:rsidP="00BB4B6E">
      <w:pPr>
        <w:pStyle w:val="ConsTitle"/>
        <w:widowControl/>
        <w:ind w:left="5245" w:hanging="567"/>
        <w:rPr>
          <w:rFonts w:ascii="Times New Roman" w:hAnsi="Times New Roman" w:cs="Times New Roman"/>
          <w:b w:val="0"/>
          <w:sz w:val="24"/>
          <w:szCs w:val="22"/>
        </w:rPr>
      </w:pPr>
      <w:r>
        <w:rPr>
          <w:rFonts w:ascii="Times New Roman" w:hAnsi="Times New Roman" w:cs="Times New Roman"/>
          <w:b w:val="0"/>
          <w:sz w:val="24"/>
          <w:szCs w:val="22"/>
        </w:rPr>
        <w:t xml:space="preserve">         </w:t>
      </w:r>
      <w:r w:rsidR="00BB4B6E">
        <w:rPr>
          <w:rFonts w:ascii="Times New Roman" w:hAnsi="Times New Roman" w:cs="Times New Roman"/>
          <w:b w:val="0"/>
          <w:sz w:val="24"/>
          <w:szCs w:val="22"/>
        </w:rPr>
        <w:t>Усть-Бюрского сельсовета</w:t>
      </w:r>
      <w:r w:rsidR="00427F8D">
        <w:rPr>
          <w:rFonts w:ascii="Times New Roman" w:hAnsi="Times New Roman" w:cs="Times New Roman"/>
          <w:b w:val="0"/>
          <w:sz w:val="24"/>
          <w:szCs w:val="22"/>
        </w:rPr>
        <w:t xml:space="preserve"> </w:t>
      </w:r>
    </w:p>
    <w:p w:rsidR="00427F8D" w:rsidRDefault="00ED6E6F" w:rsidP="00BB4B6E">
      <w:pPr>
        <w:pStyle w:val="3"/>
        <w:ind w:left="4678"/>
        <w:rPr>
          <w:b w:val="0"/>
          <w:sz w:val="24"/>
          <w:szCs w:val="22"/>
        </w:rPr>
      </w:pPr>
      <w:r>
        <w:rPr>
          <w:b w:val="0"/>
          <w:sz w:val="24"/>
          <w:szCs w:val="22"/>
        </w:rPr>
        <w:t xml:space="preserve">      </w:t>
      </w:r>
      <w:r w:rsidR="00A61BD7">
        <w:rPr>
          <w:b w:val="0"/>
          <w:sz w:val="24"/>
          <w:szCs w:val="22"/>
        </w:rPr>
        <w:t xml:space="preserve">  </w:t>
      </w:r>
      <w:r>
        <w:rPr>
          <w:b w:val="0"/>
          <w:sz w:val="24"/>
          <w:szCs w:val="22"/>
        </w:rPr>
        <w:t xml:space="preserve">  </w:t>
      </w:r>
      <w:r w:rsidR="00427F8D">
        <w:rPr>
          <w:b w:val="0"/>
          <w:sz w:val="24"/>
          <w:szCs w:val="22"/>
        </w:rPr>
        <w:t xml:space="preserve">от </w:t>
      </w:r>
      <w:r w:rsidR="00D65400">
        <w:rPr>
          <w:b w:val="0"/>
          <w:sz w:val="24"/>
          <w:szCs w:val="22"/>
        </w:rPr>
        <w:t xml:space="preserve">31.01.2025 </w:t>
      </w:r>
      <w:r w:rsidR="00427F8D">
        <w:rPr>
          <w:b w:val="0"/>
          <w:sz w:val="24"/>
          <w:szCs w:val="22"/>
        </w:rPr>
        <w:t>года № </w:t>
      </w:r>
    </w:p>
    <w:p w:rsidR="00427F8D" w:rsidRDefault="00427F8D" w:rsidP="00427F8D"/>
    <w:p w:rsidR="00427F8D" w:rsidRDefault="00427F8D" w:rsidP="00427F8D">
      <w:pPr>
        <w:pStyle w:val="a5"/>
        <w:rPr>
          <w:b/>
          <w:bCs/>
        </w:rPr>
      </w:pPr>
    </w:p>
    <w:p w:rsidR="00427F8D" w:rsidRDefault="00427F8D" w:rsidP="00427F8D">
      <w:pPr>
        <w:pStyle w:val="a5"/>
        <w:rPr>
          <w:b/>
          <w:bCs/>
        </w:rPr>
      </w:pPr>
    </w:p>
    <w:p w:rsidR="00427F8D" w:rsidRDefault="00427F8D" w:rsidP="00427F8D">
      <w:pPr>
        <w:pStyle w:val="a5"/>
        <w:rPr>
          <w:b/>
          <w:bCs/>
        </w:rPr>
      </w:pPr>
    </w:p>
    <w:p w:rsidR="00427F8D" w:rsidRPr="00E13659" w:rsidRDefault="00427F8D" w:rsidP="00427F8D">
      <w:pPr>
        <w:jc w:val="center"/>
        <w:rPr>
          <w:b/>
          <w:sz w:val="28"/>
          <w:szCs w:val="28"/>
        </w:rPr>
      </w:pPr>
      <w:r w:rsidRPr="00E13659">
        <w:rPr>
          <w:b/>
          <w:sz w:val="28"/>
          <w:szCs w:val="28"/>
        </w:rPr>
        <w:t>СХЕМА</w:t>
      </w:r>
    </w:p>
    <w:p w:rsidR="00427F8D" w:rsidRPr="00E13659" w:rsidRDefault="00EF0BDA" w:rsidP="00427F8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образования </w:t>
      </w:r>
      <w:r w:rsidR="00427F8D" w:rsidRPr="00E13659">
        <w:rPr>
          <w:b/>
          <w:sz w:val="28"/>
          <w:szCs w:val="28"/>
        </w:rPr>
        <w:t xml:space="preserve">многомандатных избирательных округов для </w:t>
      </w:r>
    </w:p>
    <w:p w:rsidR="00427F8D" w:rsidRDefault="00427F8D" w:rsidP="00427F8D">
      <w:pPr>
        <w:jc w:val="center"/>
        <w:rPr>
          <w:b/>
          <w:sz w:val="28"/>
          <w:szCs w:val="28"/>
        </w:rPr>
      </w:pPr>
      <w:r w:rsidRPr="00E13659">
        <w:rPr>
          <w:b/>
          <w:sz w:val="28"/>
          <w:szCs w:val="28"/>
        </w:rPr>
        <w:t xml:space="preserve">проведения выборов депутатов </w:t>
      </w:r>
      <w:r w:rsidR="00EF0BDA">
        <w:rPr>
          <w:b/>
          <w:sz w:val="28"/>
          <w:szCs w:val="28"/>
        </w:rPr>
        <w:t>представительного органа</w:t>
      </w:r>
      <w:r w:rsidRPr="00E13659">
        <w:rPr>
          <w:b/>
          <w:sz w:val="28"/>
          <w:szCs w:val="28"/>
        </w:rPr>
        <w:t xml:space="preserve"> </w:t>
      </w:r>
      <w:r w:rsidR="00EF0BDA">
        <w:rPr>
          <w:b/>
          <w:sz w:val="28"/>
          <w:szCs w:val="28"/>
        </w:rPr>
        <w:t>муниципального образования</w:t>
      </w:r>
      <w:r w:rsidRPr="00E13659">
        <w:rPr>
          <w:b/>
          <w:sz w:val="28"/>
          <w:szCs w:val="28"/>
        </w:rPr>
        <w:t xml:space="preserve"> </w:t>
      </w:r>
      <w:r w:rsidRPr="004500A4">
        <w:rPr>
          <w:b/>
          <w:sz w:val="28"/>
          <w:szCs w:val="28"/>
        </w:rPr>
        <w:t>Усть-Бюрск</w:t>
      </w:r>
      <w:r w:rsidR="00EF0BDA">
        <w:rPr>
          <w:b/>
          <w:sz w:val="28"/>
          <w:szCs w:val="28"/>
        </w:rPr>
        <w:t>ий</w:t>
      </w:r>
      <w:r>
        <w:rPr>
          <w:b/>
          <w:sz w:val="28"/>
          <w:szCs w:val="28"/>
        </w:rPr>
        <w:t xml:space="preserve"> </w:t>
      </w:r>
      <w:r w:rsidRPr="00E13659">
        <w:rPr>
          <w:b/>
          <w:sz w:val="28"/>
          <w:szCs w:val="28"/>
        </w:rPr>
        <w:t xml:space="preserve">сельсовет  </w:t>
      </w:r>
    </w:p>
    <w:p w:rsidR="00427F8D" w:rsidRPr="00BC637C" w:rsidRDefault="003461BF" w:rsidP="00427F8D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:rsidR="00BC637C" w:rsidRPr="00BC637C" w:rsidRDefault="00BC637C" w:rsidP="00BC637C">
      <w:pPr>
        <w:pStyle w:val="2"/>
        <w:jc w:val="left"/>
        <w:rPr>
          <w:rFonts w:ascii="Times New Roman" w:hAnsi="Times New Roman"/>
          <w:i/>
          <w:iCs/>
          <w:sz w:val="26"/>
          <w:szCs w:val="26"/>
        </w:rPr>
      </w:pPr>
    </w:p>
    <w:p w:rsidR="00BC637C" w:rsidRDefault="00BC637C" w:rsidP="00EF0BDA">
      <w:pPr>
        <w:jc w:val="center"/>
        <w:rPr>
          <w:szCs w:val="28"/>
        </w:rPr>
      </w:pPr>
      <w:r>
        <w:rPr>
          <w:b/>
          <w:bCs/>
          <w:spacing w:val="-1"/>
          <w:szCs w:val="28"/>
        </w:rPr>
        <w:t xml:space="preserve">4-х </w:t>
      </w:r>
      <w:r w:rsidR="00EF0BDA">
        <w:rPr>
          <w:b/>
          <w:bCs/>
          <w:spacing w:val="-1"/>
          <w:szCs w:val="28"/>
        </w:rPr>
        <w:t>мандатный ИЗБИРАТЕЛЬНЫЙ</w:t>
      </w:r>
      <w:r>
        <w:rPr>
          <w:b/>
          <w:bCs/>
          <w:spacing w:val="-1"/>
          <w:szCs w:val="28"/>
        </w:rPr>
        <w:t xml:space="preserve"> ОКРУГ № 1</w:t>
      </w:r>
    </w:p>
    <w:p w:rsidR="00BC637C" w:rsidRDefault="00BC637C" w:rsidP="00BC637C">
      <w:pPr>
        <w:shd w:val="clear" w:color="auto" w:fill="FFFFFF"/>
        <w:ind w:firstLine="22"/>
        <w:jc w:val="center"/>
        <w:rPr>
          <w:szCs w:val="28"/>
        </w:rPr>
      </w:pPr>
      <w:r>
        <w:rPr>
          <w:b/>
          <w:bCs/>
          <w:spacing w:val="2"/>
          <w:szCs w:val="28"/>
        </w:rPr>
        <w:t xml:space="preserve">Центр – село Усть-Бюр, </w:t>
      </w:r>
      <w:r>
        <w:rPr>
          <w:bCs/>
          <w:spacing w:val="2"/>
          <w:szCs w:val="28"/>
        </w:rPr>
        <w:t>здание сельского Дома культуры</w:t>
      </w:r>
      <w:r>
        <w:rPr>
          <w:b/>
          <w:bCs/>
          <w:spacing w:val="2"/>
          <w:szCs w:val="28"/>
        </w:rPr>
        <w:br/>
      </w:r>
      <w:r w:rsidR="00EF0BDA">
        <w:rPr>
          <w:b/>
          <w:bCs/>
          <w:spacing w:val="-1"/>
          <w:szCs w:val="28"/>
        </w:rPr>
        <w:t xml:space="preserve"> </w:t>
      </w:r>
    </w:p>
    <w:p w:rsidR="00BC637C" w:rsidRDefault="00BC637C" w:rsidP="00BC637C">
      <w:pPr>
        <w:shd w:val="clear" w:color="auto" w:fill="FFFFFF"/>
        <w:spacing w:line="276" w:lineRule="auto"/>
        <w:ind w:firstLine="720"/>
        <w:jc w:val="center"/>
        <w:rPr>
          <w:spacing w:val="-3"/>
          <w:szCs w:val="28"/>
        </w:rPr>
      </w:pPr>
      <w:r>
        <w:rPr>
          <w:spacing w:val="-3"/>
          <w:szCs w:val="28"/>
        </w:rPr>
        <w:t>Границы избирательного округа:</w:t>
      </w:r>
    </w:p>
    <w:p w:rsidR="00BC637C" w:rsidRDefault="00BC637C" w:rsidP="00BC637C">
      <w:pPr>
        <w:shd w:val="clear" w:color="auto" w:fill="FFFFFF"/>
        <w:spacing w:line="276" w:lineRule="auto"/>
        <w:ind w:left="1410" w:hanging="1410"/>
        <w:rPr>
          <w:spacing w:val="-3"/>
          <w:szCs w:val="28"/>
        </w:rPr>
      </w:pPr>
      <w:r>
        <w:rPr>
          <w:spacing w:val="-1"/>
          <w:szCs w:val="28"/>
        </w:rPr>
        <w:t xml:space="preserve">Улицы: </w:t>
      </w:r>
      <w:r>
        <w:rPr>
          <w:spacing w:val="-1"/>
          <w:szCs w:val="28"/>
        </w:rPr>
        <w:tab/>
      </w:r>
      <w:r w:rsidR="00EF0BDA">
        <w:rPr>
          <w:spacing w:val="-1"/>
          <w:szCs w:val="28"/>
        </w:rPr>
        <w:t>Заречная; Кирова</w:t>
      </w:r>
      <w:r>
        <w:rPr>
          <w:spacing w:val="-1"/>
          <w:szCs w:val="28"/>
        </w:rPr>
        <w:t>; Пушкина; Ленина; Линейная; Кирпичная; Нагорная; Набережная; 4-я ферма</w:t>
      </w:r>
      <w:r w:rsidR="00A43B6B">
        <w:rPr>
          <w:spacing w:val="-1"/>
          <w:szCs w:val="28"/>
        </w:rPr>
        <w:t>; пер. Горный</w:t>
      </w:r>
      <w:r w:rsidR="00FA3D75">
        <w:rPr>
          <w:spacing w:val="-1"/>
          <w:szCs w:val="28"/>
        </w:rPr>
        <w:t>; АОЗТ Степной в 11 км. юго-западнее с. Усть-Бюр; урочище Кискачи в 14 км. северо-западнее с. Усть-Бюр</w:t>
      </w:r>
    </w:p>
    <w:p w:rsidR="00BC637C" w:rsidRDefault="00BC637C" w:rsidP="00BC637C">
      <w:pPr>
        <w:shd w:val="clear" w:color="auto" w:fill="FFFFFF"/>
        <w:spacing w:before="322"/>
        <w:ind w:firstLine="22"/>
        <w:jc w:val="center"/>
        <w:rPr>
          <w:szCs w:val="28"/>
        </w:rPr>
      </w:pPr>
      <w:r>
        <w:rPr>
          <w:b/>
          <w:bCs/>
          <w:spacing w:val="-1"/>
          <w:szCs w:val="28"/>
        </w:rPr>
        <w:t xml:space="preserve">4-х </w:t>
      </w:r>
      <w:r w:rsidR="00A66D9B">
        <w:rPr>
          <w:b/>
          <w:bCs/>
          <w:spacing w:val="-1"/>
          <w:szCs w:val="28"/>
        </w:rPr>
        <w:t>мандатный ИЗБИРАТЕЛЬНЫЙ</w:t>
      </w:r>
      <w:r>
        <w:rPr>
          <w:b/>
          <w:bCs/>
          <w:spacing w:val="-1"/>
          <w:szCs w:val="28"/>
        </w:rPr>
        <w:t xml:space="preserve"> ОКРУГ № 2</w:t>
      </w:r>
    </w:p>
    <w:p w:rsidR="00BC637C" w:rsidRDefault="00BC637C" w:rsidP="00BC637C">
      <w:pPr>
        <w:shd w:val="clear" w:color="auto" w:fill="FFFFFF"/>
        <w:ind w:firstLine="22"/>
        <w:jc w:val="center"/>
        <w:rPr>
          <w:szCs w:val="28"/>
        </w:rPr>
      </w:pPr>
      <w:r>
        <w:rPr>
          <w:b/>
          <w:bCs/>
          <w:spacing w:val="2"/>
          <w:szCs w:val="28"/>
        </w:rPr>
        <w:t xml:space="preserve">Центр – село Усть-Бюр, </w:t>
      </w:r>
      <w:r>
        <w:rPr>
          <w:bCs/>
          <w:spacing w:val="2"/>
          <w:szCs w:val="28"/>
        </w:rPr>
        <w:t>здание сельского Дома культуры</w:t>
      </w:r>
      <w:r>
        <w:rPr>
          <w:b/>
          <w:bCs/>
          <w:spacing w:val="2"/>
          <w:szCs w:val="28"/>
        </w:rPr>
        <w:br/>
      </w:r>
      <w:r w:rsidR="00EF0BDA">
        <w:rPr>
          <w:b/>
          <w:bCs/>
          <w:spacing w:val="-1"/>
          <w:szCs w:val="28"/>
        </w:rPr>
        <w:t xml:space="preserve"> </w:t>
      </w:r>
    </w:p>
    <w:p w:rsidR="00BC637C" w:rsidRDefault="00BC637C" w:rsidP="00BC637C">
      <w:pPr>
        <w:shd w:val="clear" w:color="auto" w:fill="FFFFFF"/>
        <w:spacing w:line="276" w:lineRule="auto"/>
        <w:ind w:firstLine="720"/>
        <w:jc w:val="center"/>
        <w:rPr>
          <w:spacing w:val="-3"/>
          <w:szCs w:val="28"/>
        </w:rPr>
      </w:pPr>
      <w:r>
        <w:rPr>
          <w:spacing w:val="-3"/>
          <w:szCs w:val="28"/>
        </w:rPr>
        <w:t>Границы избирательного округа:</w:t>
      </w:r>
    </w:p>
    <w:p w:rsidR="00BC637C" w:rsidRDefault="00BC637C" w:rsidP="00BC637C">
      <w:pPr>
        <w:shd w:val="clear" w:color="auto" w:fill="FFFFFF"/>
        <w:spacing w:line="276" w:lineRule="auto"/>
        <w:rPr>
          <w:spacing w:val="-1"/>
          <w:szCs w:val="28"/>
        </w:rPr>
      </w:pPr>
      <w:r>
        <w:rPr>
          <w:spacing w:val="-1"/>
          <w:szCs w:val="28"/>
        </w:rPr>
        <w:t xml:space="preserve">Улицы: </w:t>
      </w:r>
      <w:r>
        <w:rPr>
          <w:spacing w:val="-1"/>
          <w:szCs w:val="28"/>
        </w:rPr>
        <w:tab/>
        <w:t>Аэродромная; Лесхозная; Лесная; Терешковой; Гагарина; Титова.</w:t>
      </w:r>
    </w:p>
    <w:p w:rsidR="00BC637C" w:rsidRDefault="00BC637C" w:rsidP="00BC637C">
      <w:pPr>
        <w:shd w:val="clear" w:color="auto" w:fill="FFFFFF"/>
        <w:spacing w:line="276" w:lineRule="auto"/>
        <w:rPr>
          <w:spacing w:val="-1"/>
          <w:szCs w:val="28"/>
        </w:rPr>
      </w:pPr>
    </w:p>
    <w:p w:rsidR="00BC637C" w:rsidRDefault="00BC637C" w:rsidP="00BC637C">
      <w:pPr>
        <w:shd w:val="clear" w:color="auto" w:fill="FFFFFF"/>
        <w:spacing w:before="322"/>
        <w:ind w:firstLine="22"/>
        <w:jc w:val="center"/>
        <w:rPr>
          <w:szCs w:val="28"/>
        </w:rPr>
      </w:pPr>
      <w:r>
        <w:rPr>
          <w:b/>
          <w:bCs/>
          <w:spacing w:val="-1"/>
          <w:szCs w:val="28"/>
        </w:rPr>
        <w:t xml:space="preserve">3-х </w:t>
      </w:r>
      <w:r w:rsidR="00A66D9B">
        <w:rPr>
          <w:b/>
          <w:bCs/>
          <w:spacing w:val="-1"/>
          <w:szCs w:val="28"/>
        </w:rPr>
        <w:t>мандатный ИЗБИРАТЕЛЬНЫЙ</w:t>
      </w:r>
      <w:r>
        <w:rPr>
          <w:b/>
          <w:bCs/>
          <w:spacing w:val="-1"/>
          <w:szCs w:val="28"/>
        </w:rPr>
        <w:t xml:space="preserve"> ОКРУГ № 3</w:t>
      </w:r>
    </w:p>
    <w:p w:rsidR="00BC637C" w:rsidRDefault="00BC637C" w:rsidP="00BC637C">
      <w:pPr>
        <w:shd w:val="clear" w:color="auto" w:fill="FFFFFF"/>
        <w:ind w:firstLine="22"/>
        <w:jc w:val="center"/>
        <w:rPr>
          <w:szCs w:val="28"/>
        </w:rPr>
      </w:pPr>
      <w:r>
        <w:rPr>
          <w:b/>
          <w:bCs/>
          <w:spacing w:val="2"/>
          <w:szCs w:val="28"/>
        </w:rPr>
        <w:t xml:space="preserve">Центр – село Усть-Бюр, </w:t>
      </w:r>
      <w:r>
        <w:rPr>
          <w:bCs/>
          <w:spacing w:val="2"/>
          <w:szCs w:val="28"/>
        </w:rPr>
        <w:t>здание сельского Дома культуры</w:t>
      </w:r>
      <w:r>
        <w:rPr>
          <w:b/>
          <w:bCs/>
          <w:spacing w:val="2"/>
          <w:szCs w:val="28"/>
        </w:rPr>
        <w:br/>
      </w:r>
      <w:r w:rsidR="00EF0BDA">
        <w:rPr>
          <w:b/>
          <w:bCs/>
          <w:spacing w:val="-1"/>
          <w:szCs w:val="28"/>
        </w:rPr>
        <w:t xml:space="preserve"> </w:t>
      </w:r>
    </w:p>
    <w:p w:rsidR="00BC637C" w:rsidRDefault="00BC637C" w:rsidP="00BC637C">
      <w:pPr>
        <w:shd w:val="clear" w:color="auto" w:fill="FFFFFF"/>
        <w:spacing w:line="276" w:lineRule="auto"/>
        <w:ind w:firstLine="720"/>
        <w:jc w:val="center"/>
        <w:rPr>
          <w:spacing w:val="-3"/>
          <w:szCs w:val="28"/>
        </w:rPr>
      </w:pPr>
    </w:p>
    <w:p w:rsidR="00BC637C" w:rsidRDefault="00BC637C" w:rsidP="00BC637C">
      <w:pPr>
        <w:shd w:val="clear" w:color="auto" w:fill="FFFFFF"/>
        <w:spacing w:line="276" w:lineRule="auto"/>
        <w:ind w:firstLine="720"/>
        <w:jc w:val="center"/>
        <w:rPr>
          <w:spacing w:val="-3"/>
          <w:szCs w:val="28"/>
        </w:rPr>
      </w:pPr>
      <w:r>
        <w:rPr>
          <w:spacing w:val="-3"/>
          <w:szCs w:val="28"/>
        </w:rPr>
        <w:t>Границы избирательного округа:</w:t>
      </w:r>
    </w:p>
    <w:p w:rsidR="00BC637C" w:rsidRDefault="00BC637C" w:rsidP="00BC637C">
      <w:pPr>
        <w:shd w:val="clear" w:color="auto" w:fill="FFFFFF"/>
        <w:spacing w:line="276" w:lineRule="auto"/>
        <w:ind w:left="1410" w:hanging="1410"/>
        <w:rPr>
          <w:spacing w:val="-3"/>
          <w:szCs w:val="28"/>
        </w:rPr>
      </w:pPr>
      <w:r>
        <w:rPr>
          <w:spacing w:val="-1"/>
          <w:szCs w:val="28"/>
        </w:rPr>
        <w:t xml:space="preserve">Улицы: </w:t>
      </w:r>
      <w:r>
        <w:rPr>
          <w:spacing w:val="-1"/>
          <w:szCs w:val="28"/>
        </w:rPr>
        <w:tab/>
        <w:t xml:space="preserve">Баумана; Станционная; Школьная; Матросова; Степная; </w:t>
      </w:r>
      <w:r w:rsidR="00EF0BDA">
        <w:rPr>
          <w:spacing w:val="-1"/>
          <w:szCs w:val="28"/>
        </w:rPr>
        <w:t>70 лет Победы; Петухова;</w:t>
      </w:r>
      <w:r w:rsidR="00A66D9B">
        <w:rPr>
          <w:spacing w:val="-1"/>
          <w:szCs w:val="28"/>
        </w:rPr>
        <w:t xml:space="preserve"> Трактовая;</w:t>
      </w:r>
      <w:r w:rsidR="00EF0BDA">
        <w:rPr>
          <w:spacing w:val="-1"/>
          <w:szCs w:val="28"/>
        </w:rPr>
        <w:t xml:space="preserve"> пер. Трактовый</w:t>
      </w:r>
      <w:r>
        <w:rPr>
          <w:spacing w:val="-1"/>
          <w:szCs w:val="28"/>
        </w:rPr>
        <w:t>.</w:t>
      </w:r>
    </w:p>
    <w:p w:rsidR="00BC637C" w:rsidRDefault="00BC637C" w:rsidP="00BC637C">
      <w:pPr>
        <w:shd w:val="clear" w:color="auto" w:fill="FFFFFF"/>
        <w:spacing w:line="276" w:lineRule="auto"/>
        <w:rPr>
          <w:spacing w:val="-1"/>
          <w:szCs w:val="28"/>
        </w:rPr>
      </w:pPr>
    </w:p>
    <w:p w:rsidR="00BC637C" w:rsidRDefault="00BC637C" w:rsidP="00BC637C"/>
    <w:p w:rsidR="00427F8D" w:rsidRDefault="00427F8D" w:rsidP="00427F8D">
      <w:pPr>
        <w:rPr>
          <w:sz w:val="28"/>
          <w:szCs w:val="28"/>
        </w:rPr>
      </w:pPr>
    </w:p>
    <w:p w:rsidR="00427F8D" w:rsidRDefault="00BC637C" w:rsidP="00427F8D">
      <w:pPr>
        <w:pStyle w:val="a3"/>
      </w:pPr>
      <w:r>
        <w:t xml:space="preserve"> </w:t>
      </w:r>
    </w:p>
    <w:p w:rsidR="00427F8D" w:rsidRDefault="00427F8D" w:rsidP="00427F8D">
      <w:pPr>
        <w:pStyle w:val="a3"/>
        <w:ind w:firstLine="709"/>
        <w:rPr>
          <w:szCs w:val="28"/>
        </w:rPr>
      </w:pPr>
    </w:p>
    <w:p w:rsidR="00427F8D" w:rsidRDefault="00427F8D" w:rsidP="00427F8D">
      <w:pPr>
        <w:pStyle w:val="a3"/>
        <w:ind w:firstLine="709"/>
        <w:rPr>
          <w:szCs w:val="28"/>
        </w:rPr>
      </w:pPr>
    </w:p>
    <w:p w:rsidR="00BC637C" w:rsidRDefault="00BC637C" w:rsidP="00427F8D">
      <w:pPr>
        <w:pStyle w:val="a3"/>
        <w:ind w:firstLine="709"/>
        <w:rPr>
          <w:szCs w:val="28"/>
        </w:rPr>
      </w:pPr>
    </w:p>
    <w:p w:rsidR="00BC637C" w:rsidRDefault="00BC637C" w:rsidP="00427F8D">
      <w:pPr>
        <w:pStyle w:val="a3"/>
        <w:ind w:firstLine="709"/>
        <w:rPr>
          <w:szCs w:val="28"/>
        </w:rPr>
      </w:pPr>
    </w:p>
    <w:p w:rsidR="00BC637C" w:rsidRDefault="00BC637C" w:rsidP="00427F8D">
      <w:pPr>
        <w:pStyle w:val="a3"/>
        <w:ind w:firstLine="709"/>
        <w:rPr>
          <w:szCs w:val="28"/>
        </w:rPr>
      </w:pPr>
    </w:p>
    <w:p w:rsidR="00EF0BDA" w:rsidRDefault="00EF0BDA" w:rsidP="00427F8D">
      <w:pPr>
        <w:pStyle w:val="a3"/>
        <w:ind w:firstLine="709"/>
        <w:rPr>
          <w:szCs w:val="28"/>
        </w:rPr>
      </w:pPr>
    </w:p>
    <w:p w:rsidR="00EF0BDA" w:rsidRDefault="00EF0BDA" w:rsidP="00427F8D">
      <w:pPr>
        <w:pStyle w:val="a3"/>
        <w:ind w:firstLine="709"/>
        <w:rPr>
          <w:szCs w:val="28"/>
        </w:rPr>
      </w:pPr>
    </w:p>
    <w:p w:rsidR="00BC637C" w:rsidRDefault="00BC637C" w:rsidP="00427F8D">
      <w:pPr>
        <w:pStyle w:val="a3"/>
        <w:ind w:firstLine="709"/>
        <w:rPr>
          <w:szCs w:val="28"/>
        </w:rPr>
      </w:pPr>
    </w:p>
    <w:p w:rsidR="00BC637C" w:rsidRDefault="00BC637C" w:rsidP="00427F8D">
      <w:pPr>
        <w:pStyle w:val="a3"/>
        <w:ind w:firstLine="709"/>
        <w:rPr>
          <w:szCs w:val="28"/>
        </w:rPr>
      </w:pPr>
    </w:p>
    <w:p w:rsidR="00BC637C" w:rsidRDefault="00BC637C" w:rsidP="00427F8D">
      <w:pPr>
        <w:pStyle w:val="a3"/>
        <w:ind w:firstLine="709"/>
        <w:rPr>
          <w:szCs w:val="28"/>
        </w:rPr>
      </w:pPr>
    </w:p>
    <w:p w:rsidR="00BC637C" w:rsidRDefault="00BC637C" w:rsidP="00427F8D">
      <w:pPr>
        <w:pStyle w:val="a3"/>
        <w:ind w:firstLine="709"/>
        <w:rPr>
          <w:szCs w:val="28"/>
        </w:rPr>
      </w:pPr>
    </w:p>
    <w:p w:rsidR="00BC637C" w:rsidRDefault="00BC637C" w:rsidP="00427F8D">
      <w:pPr>
        <w:pStyle w:val="a3"/>
        <w:ind w:firstLine="709"/>
        <w:rPr>
          <w:szCs w:val="28"/>
        </w:rPr>
      </w:pPr>
    </w:p>
    <w:p w:rsidR="00427F8D" w:rsidRDefault="00427F8D" w:rsidP="00427F8D">
      <w:pPr>
        <w:jc w:val="center"/>
        <w:rPr>
          <w:b/>
          <w:bCs/>
          <w:sz w:val="28"/>
          <w:szCs w:val="28"/>
        </w:rPr>
      </w:pPr>
      <w:bookmarkStart w:id="0" w:name="_Toc83794547"/>
      <w:r>
        <w:rPr>
          <w:b/>
          <w:bCs/>
          <w:sz w:val="28"/>
        </w:rPr>
        <w:t xml:space="preserve">ГРАФИЧЕСКОЕ ИЗОБРАЖЕНИЕ </w:t>
      </w:r>
      <w:bookmarkEnd w:id="0"/>
      <w:r>
        <w:rPr>
          <w:b/>
          <w:bCs/>
          <w:sz w:val="28"/>
          <w:szCs w:val="28"/>
        </w:rPr>
        <w:t>СХЕМЫ</w:t>
      </w:r>
      <w:r w:rsidR="001B38D1">
        <w:rPr>
          <w:b/>
          <w:bCs/>
          <w:sz w:val="28"/>
          <w:szCs w:val="28"/>
        </w:rPr>
        <w:t xml:space="preserve"> </w:t>
      </w:r>
    </w:p>
    <w:p w:rsidR="001B38D1" w:rsidRPr="00E13659" w:rsidRDefault="001B38D1" w:rsidP="001B38D1">
      <w:pPr>
        <w:jc w:val="center"/>
        <w:rPr>
          <w:b/>
          <w:sz w:val="28"/>
          <w:szCs w:val="28"/>
        </w:rPr>
      </w:pPr>
      <w:r w:rsidRPr="00E13659">
        <w:rPr>
          <w:b/>
          <w:sz w:val="28"/>
          <w:szCs w:val="28"/>
        </w:rPr>
        <w:t xml:space="preserve">многомандатных избирательных округов для </w:t>
      </w:r>
    </w:p>
    <w:p w:rsidR="001B38D1" w:rsidRDefault="001B38D1" w:rsidP="001B38D1">
      <w:pPr>
        <w:jc w:val="center"/>
        <w:rPr>
          <w:b/>
          <w:sz w:val="28"/>
          <w:szCs w:val="28"/>
        </w:rPr>
      </w:pPr>
      <w:r w:rsidRPr="00E13659">
        <w:rPr>
          <w:b/>
          <w:sz w:val="28"/>
          <w:szCs w:val="28"/>
        </w:rPr>
        <w:t xml:space="preserve">проведения выборов депутатов </w:t>
      </w:r>
      <w:r>
        <w:rPr>
          <w:b/>
          <w:sz w:val="28"/>
          <w:szCs w:val="28"/>
        </w:rPr>
        <w:t>представительного органа</w:t>
      </w:r>
      <w:r w:rsidRPr="00E1365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муниципального образования</w:t>
      </w:r>
      <w:r w:rsidRPr="00E13659">
        <w:rPr>
          <w:b/>
          <w:sz w:val="28"/>
          <w:szCs w:val="28"/>
        </w:rPr>
        <w:t xml:space="preserve"> </w:t>
      </w:r>
      <w:r w:rsidRPr="004500A4">
        <w:rPr>
          <w:b/>
          <w:sz w:val="28"/>
          <w:szCs w:val="28"/>
        </w:rPr>
        <w:t>Усть-Бюрск</w:t>
      </w:r>
      <w:r>
        <w:rPr>
          <w:b/>
          <w:sz w:val="28"/>
          <w:szCs w:val="28"/>
        </w:rPr>
        <w:t xml:space="preserve">ий </w:t>
      </w:r>
      <w:r w:rsidRPr="00E13659">
        <w:rPr>
          <w:b/>
          <w:sz w:val="28"/>
          <w:szCs w:val="28"/>
        </w:rPr>
        <w:t xml:space="preserve">сельсовет  </w:t>
      </w:r>
    </w:p>
    <w:p w:rsidR="00427F8D" w:rsidRDefault="00427F8D" w:rsidP="00427F8D">
      <w:pPr>
        <w:pStyle w:val="1"/>
      </w:pPr>
    </w:p>
    <w:p w:rsidR="00427F8D" w:rsidRPr="000D19F0" w:rsidRDefault="00427F8D" w:rsidP="00427F8D">
      <w:pPr>
        <w:spacing w:line="360" w:lineRule="auto"/>
        <w:jc w:val="both"/>
        <w:rPr>
          <w:sz w:val="28"/>
          <w:szCs w:val="28"/>
        </w:rPr>
      </w:pPr>
    </w:p>
    <w:p w:rsidR="00427F8D" w:rsidRDefault="00427F8D" w:rsidP="00427F8D"/>
    <w:p w:rsidR="00427F8D" w:rsidRDefault="008A4890" w:rsidP="008A4890">
      <w:pPr>
        <w:jc w:val="right"/>
      </w:pPr>
      <w:r w:rsidRPr="00754C8B">
        <w:rPr>
          <w:noProof/>
        </w:rPr>
        <w:drawing>
          <wp:anchor distT="0" distB="0" distL="114300" distR="114300" simplePos="0" relativeHeight="251659264" behindDoc="0" locked="0" layoutInCell="1" allowOverlap="1" wp14:anchorId="51127BBB" wp14:editId="4D21A626">
            <wp:simplePos x="0" y="0"/>
            <wp:positionH relativeFrom="margin">
              <wp:posOffset>-785495</wp:posOffset>
            </wp:positionH>
            <wp:positionV relativeFrom="paragraph">
              <wp:posOffset>4058455</wp:posOffset>
            </wp:positionV>
            <wp:extent cx="3479165" cy="3546821"/>
            <wp:effectExtent l="4445" t="0" r="0" b="0"/>
            <wp:wrapNone/>
            <wp:docPr id="467801418" name="Рисунок 467801418" descr="C:\Users\1\AppData\Local\Microsoft\Windows\Temporary Internet Files\Content.Word\Основной _чертеж_Усть-Бюрский_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Основной _чертеж_Усть-Бюрский_СС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7" t="4332" r="-179" b="3714"/>
                    <a:stretch/>
                  </pic:blipFill>
                  <pic:spPr bwMode="auto">
                    <a:xfrm rot="5400000">
                      <a:off x="0" y="0"/>
                      <a:ext cx="3479165" cy="354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539DED8" wp14:editId="0826D89E">
            <wp:extent cx="4867799" cy="7539727"/>
            <wp:effectExtent l="0" t="0" r="9525" b="4445"/>
            <wp:docPr id="145421938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913" cy="760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2C6A" w:rsidRDefault="00F42C6A"/>
    <w:sectPr w:rsidR="00F42C6A" w:rsidSect="00427F8D">
      <w:pgSz w:w="11906" w:h="16838"/>
      <w:pgMar w:top="426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S Helvetica Khak/Cyr">
    <w:altName w:val="Arial Narrow"/>
    <w:charset w:val="00"/>
    <w:family w:val="swiss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3BA0"/>
    <w:rsid w:val="0010636D"/>
    <w:rsid w:val="001B38D1"/>
    <w:rsid w:val="001C3BA0"/>
    <w:rsid w:val="0021712D"/>
    <w:rsid w:val="002B0139"/>
    <w:rsid w:val="003461BF"/>
    <w:rsid w:val="00427F8D"/>
    <w:rsid w:val="004B0B42"/>
    <w:rsid w:val="00892F7C"/>
    <w:rsid w:val="008A4890"/>
    <w:rsid w:val="009F3EAC"/>
    <w:rsid w:val="00A43B6B"/>
    <w:rsid w:val="00A61BD7"/>
    <w:rsid w:val="00A66D9B"/>
    <w:rsid w:val="00AD0F7F"/>
    <w:rsid w:val="00BB4B6E"/>
    <w:rsid w:val="00BC637C"/>
    <w:rsid w:val="00D65400"/>
    <w:rsid w:val="00D7028A"/>
    <w:rsid w:val="00ED6E6F"/>
    <w:rsid w:val="00EF0BDA"/>
    <w:rsid w:val="00F33FCA"/>
    <w:rsid w:val="00F42C6A"/>
    <w:rsid w:val="00FA3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AF0C4"/>
  <w15:docId w15:val="{5EA2324F-609E-4719-882C-4C734D7A8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7F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27F8D"/>
    <w:pPr>
      <w:keepNext/>
      <w:jc w:val="center"/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link w:val="20"/>
    <w:qFormat/>
    <w:rsid w:val="00427F8D"/>
    <w:pPr>
      <w:keepNext/>
      <w:spacing w:after="60"/>
      <w:jc w:val="center"/>
      <w:outlineLvl w:val="1"/>
    </w:pPr>
    <w:rPr>
      <w:rFonts w:ascii="SS Helvetica Khak/Cyr" w:hAnsi="SS Helvetica Khak/Cyr"/>
      <w:b/>
      <w:sz w:val="22"/>
      <w:szCs w:val="20"/>
    </w:rPr>
  </w:style>
  <w:style w:type="paragraph" w:styleId="3">
    <w:name w:val="heading 3"/>
    <w:basedOn w:val="a"/>
    <w:next w:val="a"/>
    <w:link w:val="30"/>
    <w:qFormat/>
    <w:rsid w:val="00427F8D"/>
    <w:pPr>
      <w:keepNext/>
      <w:jc w:val="both"/>
      <w:outlineLvl w:val="2"/>
    </w:pPr>
    <w:rPr>
      <w:b/>
      <w:sz w:val="28"/>
      <w:szCs w:val="20"/>
    </w:rPr>
  </w:style>
  <w:style w:type="paragraph" w:styleId="4">
    <w:name w:val="heading 4"/>
    <w:basedOn w:val="a"/>
    <w:next w:val="a"/>
    <w:link w:val="40"/>
    <w:qFormat/>
    <w:rsid w:val="00427F8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27F8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427F8D"/>
    <w:rPr>
      <w:rFonts w:ascii="SS Helvetica Khak/Cyr" w:eastAsia="Times New Roman" w:hAnsi="SS Helvetica Khak/Cyr" w:cs="Times New Roman"/>
      <w:b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427F8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427F8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ody Text"/>
    <w:basedOn w:val="a"/>
    <w:link w:val="a4"/>
    <w:rsid w:val="00427F8D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427F8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Title">
    <w:name w:val="ConsTitle"/>
    <w:rsid w:val="00427F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a5">
    <w:name w:val="приложение"/>
    <w:basedOn w:val="a3"/>
    <w:rsid w:val="00427F8D"/>
    <w:pPr>
      <w:ind w:left="4140"/>
    </w:pPr>
    <w:rPr>
      <w:sz w:val="24"/>
      <w:szCs w:val="24"/>
    </w:rPr>
  </w:style>
  <w:style w:type="paragraph" w:customStyle="1" w:styleId="-1">
    <w:name w:val="Основной текст-1"/>
    <w:basedOn w:val="a"/>
    <w:rsid w:val="00BC637C"/>
    <w:pPr>
      <w:widowControl w:val="0"/>
      <w:tabs>
        <w:tab w:val="left" w:pos="567"/>
      </w:tabs>
      <w:ind w:firstLine="567"/>
      <w:jc w:val="both"/>
    </w:pPr>
    <w:rPr>
      <w:sz w:val="28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ED6E6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6E6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5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47BB19-6668-419F-8917-A0F69B0CB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Бюр Усть</cp:lastModifiedBy>
  <cp:revision>22</cp:revision>
  <cp:lastPrinted>2025-01-21T06:31:00Z</cp:lastPrinted>
  <dcterms:created xsi:type="dcterms:W3CDTF">2015-03-15T13:40:00Z</dcterms:created>
  <dcterms:modified xsi:type="dcterms:W3CDTF">2025-01-22T02:31:00Z</dcterms:modified>
</cp:coreProperties>
</file>