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2F45" w14:textId="77777777" w:rsidR="00355F4C" w:rsidRPr="00ED4ABA" w:rsidRDefault="00355F4C" w:rsidP="00355F4C">
      <w:pPr>
        <w:widowControl w:val="0"/>
        <w:shd w:val="clear" w:color="auto" w:fill="FFFFFF"/>
        <w:rPr>
          <w:rFonts w:ascii="Times New Roman" w:hAnsi="Times New Roman"/>
          <w:b/>
          <w:bCs/>
          <w:caps/>
          <w:sz w:val="26"/>
          <w:szCs w:val="26"/>
          <w:lang w:eastAsia="ru-RU"/>
        </w:rPr>
      </w:pPr>
    </w:p>
    <w:p w14:paraId="6F672F46" w14:textId="77777777" w:rsidR="00355F4C" w:rsidRPr="00ED4ABA" w:rsidRDefault="00000000" w:rsidP="00355F4C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 w14:anchorId="6F673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57pt;visibility:visible;mso-wrap-style:square">
            <v:imagedata r:id="rId6" o:title="" blacklevel="1966f"/>
          </v:shape>
        </w:pict>
      </w:r>
    </w:p>
    <w:p w14:paraId="6F672F47" w14:textId="77777777" w:rsidR="00355F4C" w:rsidRPr="00ED4ABA" w:rsidRDefault="00355F4C" w:rsidP="00355F4C">
      <w:pPr>
        <w:rPr>
          <w:rFonts w:ascii="Times New Roman" w:eastAsia="Calibri" w:hAnsi="Times New Roman"/>
        </w:rPr>
      </w:pPr>
    </w:p>
    <w:p w14:paraId="6F672F48" w14:textId="77777777" w:rsidR="00355F4C" w:rsidRPr="00ED4ABA" w:rsidRDefault="00355F4C" w:rsidP="00355F4C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РОССИЯ ФЕДЕРАЦИЯЗЫ</w:t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  <w:t>РОССИЙСКАЯ ФЕДЕРАЦИЯ</w:t>
      </w:r>
    </w:p>
    <w:p w14:paraId="6F672F49" w14:textId="77777777" w:rsidR="00355F4C" w:rsidRPr="00ED4ABA" w:rsidRDefault="00355F4C" w:rsidP="00355F4C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ХАКАС РЕСПУЛИКАЗЫ                                                     РЕСПУБЛИКА ХАКАСИЯ                                </w:t>
      </w:r>
    </w:p>
    <w:p w14:paraId="6F672F4A" w14:textId="77777777" w:rsidR="00355F4C" w:rsidRPr="00ED4ABA" w:rsidRDefault="00355F4C" w:rsidP="00355F4C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АFБАН ПИЛТÍР</w:t>
      </w:r>
      <w:proofErr w:type="gramStart"/>
      <w:r w:rsidRPr="00ED4ABA">
        <w:rPr>
          <w:rFonts w:ascii="Times New Roman" w:eastAsia="Calibri" w:hAnsi="Times New Roman"/>
        </w:rPr>
        <w:t>Í  РАЙОНЫ</w:t>
      </w:r>
      <w:proofErr w:type="gramEnd"/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  <w:t xml:space="preserve">             УСТЬ-АБАКАНСКИЙ РАЙОН  </w:t>
      </w:r>
    </w:p>
    <w:p w14:paraId="6F672F4B" w14:textId="77777777" w:rsidR="00355F4C" w:rsidRPr="00ED4ABA" w:rsidRDefault="00355F4C" w:rsidP="00355F4C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ПỸỸР ПИЛТÍР</w:t>
      </w:r>
      <w:proofErr w:type="gramStart"/>
      <w:r w:rsidRPr="00ED4ABA">
        <w:rPr>
          <w:rFonts w:ascii="Times New Roman" w:eastAsia="Calibri" w:hAnsi="Times New Roman"/>
        </w:rPr>
        <w:t>Í  ААЛ</w:t>
      </w:r>
      <w:proofErr w:type="gramEnd"/>
      <w:r w:rsidRPr="00ED4ABA">
        <w:rPr>
          <w:rFonts w:ascii="Times New Roman" w:eastAsia="Calibri" w:hAnsi="Times New Roman"/>
        </w:rPr>
        <w:t xml:space="preserve"> ЧŐБÍ                                                      АДМИНИСТРАЦИЯ </w:t>
      </w:r>
    </w:p>
    <w:p w14:paraId="6F672F4C" w14:textId="77777777" w:rsidR="00355F4C" w:rsidRPr="00ED4ABA" w:rsidRDefault="00355F4C" w:rsidP="00355F4C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   АДМИНИСТРАЦИЯЗЫ                                              УСТЬ-БЮРСКОГО СЕЛЬСОВЕТА</w:t>
      </w:r>
    </w:p>
    <w:p w14:paraId="6F672F4D" w14:textId="77777777" w:rsidR="00355F4C" w:rsidRPr="00ED4ABA" w:rsidRDefault="00355F4C" w:rsidP="00355F4C">
      <w:pPr>
        <w:rPr>
          <w:rFonts w:ascii="Times New Roman" w:eastAsia="Calibri" w:hAnsi="Times New Roman"/>
        </w:rPr>
      </w:pPr>
    </w:p>
    <w:p w14:paraId="6F672F4E" w14:textId="77777777" w:rsidR="00355F4C" w:rsidRPr="00ED4ABA" w:rsidRDefault="00355F4C" w:rsidP="00355F4C">
      <w:pPr>
        <w:rPr>
          <w:rFonts w:ascii="Times New Roman" w:eastAsia="Calibri" w:hAnsi="Times New Roman"/>
        </w:rPr>
      </w:pPr>
    </w:p>
    <w:p w14:paraId="6F672F4F" w14:textId="77777777" w:rsidR="00355F4C" w:rsidRPr="00ED4ABA" w:rsidRDefault="00355F4C" w:rsidP="00355F4C">
      <w:pPr>
        <w:rPr>
          <w:rFonts w:ascii="Times New Roman" w:eastAsia="Calibri" w:hAnsi="Times New Roman"/>
        </w:rPr>
      </w:pPr>
    </w:p>
    <w:p w14:paraId="6F672F50" w14:textId="77777777" w:rsidR="00355F4C" w:rsidRPr="00ED4ABA" w:rsidRDefault="00355F4C" w:rsidP="00355F4C">
      <w:pPr>
        <w:rPr>
          <w:rFonts w:ascii="Times New Roman" w:hAnsi="Times New Roman"/>
          <w:sz w:val="26"/>
          <w:szCs w:val="26"/>
          <w:lang w:eastAsia="ru-RU"/>
        </w:rPr>
      </w:pPr>
      <w:r w:rsidRPr="00ED4ABA">
        <w:rPr>
          <w:rFonts w:ascii="Times New Roman" w:hAnsi="Times New Roman"/>
          <w:sz w:val="26"/>
          <w:szCs w:val="26"/>
          <w:lang w:eastAsia="ru-RU"/>
        </w:rPr>
        <w:t xml:space="preserve">          </w:t>
      </w:r>
    </w:p>
    <w:p w14:paraId="6F672F51" w14:textId="77777777" w:rsidR="00355F4C" w:rsidRPr="00ED4ABA" w:rsidRDefault="00355F4C" w:rsidP="00355F4C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D4ABA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14:paraId="6F672F52" w14:textId="77777777" w:rsidR="00355F4C" w:rsidRPr="00ED4ABA" w:rsidRDefault="00355F4C" w:rsidP="00355F4C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F672F53" w14:textId="77777777" w:rsidR="00355F4C" w:rsidRPr="00ED4ABA" w:rsidRDefault="003412DD" w:rsidP="00355F4C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от 0</w:t>
      </w:r>
      <w:r w:rsidR="00AD50A5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.11.202</w:t>
      </w:r>
      <w:r w:rsidR="00AD50A5">
        <w:rPr>
          <w:rFonts w:ascii="Times New Roman" w:hAnsi="Times New Roman"/>
          <w:sz w:val="26"/>
          <w:szCs w:val="26"/>
          <w:lang w:eastAsia="ru-RU"/>
        </w:rPr>
        <w:t>4</w:t>
      </w:r>
      <w:r w:rsidR="00355F4C" w:rsidRPr="00ED4ABA">
        <w:rPr>
          <w:rFonts w:ascii="Times New Roman" w:hAnsi="Times New Roman"/>
          <w:sz w:val="26"/>
          <w:szCs w:val="26"/>
          <w:lang w:eastAsia="ru-RU"/>
        </w:rPr>
        <w:t xml:space="preserve">г.                         с. Усть-Бюр          </w:t>
      </w:r>
      <w:r w:rsidR="00355F4C">
        <w:rPr>
          <w:rFonts w:ascii="Times New Roman" w:hAnsi="Times New Roman"/>
          <w:sz w:val="26"/>
          <w:szCs w:val="26"/>
          <w:lang w:eastAsia="ru-RU"/>
        </w:rPr>
        <w:t xml:space="preserve">                         №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="00AD50A5">
        <w:rPr>
          <w:rFonts w:ascii="Times New Roman" w:hAnsi="Times New Roman"/>
          <w:sz w:val="26"/>
          <w:szCs w:val="26"/>
          <w:lang w:eastAsia="ru-RU"/>
        </w:rPr>
        <w:t>2</w:t>
      </w:r>
      <w:r w:rsidR="00355F4C">
        <w:rPr>
          <w:rFonts w:ascii="Times New Roman" w:hAnsi="Times New Roman"/>
          <w:sz w:val="26"/>
          <w:szCs w:val="26"/>
          <w:lang w:eastAsia="ru-RU"/>
        </w:rPr>
        <w:t>-п</w:t>
      </w:r>
    </w:p>
    <w:p w14:paraId="6F672F54" w14:textId="77777777" w:rsidR="00355F4C" w:rsidRPr="00ED4ABA" w:rsidRDefault="00355F4C" w:rsidP="00355F4C">
      <w:pPr>
        <w:rPr>
          <w:rFonts w:ascii="Times New Roman" w:hAnsi="Times New Roman"/>
          <w:sz w:val="26"/>
          <w:szCs w:val="26"/>
          <w:lang w:eastAsia="ru-RU"/>
        </w:rPr>
      </w:pPr>
    </w:p>
    <w:p w14:paraId="6F672F55" w14:textId="77777777" w:rsidR="00355F4C" w:rsidRPr="00ED4ABA" w:rsidRDefault="00355F4C" w:rsidP="00355F4C">
      <w:pPr>
        <w:rPr>
          <w:rFonts w:ascii="Times New Roman" w:hAnsi="Times New Roman"/>
          <w:sz w:val="26"/>
          <w:szCs w:val="26"/>
          <w:lang w:eastAsia="ru-RU"/>
        </w:rPr>
      </w:pPr>
    </w:p>
    <w:p w14:paraId="6F672F56" w14:textId="77777777" w:rsidR="00355F4C" w:rsidRPr="00ED4ABA" w:rsidRDefault="00355F4C" w:rsidP="00355F4C">
      <w:pPr>
        <w:ind w:firstLine="708"/>
        <w:rPr>
          <w:rFonts w:ascii="Times New Roman" w:hAnsi="Times New Roman"/>
          <w:sz w:val="26"/>
          <w:szCs w:val="26"/>
          <w:lang w:eastAsia="ru-RU"/>
        </w:rPr>
      </w:pPr>
    </w:p>
    <w:p w14:paraId="6F672F57" w14:textId="77777777" w:rsidR="00355F4C" w:rsidRPr="00355F4C" w:rsidRDefault="00355F4C" w:rsidP="00355F4C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355F4C">
        <w:rPr>
          <w:rFonts w:ascii="Times New Roman" w:eastAsia="Calibri" w:hAnsi="Times New Roman"/>
          <w:b/>
          <w:sz w:val="26"/>
          <w:szCs w:val="26"/>
        </w:rPr>
        <w:t>О внесении изменений в постановление № 6</w:t>
      </w:r>
      <w:r>
        <w:rPr>
          <w:rFonts w:ascii="Times New Roman" w:eastAsia="Calibri" w:hAnsi="Times New Roman"/>
          <w:b/>
          <w:sz w:val="26"/>
          <w:szCs w:val="26"/>
        </w:rPr>
        <w:t>7</w:t>
      </w:r>
      <w:r w:rsidRPr="00355F4C">
        <w:rPr>
          <w:rFonts w:ascii="Times New Roman" w:eastAsia="Calibri" w:hAnsi="Times New Roman"/>
          <w:b/>
          <w:sz w:val="26"/>
          <w:szCs w:val="26"/>
        </w:rPr>
        <w:t xml:space="preserve">-п от 05.11.2020г. </w:t>
      </w:r>
    </w:p>
    <w:p w14:paraId="6F672F58" w14:textId="77777777" w:rsidR="00355F4C" w:rsidRPr="00355F4C" w:rsidRDefault="00355F4C" w:rsidP="00355F4C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355F4C">
        <w:rPr>
          <w:rFonts w:ascii="Times New Roman" w:eastAsia="Calibri" w:hAnsi="Times New Roman"/>
          <w:b/>
          <w:sz w:val="26"/>
          <w:szCs w:val="26"/>
        </w:rPr>
        <w:t>«Об утверждении муниципальной программы «</w:t>
      </w:r>
      <w:r>
        <w:rPr>
          <w:rFonts w:ascii="Times New Roman" w:eastAsia="Calibri" w:hAnsi="Times New Roman"/>
          <w:b/>
          <w:sz w:val="26"/>
          <w:szCs w:val="26"/>
        </w:rPr>
        <w:t>Старшее поколение</w:t>
      </w:r>
      <w:r w:rsidRPr="00355F4C">
        <w:rPr>
          <w:rFonts w:ascii="Times New Roman" w:eastAsia="Calibri" w:hAnsi="Times New Roman"/>
          <w:b/>
          <w:sz w:val="26"/>
          <w:szCs w:val="26"/>
        </w:rPr>
        <w:t>»</w:t>
      </w:r>
    </w:p>
    <w:p w14:paraId="6F672F59" w14:textId="77777777" w:rsidR="00355F4C" w:rsidRPr="00ED4ABA" w:rsidRDefault="00355F4C" w:rsidP="00355F4C">
      <w:pPr>
        <w:rPr>
          <w:rFonts w:ascii="Times New Roman" w:eastAsia="Calibri" w:hAnsi="Times New Roman"/>
          <w:b/>
          <w:sz w:val="26"/>
          <w:szCs w:val="26"/>
        </w:rPr>
      </w:pPr>
    </w:p>
    <w:p w14:paraId="6F672F5A" w14:textId="77777777" w:rsidR="00355F4C" w:rsidRPr="00ED4ABA" w:rsidRDefault="00355F4C" w:rsidP="00355F4C">
      <w:pPr>
        <w:jc w:val="center"/>
        <w:rPr>
          <w:rFonts w:ascii="Times New Roman" w:eastAsia="Calibri" w:hAnsi="Times New Roman"/>
          <w:sz w:val="26"/>
          <w:szCs w:val="26"/>
        </w:rPr>
      </w:pPr>
    </w:p>
    <w:p w14:paraId="6F672F5B" w14:textId="77777777" w:rsidR="00355F4C" w:rsidRPr="00ED4ABA" w:rsidRDefault="00355F4C" w:rsidP="00355F4C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F672F5C" w14:textId="2B0E6628" w:rsidR="00355F4C" w:rsidRPr="00ED4ABA" w:rsidRDefault="00355F4C" w:rsidP="00355F4C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ED4ABA">
        <w:rPr>
          <w:rFonts w:ascii="Times New Roman" w:eastAsia="Calibri" w:hAnsi="Times New Roman"/>
          <w:sz w:val="26"/>
          <w:szCs w:val="26"/>
        </w:rPr>
        <w:t xml:space="preserve">    </w:t>
      </w:r>
      <w:r w:rsidR="00623C0B">
        <w:rPr>
          <w:rFonts w:ascii="Times New Roman" w:eastAsia="Calibri" w:hAnsi="Times New Roman"/>
          <w:sz w:val="26"/>
          <w:szCs w:val="26"/>
        </w:rPr>
        <w:tab/>
      </w:r>
      <w:r w:rsidRPr="00ED4ABA">
        <w:rPr>
          <w:rFonts w:ascii="Times New Roman" w:eastAsia="Calibri" w:hAnsi="Times New Roman"/>
          <w:sz w:val="26"/>
          <w:szCs w:val="26"/>
        </w:rPr>
        <w:t xml:space="preserve">В целях </w:t>
      </w:r>
      <w:r w:rsidRPr="00ED4AB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оздания</w:t>
      </w:r>
      <w:r w:rsidRPr="00ED4ABA">
        <w:rPr>
          <w:rFonts w:ascii="Times New Roman" w:hAnsi="Times New Roman"/>
          <w:sz w:val="26"/>
          <w:szCs w:val="26"/>
        </w:rPr>
        <w:t xml:space="preserve"> условий для повышения качества жизни граждан старшего поколения, содействия их акт</w:t>
      </w:r>
      <w:r>
        <w:rPr>
          <w:rFonts w:ascii="Times New Roman" w:hAnsi="Times New Roman"/>
          <w:sz w:val="26"/>
          <w:szCs w:val="26"/>
        </w:rPr>
        <w:t>ивному участию в жизни общества администрация Усть-Бюрского сельсовета</w:t>
      </w:r>
    </w:p>
    <w:p w14:paraId="6F672F5D" w14:textId="77777777" w:rsidR="00355F4C" w:rsidRPr="00ED4ABA" w:rsidRDefault="00355F4C" w:rsidP="00355F4C">
      <w:pPr>
        <w:jc w:val="both"/>
        <w:rPr>
          <w:rFonts w:ascii="Times New Roman" w:eastAsia="Calibri" w:hAnsi="Times New Roman"/>
          <w:sz w:val="26"/>
          <w:szCs w:val="26"/>
        </w:rPr>
      </w:pPr>
      <w:r w:rsidRPr="00ED4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4AB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ПОСТАНОВЛЯЕТ</w:t>
      </w:r>
      <w:r w:rsidRPr="00ED4ABA">
        <w:rPr>
          <w:rFonts w:ascii="Times New Roman" w:eastAsia="Calibri" w:hAnsi="Times New Roman"/>
          <w:b/>
          <w:sz w:val="26"/>
          <w:szCs w:val="26"/>
        </w:rPr>
        <w:t>:</w:t>
      </w:r>
    </w:p>
    <w:p w14:paraId="6F672F5E" w14:textId="77777777" w:rsidR="00355F4C" w:rsidRPr="00ED4ABA" w:rsidRDefault="00355F4C" w:rsidP="00355F4C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1.</w:t>
      </w:r>
      <w:r w:rsidRPr="00355F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Внести изменения в постановление № 67-п от 05.11.2020 года «Об утверждении</w:t>
      </w:r>
      <w:r w:rsidRPr="00164A94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164A94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164A94">
        <w:rPr>
          <w:rFonts w:ascii="Times New Roman" w:hAnsi="Times New Roman"/>
          <w:sz w:val="26"/>
          <w:szCs w:val="26"/>
        </w:rPr>
        <w:t xml:space="preserve"> «</w:t>
      </w:r>
      <w:r w:rsidR="00E11F9C">
        <w:rPr>
          <w:rFonts w:ascii="Times New Roman" w:hAnsi="Times New Roman"/>
          <w:sz w:val="26"/>
          <w:szCs w:val="26"/>
        </w:rPr>
        <w:t>Старшее поколение</w:t>
      </w:r>
      <w:r w:rsidRPr="00164A94">
        <w:rPr>
          <w:rFonts w:ascii="Times New Roman" w:hAnsi="Times New Roman"/>
          <w:sz w:val="26"/>
          <w:szCs w:val="26"/>
        </w:rPr>
        <w:t>»</w:t>
      </w:r>
      <w:r w:rsidR="00E11F9C" w:rsidRPr="00E11F9C">
        <w:rPr>
          <w:rFonts w:ascii="Times New Roman" w:hAnsi="Times New Roman"/>
          <w:sz w:val="26"/>
          <w:szCs w:val="26"/>
        </w:rPr>
        <w:t xml:space="preserve"> </w:t>
      </w:r>
      <w:r w:rsidR="00E11F9C" w:rsidRPr="00164A94">
        <w:rPr>
          <w:rFonts w:ascii="Times New Roman" w:hAnsi="Times New Roman"/>
          <w:sz w:val="26"/>
          <w:szCs w:val="26"/>
        </w:rPr>
        <w:t>согласно приложению</w:t>
      </w:r>
      <w:r w:rsidR="00E11F9C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E11F9C" w:rsidRPr="00164A94">
        <w:rPr>
          <w:rFonts w:ascii="Times New Roman" w:hAnsi="Times New Roman"/>
          <w:sz w:val="26"/>
          <w:szCs w:val="26"/>
        </w:rPr>
        <w:t xml:space="preserve">.                                                              </w:t>
      </w:r>
    </w:p>
    <w:p w14:paraId="6F672F5F" w14:textId="77777777" w:rsidR="00355F4C" w:rsidRPr="00ED4ABA" w:rsidRDefault="00355F4C" w:rsidP="00355F4C">
      <w:pPr>
        <w:jc w:val="both"/>
        <w:rPr>
          <w:rFonts w:ascii="Times New Roman" w:eastAsia="Calibri" w:hAnsi="Times New Roman"/>
          <w:sz w:val="26"/>
          <w:szCs w:val="26"/>
        </w:rPr>
      </w:pPr>
      <w:r w:rsidRPr="00ED4ABA">
        <w:rPr>
          <w:rFonts w:ascii="Times New Roman" w:eastAsia="Calibri" w:hAnsi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14:paraId="6F672F60" w14:textId="77777777" w:rsidR="00355F4C" w:rsidRPr="00ED4ABA" w:rsidRDefault="00355F4C" w:rsidP="00355F4C">
      <w:pPr>
        <w:jc w:val="both"/>
        <w:rPr>
          <w:rFonts w:ascii="Times New Roman" w:eastAsia="Calibri" w:hAnsi="Times New Roman"/>
          <w:sz w:val="26"/>
          <w:szCs w:val="26"/>
        </w:rPr>
      </w:pPr>
      <w:r w:rsidRPr="00ED4AB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Pr="00ED4ABA">
        <w:rPr>
          <w:rFonts w:ascii="Times New Roman" w:eastAsia="Calibri" w:hAnsi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14:paraId="6F672F61" w14:textId="77777777" w:rsidR="00355F4C" w:rsidRPr="00ED4ABA" w:rsidRDefault="00355F4C" w:rsidP="00355F4C">
      <w:pPr>
        <w:rPr>
          <w:rFonts w:ascii="Times New Roman" w:hAnsi="Times New Roman"/>
          <w:sz w:val="26"/>
          <w:szCs w:val="26"/>
          <w:lang w:eastAsia="ru-RU"/>
        </w:rPr>
      </w:pPr>
    </w:p>
    <w:p w14:paraId="6F672F62" w14:textId="77777777" w:rsidR="00355F4C" w:rsidRPr="00ED4ABA" w:rsidRDefault="00355F4C" w:rsidP="00355F4C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           </w:t>
      </w:r>
    </w:p>
    <w:p w14:paraId="6F672F63" w14:textId="77777777" w:rsidR="00355F4C" w:rsidRPr="00ED4ABA" w:rsidRDefault="00355F4C" w:rsidP="00355F4C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F672F64" w14:textId="77777777" w:rsidR="00355F4C" w:rsidRPr="00ED4ABA" w:rsidRDefault="00355F4C" w:rsidP="00355F4C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F672F65" w14:textId="77777777" w:rsidR="00355F4C" w:rsidRPr="00ED4ABA" w:rsidRDefault="00355F4C" w:rsidP="00355F4C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F672F66" w14:textId="77777777" w:rsidR="00355F4C" w:rsidRPr="00ED4ABA" w:rsidRDefault="00355F4C" w:rsidP="00355F4C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F672F67" w14:textId="77777777" w:rsidR="00355F4C" w:rsidRPr="00ED4ABA" w:rsidRDefault="00355F4C" w:rsidP="00355F4C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  </w:t>
      </w:r>
    </w:p>
    <w:p w14:paraId="6F672F68" w14:textId="77777777" w:rsidR="00355F4C" w:rsidRPr="00ED4ABA" w:rsidRDefault="00355F4C" w:rsidP="00355F4C">
      <w:pPr>
        <w:suppressAutoHyphens/>
        <w:autoSpaceDE w:val="0"/>
        <w:ind w:left="900"/>
        <w:rPr>
          <w:rFonts w:ascii="Times New Roman" w:hAnsi="Times New Roman"/>
          <w:sz w:val="26"/>
          <w:szCs w:val="26"/>
          <w:lang w:eastAsia="zh-CN"/>
        </w:rPr>
      </w:pPr>
    </w:p>
    <w:p w14:paraId="6F672F69" w14:textId="77777777" w:rsidR="00355F4C" w:rsidRPr="00ED4ABA" w:rsidRDefault="00355F4C" w:rsidP="00355F4C">
      <w:pPr>
        <w:suppressAutoHyphens/>
        <w:autoSpaceDE w:val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Глава </w:t>
      </w:r>
    </w:p>
    <w:p w14:paraId="6F672F6A" w14:textId="77777777" w:rsidR="00355F4C" w:rsidRPr="00ED4ABA" w:rsidRDefault="00355F4C" w:rsidP="00355F4C">
      <w:pPr>
        <w:suppressAutoHyphens/>
        <w:autoSpaceDE w:val="0"/>
        <w:rPr>
          <w:rFonts w:ascii="Arial" w:hAnsi="Arial" w:cs="Arial"/>
          <w:b/>
          <w:bCs/>
          <w:caps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Усть-Бюрского сельсовета                                                   </w:t>
      </w:r>
      <w:r>
        <w:rPr>
          <w:rFonts w:ascii="Times New Roman" w:hAnsi="Times New Roman"/>
          <w:sz w:val="26"/>
          <w:szCs w:val="26"/>
          <w:lang w:eastAsia="zh-CN"/>
        </w:rPr>
        <w:t xml:space="preserve">               Е.А. Харитонова</w:t>
      </w:r>
    </w:p>
    <w:p w14:paraId="6F672F6B" w14:textId="77777777" w:rsidR="00E11F9C" w:rsidRDefault="00E11F9C" w:rsidP="00155554">
      <w:pPr>
        <w:jc w:val="right"/>
        <w:rPr>
          <w:rFonts w:ascii="Times New Roman" w:hAnsi="Times New Roman"/>
          <w:sz w:val="26"/>
          <w:szCs w:val="26"/>
        </w:rPr>
      </w:pPr>
    </w:p>
    <w:p w14:paraId="6F672F6C" w14:textId="77777777" w:rsidR="00E11F9C" w:rsidRDefault="00E11F9C" w:rsidP="00155554">
      <w:pPr>
        <w:jc w:val="right"/>
        <w:rPr>
          <w:rFonts w:ascii="Times New Roman" w:hAnsi="Times New Roman"/>
          <w:sz w:val="26"/>
          <w:szCs w:val="26"/>
        </w:rPr>
      </w:pPr>
    </w:p>
    <w:p w14:paraId="6F672F6D" w14:textId="77777777" w:rsidR="00E11F9C" w:rsidRDefault="00E11F9C" w:rsidP="00155554">
      <w:pPr>
        <w:jc w:val="right"/>
        <w:rPr>
          <w:rFonts w:ascii="Times New Roman" w:hAnsi="Times New Roman"/>
          <w:sz w:val="26"/>
          <w:szCs w:val="26"/>
        </w:rPr>
      </w:pPr>
    </w:p>
    <w:p w14:paraId="6F672F6E" w14:textId="77777777" w:rsidR="00E11F9C" w:rsidRDefault="00E11F9C" w:rsidP="00155554">
      <w:pPr>
        <w:jc w:val="right"/>
        <w:rPr>
          <w:rFonts w:ascii="Times New Roman" w:hAnsi="Times New Roman"/>
          <w:sz w:val="26"/>
          <w:szCs w:val="26"/>
        </w:rPr>
      </w:pPr>
    </w:p>
    <w:p w14:paraId="6F672F6F" w14:textId="77777777" w:rsidR="00DF3F53" w:rsidRPr="00CD013C" w:rsidRDefault="00DF3F53" w:rsidP="00155554">
      <w:pPr>
        <w:jc w:val="right"/>
        <w:rPr>
          <w:rFonts w:ascii="Times New Roman" w:hAnsi="Times New Roman"/>
          <w:sz w:val="26"/>
          <w:szCs w:val="26"/>
        </w:rPr>
      </w:pPr>
      <w:r w:rsidRPr="00CD013C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6F672F70" w14:textId="77777777" w:rsidR="00DF3F53" w:rsidRPr="00CD013C" w:rsidRDefault="00DF3F53" w:rsidP="00155554">
      <w:pPr>
        <w:jc w:val="right"/>
        <w:rPr>
          <w:rFonts w:ascii="Times New Roman" w:hAnsi="Times New Roman"/>
          <w:sz w:val="26"/>
          <w:szCs w:val="26"/>
        </w:rPr>
      </w:pPr>
      <w:r w:rsidRPr="00CD013C">
        <w:rPr>
          <w:rFonts w:ascii="Times New Roman" w:hAnsi="Times New Roman"/>
          <w:sz w:val="26"/>
          <w:szCs w:val="26"/>
        </w:rPr>
        <w:t>к Постановлению</w:t>
      </w:r>
    </w:p>
    <w:p w14:paraId="6F672F71" w14:textId="77777777" w:rsidR="00DF3F53" w:rsidRPr="00CD013C" w:rsidRDefault="00DF3F53" w:rsidP="0015555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Усть-Бюрского сельсовета</w:t>
      </w:r>
      <w:r w:rsidRPr="00CD013C">
        <w:rPr>
          <w:rFonts w:ascii="Times New Roman" w:hAnsi="Times New Roman"/>
          <w:sz w:val="26"/>
          <w:szCs w:val="26"/>
        </w:rPr>
        <w:t xml:space="preserve"> </w:t>
      </w:r>
    </w:p>
    <w:p w14:paraId="6F672F72" w14:textId="77777777" w:rsidR="00DF3F53" w:rsidRPr="00CD013C" w:rsidRDefault="00DF3F53" w:rsidP="00155554">
      <w:pPr>
        <w:jc w:val="right"/>
        <w:rPr>
          <w:rFonts w:ascii="Times New Roman" w:hAnsi="Times New Roman"/>
          <w:sz w:val="26"/>
          <w:szCs w:val="26"/>
        </w:rPr>
      </w:pPr>
      <w:r w:rsidRPr="00CD013C">
        <w:rPr>
          <w:rFonts w:ascii="Times New Roman" w:hAnsi="Times New Roman"/>
          <w:sz w:val="26"/>
          <w:szCs w:val="26"/>
        </w:rPr>
        <w:t xml:space="preserve">№ </w:t>
      </w:r>
      <w:r w:rsidR="003412DD">
        <w:rPr>
          <w:rFonts w:ascii="Times New Roman" w:hAnsi="Times New Roman"/>
          <w:sz w:val="26"/>
          <w:szCs w:val="26"/>
        </w:rPr>
        <w:t>7</w:t>
      </w:r>
      <w:r w:rsidR="00AD50A5">
        <w:rPr>
          <w:rFonts w:ascii="Times New Roman" w:hAnsi="Times New Roman"/>
          <w:sz w:val="26"/>
          <w:szCs w:val="26"/>
        </w:rPr>
        <w:t>2</w:t>
      </w:r>
      <w:r w:rsidR="00362D16">
        <w:rPr>
          <w:rFonts w:ascii="Times New Roman" w:hAnsi="Times New Roman"/>
          <w:sz w:val="26"/>
          <w:szCs w:val="26"/>
        </w:rPr>
        <w:t>-п</w:t>
      </w:r>
      <w:r w:rsidRPr="00CD013C">
        <w:rPr>
          <w:rFonts w:ascii="Times New Roman" w:hAnsi="Times New Roman"/>
          <w:sz w:val="26"/>
          <w:szCs w:val="26"/>
        </w:rPr>
        <w:t xml:space="preserve"> от </w:t>
      </w:r>
      <w:r w:rsidR="003500F8">
        <w:rPr>
          <w:rFonts w:ascii="Times New Roman" w:hAnsi="Times New Roman"/>
          <w:sz w:val="26"/>
          <w:szCs w:val="26"/>
        </w:rPr>
        <w:t>0</w:t>
      </w:r>
      <w:r w:rsidR="00AD50A5">
        <w:rPr>
          <w:rFonts w:ascii="Times New Roman" w:hAnsi="Times New Roman"/>
          <w:sz w:val="26"/>
          <w:szCs w:val="26"/>
        </w:rPr>
        <w:t>1</w:t>
      </w:r>
      <w:r w:rsidRPr="00CD013C">
        <w:rPr>
          <w:rFonts w:ascii="Times New Roman" w:hAnsi="Times New Roman"/>
          <w:sz w:val="26"/>
          <w:szCs w:val="26"/>
        </w:rPr>
        <w:t>.1</w:t>
      </w:r>
      <w:r w:rsidR="003500F8">
        <w:rPr>
          <w:rFonts w:ascii="Times New Roman" w:hAnsi="Times New Roman"/>
          <w:sz w:val="26"/>
          <w:szCs w:val="26"/>
        </w:rPr>
        <w:t>1</w:t>
      </w:r>
      <w:r w:rsidRPr="00CD013C">
        <w:rPr>
          <w:rFonts w:ascii="Times New Roman" w:hAnsi="Times New Roman"/>
          <w:sz w:val="26"/>
          <w:szCs w:val="26"/>
        </w:rPr>
        <w:t>.20</w:t>
      </w:r>
      <w:r w:rsidR="00E11F9C">
        <w:rPr>
          <w:rFonts w:ascii="Times New Roman" w:hAnsi="Times New Roman"/>
          <w:sz w:val="26"/>
          <w:szCs w:val="26"/>
        </w:rPr>
        <w:t>2</w:t>
      </w:r>
      <w:r w:rsidR="00AD50A5">
        <w:rPr>
          <w:rFonts w:ascii="Times New Roman" w:hAnsi="Times New Roman"/>
          <w:sz w:val="26"/>
          <w:szCs w:val="26"/>
        </w:rPr>
        <w:t>4</w:t>
      </w:r>
      <w:r w:rsidRPr="00CD013C">
        <w:rPr>
          <w:rFonts w:ascii="Times New Roman" w:hAnsi="Times New Roman"/>
          <w:sz w:val="26"/>
          <w:szCs w:val="26"/>
        </w:rPr>
        <w:t xml:space="preserve"> года</w:t>
      </w:r>
    </w:p>
    <w:p w14:paraId="6F672F73" w14:textId="77777777" w:rsidR="00DF3F53" w:rsidRPr="00CD013C" w:rsidRDefault="00DF3F53" w:rsidP="0015555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F672F74" w14:textId="77777777" w:rsidR="00DF3F53" w:rsidRPr="00CD013C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75" w14:textId="77777777" w:rsidR="00DF3F53" w:rsidRPr="00CD013C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76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77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78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79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7A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7B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F672F7C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F672F7D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F672F7E" w14:textId="77777777" w:rsidR="00DF3F53" w:rsidRPr="00362D16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56"/>
          <w:szCs w:val="56"/>
        </w:rPr>
      </w:pPr>
      <w:r w:rsidRPr="00362D16">
        <w:rPr>
          <w:rFonts w:ascii="Times New Roman" w:hAnsi="Times New Roman"/>
          <w:bCs/>
          <w:sz w:val="56"/>
          <w:szCs w:val="56"/>
        </w:rPr>
        <w:t xml:space="preserve">Муниципальная программа </w:t>
      </w:r>
    </w:p>
    <w:p w14:paraId="6F672F7F" w14:textId="77777777" w:rsidR="00DF3F53" w:rsidRPr="00362D16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56"/>
          <w:szCs w:val="56"/>
        </w:rPr>
      </w:pPr>
      <w:r w:rsidRPr="00362D16">
        <w:rPr>
          <w:rFonts w:ascii="Times New Roman" w:hAnsi="Times New Roman"/>
          <w:bCs/>
          <w:sz w:val="56"/>
          <w:szCs w:val="56"/>
        </w:rPr>
        <w:t>«</w:t>
      </w:r>
      <w:r w:rsidR="00362D16" w:rsidRPr="00362D16">
        <w:rPr>
          <w:rFonts w:ascii="Times New Roman" w:hAnsi="Times New Roman"/>
          <w:bCs/>
          <w:sz w:val="56"/>
          <w:szCs w:val="56"/>
        </w:rPr>
        <w:t>Старшее поколение</w:t>
      </w:r>
      <w:r w:rsidRPr="00362D16">
        <w:rPr>
          <w:rFonts w:ascii="Times New Roman" w:hAnsi="Times New Roman"/>
          <w:bCs/>
          <w:sz w:val="56"/>
          <w:szCs w:val="56"/>
        </w:rPr>
        <w:t xml:space="preserve">» </w:t>
      </w:r>
    </w:p>
    <w:p w14:paraId="6F672F80" w14:textId="77777777" w:rsidR="00DF3F53" w:rsidRPr="009A25CE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672F81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2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3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4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5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6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7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8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9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A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B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C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D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E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8F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0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1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2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3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4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5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6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7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8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9" w14:textId="77777777" w:rsidR="00DF3F53" w:rsidRDefault="00DF3F53" w:rsidP="001555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2F9A" w14:textId="77777777" w:rsidR="00DF3F53" w:rsidRDefault="00DF3F53" w:rsidP="00362D16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6F672F9B" w14:textId="77777777" w:rsidR="00DF3F53" w:rsidRDefault="00DF3F53" w:rsidP="00362D1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20</w:t>
      </w:r>
      <w:r w:rsidR="003500F8">
        <w:rPr>
          <w:rFonts w:ascii="Times New Roman" w:hAnsi="Times New Roman"/>
          <w:bCs/>
          <w:sz w:val="26"/>
          <w:szCs w:val="26"/>
        </w:rPr>
        <w:t>20</w:t>
      </w:r>
      <w:r w:rsidRPr="009A25CE">
        <w:rPr>
          <w:rFonts w:ascii="Times New Roman" w:hAnsi="Times New Roman"/>
          <w:bCs/>
          <w:sz w:val="26"/>
          <w:szCs w:val="26"/>
        </w:rPr>
        <w:t xml:space="preserve"> г.</w:t>
      </w:r>
    </w:p>
    <w:p w14:paraId="6F672F9C" w14:textId="77777777" w:rsidR="00DF3F53" w:rsidRPr="009A25CE" w:rsidRDefault="00DF3F53" w:rsidP="005C454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lastRenderedPageBreak/>
        <w:t>СОДЕРЖАНИЕ</w:t>
      </w:r>
    </w:p>
    <w:p w14:paraId="6F672F9D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6F672F9E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 xml:space="preserve">Содержание……………………………………………………………………………... </w:t>
      </w:r>
      <w:r w:rsidRPr="00A0041B">
        <w:rPr>
          <w:rFonts w:ascii="Times New Roman" w:hAnsi="Times New Roman"/>
          <w:bCs/>
          <w:sz w:val="26"/>
          <w:szCs w:val="26"/>
        </w:rPr>
        <w:t>2</w:t>
      </w:r>
    </w:p>
    <w:p w14:paraId="6F672F9F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A0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Паспорт Программы ...……………………………………………………………</w:t>
      </w:r>
      <w:proofErr w:type="gramStart"/>
      <w:r w:rsidRPr="009A25CE">
        <w:rPr>
          <w:rFonts w:ascii="Times New Roman" w:hAnsi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/>
          <w:bCs/>
          <w:sz w:val="26"/>
          <w:szCs w:val="26"/>
        </w:rPr>
        <w:t>.3</w:t>
      </w:r>
    </w:p>
    <w:p w14:paraId="6F672FA1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A2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1. Содержание проблемы и обоснование необходимости ее</w:t>
      </w:r>
    </w:p>
    <w:p w14:paraId="6F672FA3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9A25CE">
        <w:rPr>
          <w:rFonts w:ascii="Times New Roman" w:hAnsi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4</w:t>
      </w:r>
    </w:p>
    <w:p w14:paraId="6F672FA4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A5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2. Цели и задачи Программы……………………………………………………</w:t>
      </w:r>
      <w:proofErr w:type="gramStart"/>
      <w:r w:rsidRPr="009A25CE">
        <w:rPr>
          <w:rFonts w:ascii="Times New Roman" w:hAnsi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5</w:t>
      </w:r>
    </w:p>
    <w:p w14:paraId="6F672FA6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A7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9A25CE">
        <w:rPr>
          <w:rFonts w:ascii="Times New Roman" w:hAnsi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5</w:t>
      </w:r>
    </w:p>
    <w:p w14:paraId="6F672FA8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A9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9A25CE">
        <w:rPr>
          <w:rFonts w:ascii="Times New Roman" w:hAnsi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5</w:t>
      </w:r>
    </w:p>
    <w:p w14:paraId="6F672FAA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AB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 xml:space="preserve">5. Финансовое обеспечение Программы…………………………………………….... </w:t>
      </w:r>
      <w:r>
        <w:rPr>
          <w:rFonts w:ascii="Times New Roman" w:hAnsi="Times New Roman"/>
          <w:bCs/>
          <w:sz w:val="26"/>
          <w:szCs w:val="26"/>
        </w:rPr>
        <w:t>5</w:t>
      </w:r>
    </w:p>
    <w:p w14:paraId="6F672FAC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AD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6. Ожидаемые социально-экономические результаты реализации</w:t>
      </w:r>
    </w:p>
    <w:p w14:paraId="6F672FAE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9A25CE">
        <w:rPr>
          <w:rFonts w:ascii="Times New Roman" w:hAnsi="Times New Roman"/>
          <w:bCs/>
          <w:sz w:val="26"/>
          <w:szCs w:val="26"/>
        </w:rPr>
        <w:t>…....</w:t>
      </w:r>
      <w:proofErr w:type="gramEnd"/>
      <w:r w:rsidRPr="009A25CE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5</w:t>
      </w:r>
    </w:p>
    <w:p w14:paraId="6F672FAF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B0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9A25CE">
        <w:rPr>
          <w:rFonts w:ascii="Times New Roman" w:hAnsi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6</w:t>
      </w:r>
    </w:p>
    <w:p w14:paraId="6F672FB1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B2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9A25CE">
        <w:rPr>
          <w:rFonts w:ascii="Times New Roman" w:hAnsi="Times New Roman"/>
          <w:bCs/>
          <w:sz w:val="26"/>
          <w:szCs w:val="26"/>
        </w:rPr>
        <w:t>Приложение…………………………………………………………………………….</w:t>
      </w:r>
      <w:r>
        <w:rPr>
          <w:rFonts w:ascii="Times New Roman" w:hAnsi="Times New Roman"/>
          <w:bCs/>
          <w:sz w:val="26"/>
          <w:szCs w:val="26"/>
        </w:rPr>
        <w:t xml:space="preserve"> 7</w:t>
      </w:r>
    </w:p>
    <w:p w14:paraId="6F672FB3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B4" w14:textId="77777777" w:rsidR="00DF3F53" w:rsidRPr="009A25CE" w:rsidRDefault="00DF3F53" w:rsidP="0015555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2FB5" w14:textId="77777777" w:rsidR="00DF3F53" w:rsidRDefault="00DF3F53"/>
    <w:p w14:paraId="6F672FB6" w14:textId="77777777" w:rsidR="00DF3F53" w:rsidRDefault="00DF3F53"/>
    <w:p w14:paraId="6F672FB7" w14:textId="77777777" w:rsidR="00DF3F53" w:rsidRDefault="00DF3F53"/>
    <w:p w14:paraId="6F672FB8" w14:textId="77777777" w:rsidR="00DF3F53" w:rsidRDefault="00DF3F53"/>
    <w:p w14:paraId="6F672FB9" w14:textId="77777777" w:rsidR="00DF3F53" w:rsidRDefault="00DF3F53"/>
    <w:p w14:paraId="6F672FBA" w14:textId="77777777" w:rsidR="00DF3F53" w:rsidRDefault="00DF3F53"/>
    <w:p w14:paraId="6F672FBB" w14:textId="77777777" w:rsidR="00DF3F53" w:rsidRDefault="00DF3F53"/>
    <w:p w14:paraId="6F672FBC" w14:textId="77777777" w:rsidR="00DF3F53" w:rsidRDefault="00DF3F53"/>
    <w:p w14:paraId="6F672FBD" w14:textId="77777777" w:rsidR="00DF3F53" w:rsidRDefault="00DF3F53"/>
    <w:p w14:paraId="6F672FBE" w14:textId="77777777" w:rsidR="00DF3F53" w:rsidRDefault="00DF3F53"/>
    <w:p w14:paraId="6F672FBF" w14:textId="77777777" w:rsidR="00DF3F53" w:rsidRDefault="00DF3F53"/>
    <w:p w14:paraId="6F672FC0" w14:textId="77777777" w:rsidR="00DF3F53" w:rsidRDefault="00DF3F53"/>
    <w:p w14:paraId="6F672FC1" w14:textId="77777777" w:rsidR="00DF3F53" w:rsidRDefault="00DF3F53"/>
    <w:p w14:paraId="6F672FC2" w14:textId="77777777" w:rsidR="00DF3F53" w:rsidRDefault="00DF3F53"/>
    <w:p w14:paraId="6F672FC3" w14:textId="77777777" w:rsidR="00DF3F53" w:rsidRDefault="00DF3F53"/>
    <w:p w14:paraId="6F672FC4" w14:textId="77777777" w:rsidR="00DF3F53" w:rsidRDefault="00DF3F53"/>
    <w:p w14:paraId="6F672FC5" w14:textId="77777777" w:rsidR="00DF3F53" w:rsidRDefault="00DF3F53"/>
    <w:p w14:paraId="6F672FC6" w14:textId="77777777" w:rsidR="00DF3F53" w:rsidRDefault="00DF3F53"/>
    <w:p w14:paraId="6F672FC7" w14:textId="77777777" w:rsidR="00DF3F53" w:rsidRDefault="00DF3F53"/>
    <w:p w14:paraId="6F672FC8" w14:textId="77777777" w:rsidR="00DF3F53" w:rsidRDefault="00DF3F53"/>
    <w:p w14:paraId="6F672FC9" w14:textId="77777777" w:rsidR="00DF3F53" w:rsidRDefault="00DF3F53"/>
    <w:p w14:paraId="6F672FCA" w14:textId="77777777" w:rsidR="00DF3F53" w:rsidRDefault="00DF3F53"/>
    <w:p w14:paraId="6F672FCB" w14:textId="77777777" w:rsidR="00900550" w:rsidRDefault="00900550"/>
    <w:p w14:paraId="6F672FCC" w14:textId="77777777" w:rsidR="00362D16" w:rsidRDefault="00362D16"/>
    <w:p w14:paraId="6F672FCD" w14:textId="77777777" w:rsidR="00900550" w:rsidRDefault="00900550"/>
    <w:p w14:paraId="6F672FCE" w14:textId="77777777" w:rsidR="00DF3F53" w:rsidRPr="00513313" w:rsidRDefault="00DF3F53">
      <w:pPr>
        <w:rPr>
          <w:sz w:val="26"/>
          <w:szCs w:val="26"/>
        </w:rPr>
      </w:pPr>
    </w:p>
    <w:p w14:paraId="6F672FCF" w14:textId="77777777" w:rsidR="00F66A98" w:rsidRPr="00513313" w:rsidRDefault="00F66A98" w:rsidP="0051331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13313">
        <w:rPr>
          <w:rFonts w:ascii="Times New Roman" w:hAnsi="Times New Roman"/>
          <w:b/>
          <w:bCs/>
          <w:sz w:val="26"/>
          <w:szCs w:val="26"/>
        </w:rPr>
        <w:lastRenderedPageBreak/>
        <w:t>ПАСПОРТ</w:t>
      </w:r>
    </w:p>
    <w:p w14:paraId="6F672FD0" w14:textId="77777777" w:rsidR="00F66A98" w:rsidRPr="00513313" w:rsidRDefault="00F66A98" w:rsidP="00F66A9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13313">
        <w:rPr>
          <w:rFonts w:ascii="Times New Roman" w:hAnsi="Times New Roman"/>
          <w:bCs/>
          <w:sz w:val="26"/>
          <w:szCs w:val="26"/>
        </w:rPr>
        <w:t>муниципальной программы</w:t>
      </w:r>
    </w:p>
    <w:p w14:paraId="6F672FD1" w14:textId="77777777" w:rsidR="00F66A98" w:rsidRPr="00513313" w:rsidRDefault="00F66A98" w:rsidP="00F66A9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13313">
        <w:rPr>
          <w:rFonts w:ascii="Times New Roman" w:hAnsi="Times New Roman"/>
          <w:bCs/>
          <w:sz w:val="26"/>
          <w:szCs w:val="26"/>
        </w:rPr>
        <w:t>«</w:t>
      </w:r>
      <w:r w:rsidR="00362D16">
        <w:rPr>
          <w:rFonts w:ascii="Times New Roman" w:hAnsi="Times New Roman"/>
          <w:bCs/>
          <w:sz w:val="26"/>
          <w:szCs w:val="26"/>
        </w:rPr>
        <w:t>Старшее поколение</w:t>
      </w:r>
      <w:r w:rsidRPr="00513313">
        <w:rPr>
          <w:rFonts w:ascii="Times New Roman" w:hAnsi="Times New Roman"/>
          <w:bCs/>
          <w:sz w:val="26"/>
          <w:szCs w:val="26"/>
        </w:rPr>
        <w:t>»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6573"/>
      </w:tblGrid>
      <w:tr w:rsidR="003412DD" w:rsidRPr="003412DD" w14:paraId="6F672FD5" w14:textId="77777777" w:rsidTr="00E732C6">
        <w:trPr>
          <w:trHeight w:val="5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FD2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FD3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14:paraId="6F672FD4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Cs/>
                <w:sz w:val="24"/>
                <w:szCs w:val="24"/>
              </w:rPr>
              <w:t>«Старшее поколение»</w:t>
            </w:r>
          </w:p>
        </w:tc>
      </w:tr>
      <w:tr w:rsidR="003412DD" w:rsidRPr="003412DD" w14:paraId="6F672FD8" w14:textId="77777777" w:rsidTr="00E732C6">
        <w:trPr>
          <w:trHeight w:val="2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D6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D7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3412DD" w:rsidRPr="003412DD" w14:paraId="6F672FDB" w14:textId="77777777" w:rsidTr="00E732C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FD9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FDA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жизни граждан старшего поколения, содействия их активному участию в жизни общества.</w:t>
            </w:r>
          </w:p>
        </w:tc>
      </w:tr>
      <w:tr w:rsidR="003412DD" w:rsidRPr="003412DD" w14:paraId="6F672FE1" w14:textId="77777777" w:rsidTr="00E732C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DC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DD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1. Совершенствование работы по решению социально-бытовых проблем граждан старшего поколения.</w:t>
            </w:r>
          </w:p>
          <w:p w14:paraId="6F672FDE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2. Формирование здорового образа жизни.</w:t>
            </w:r>
          </w:p>
          <w:p w14:paraId="6F672FDF" w14:textId="77777777" w:rsidR="003412DD" w:rsidRPr="003412DD" w:rsidRDefault="003412DD" w:rsidP="00E732C6">
            <w:pPr>
              <w:spacing w:line="288" w:lineRule="auto"/>
              <w:ind w:left="-29" w:hanging="29"/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 xml:space="preserve"> 3. Формирование активного социального статуса.                                                                    4. Реализация культурно-досуговых потребностей пожилых людей, развитие их интеллектуального и творческого потенциала, современных форм общения.                                 </w:t>
            </w:r>
          </w:p>
          <w:p w14:paraId="6F672FE0" w14:textId="77777777" w:rsidR="003412DD" w:rsidRPr="003412DD" w:rsidRDefault="003412DD" w:rsidP="00E732C6">
            <w:pPr>
              <w:spacing w:line="288" w:lineRule="auto"/>
              <w:ind w:left="-29" w:hanging="2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5. Создание условий для повышения качества и доступности социальных услуг, предоставляемых гражданам пожилого возраста.</w:t>
            </w:r>
          </w:p>
        </w:tc>
      </w:tr>
      <w:tr w:rsidR="003412DD" w:rsidRPr="003412DD" w14:paraId="6F672FEA" w14:textId="77777777" w:rsidTr="00E732C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E2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E3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- Рост численности пенсионеров, прошедших вакцинацию от сезонного гриппа на 1%.</w:t>
            </w:r>
          </w:p>
          <w:p w14:paraId="6F672FE4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- Рост численности пенсионеров, прошедших флюорографическое обследование на 1%.</w:t>
            </w:r>
          </w:p>
          <w:p w14:paraId="6F672FE5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 xml:space="preserve">- Рост численности </w:t>
            </w:r>
            <w:proofErr w:type="gramStart"/>
            <w:r w:rsidRPr="003412DD">
              <w:rPr>
                <w:rFonts w:ascii="Times New Roman" w:hAnsi="Times New Roman"/>
                <w:sz w:val="24"/>
                <w:szCs w:val="24"/>
              </w:rPr>
              <w:t>пенсионеров</w:t>
            </w:r>
            <w:proofErr w:type="gramEnd"/>
            <w:r w:rsidRPr="003412DD">
              <w:rPr>
                <w:rFonts w:ascii="Times New Roman" w:hAnsi="Times New Roman"/>
                <w:sz w:val="24"/>
                <w:szCs w:val="24"/>
              </w:rPr>
              <w:t xml:space="preserve"> получивших льготную подписку на газету «Хакасия» на 1%.</w:t>
            </w:r>
          </w:p>
          <w:p w14:paraId="6F672FE6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- Увеличение численности пенсионеров, которым оказана помощь школьниками на 1%.</w:t>
            </w:r>
          </w:p>
          <w:p w14:paraId="6F672FE7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- Увеличение доли пенсионеров, вовлечённых в занятия физической культурой и спортом от общей численности указанной категории на 20%.</w:t>
            </w:r>
          </w:p>
          <w:p w14:paraId="6F672FE8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- Увеличение доли пенсионеров, охваченных библиотечным обслуживанием на 20%.</w:t>
            </w:r>
          </w:p>
          <w:p w14:paraId="6F672FE9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 xml:space="preserve">- Увеличение культурно массовых </w:t>
            </w:r>
            <w:proofErr w:type="gramStart"/>
            <w:r w:rsidRPr="003412D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 w:rsidRPr="003412DD">
              <w:rPr>
                <w:rFonts w:ascii="Times New Roman" w:hAnsi="Times New Roman"/>
                <w:sz w:val="24"/>
                <w:szCs w:val="24"/>
              </w:rPr>
              <w:t xml:space="preserve"> где принимают участие пенсионеры на 1%.</w:t>
            </w:r>
          </w:p>
        </w:tc>
      </w:tr>
      <w:tr w:rsidR="003412DD" w:rsidRPr="003412DD" w14:paraId="6F672FF5" w14:textId="77777777" w:rsidTr="00E732C6">
        <w:trPr>
          <w:trHeight w:val="16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FEB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Объем и источники</w:t>
            </w:r>
          </w:p>
          <w:p w14:paraId="6F672FEC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14:paraId="6F672FED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FEE" w14:textId="77777777" w:rsidR="00AD50A5" w:rsidRPr="00AD50A5" w:rsidRDefault="00AD50A5" w:rsidP="00AD5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0A5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местного бюджета составляет 94 100 рублей в том числе по годам:</w:t>
            </w:r>
          </w:p>
          <w:p w14:paraId="6F672FEF" w14:textId="77777777" w:rsidR="00AD50A5" w:rsidRPr="00AD50A5" w:rsidRDefault="00AD50A5" w:rsidP="00AD5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0A5">
              <w:rPr>
                <w:rFonts w:ascii="Times New Roman" w:hAnsi="Times New Roman"/>
                <w:color w:val="000000"/>
                <w:sz w:val="24"/>
                <w:szCs w:val="24"/>
              </w:rPr>
              <w:t>2022 год – 10 100 руб.</w:t>
            </w:r>
          </w:p>
          <w:p w14:paraId="6F672FF0" w14:textId="77777777" w:rsidR="00AD50A5" w:rsidRPr="00AD50A5" w:rsidRDefault="00AD50A5" w:rsidP="00AD5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0A5">
              <w:rPr>
                <w:rFonts w:ascii="Times New Roman" w:hAnsi="Times New Roman"/>
                <w:color w:val="000000"/>
                <w:sz w:val="24"/>
                <w:szCs w:val="24"/>
              </w:rPr>
              <w:t>2023 год – 19 000 руб.</w:t>
            </w:r>
          </w:p>
          <w:p w14:paraId="6F672FF1" w14:textId="77777777" w:rsidR="00AD50A5" w:rsidRPr="00AD50A5" w:rsidRDefault="00AD50A5" w:rsidP="00AD5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0A5">
              <w:rPr>
                <w:rFonts w:ascii="Times New Roman" w:hAnsi="Times New Roman"/>
                <w:color w:val="000000"/>
                <w:sz w:val="24"/>
                <w:szCs w:val="24"/>
              </w:rPr>
              <w:t>2024 год – 35 000 руб.</w:t>
            </w:r>
          </w:p>
          <w:p w14:paraId="6F672FF2" w14:textId="77777777" w:rsidR="00AD50A5" w:rsidRPr="00AD50A5" w:rsidRDefault="00AD50A5" w:rsidP="00AD5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0A5">
              <w:rPr>
                <w:rFonts w:ascii="Times New Roman" w:hAnsi="Times New Roman"/>
                <w:color w:val="000000"/>
                <w:sz w:val="24"/>
                <w:szCs w:val="24"/>
              </w:rPr>
              <w:t>2025 год – 10 000 руб.</w:t>
            </w:r>
          </w:p>
          <w:p w14:paraId="6F672FF3" w14:textId="77777777" w:rsidR="00AD50A5" w:rsidRPr="00AD50A5" w:rsidRDefault="00AD50A5" w:rsidP="00AD5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0A5">
              <w:rPr>
                <w:rFonts w:ascii="Times New Roman" w:hAnsi="Times New Roman"/>
                <w:color w:val="000000"/>
                <w:sz w:val="24"/>
                <w:szCs w:val="24"/>
              </w:rPr>
              <w:t>2026 год – 10 000 руб.</w:t>
            </w:r>
          </w:p>
          <w:p w14:paraId="6F672FF4" w14:textId="77777777" w:rsidR="007536A1" w:rsidRPr="003412DD" w:rsidRDefault="00AD50A5" w:rsidP="00AD50A5">
            <w:pPr>
              <w:ind w:left="-103" w:firstLine="103"/>
              <w:rPr>
                <w:rFonts w:ascii="Times New Roman" w:hAnsi="Times New Roman"/>
                <w:sz w:val="24"/>
                <w:szCs w:val="24"/>
              </w:rPr>
            </w:pPr>
            <w:r w:rsidRPr="00AD50A5">
              <w:rPr>
                <w:rFonts w:ascii="Times New Roman" w:hAnsi="Times New Roman"/>
                <w:color w:val="000000"/>
                <w:sz w:val="24"/>
                <w:szCs w:val="24"/>
              </w:rPr>
              <w:t>2027 год – 10 000 руб.</w:t>
            </w:r>
          </w:p>
        </w:tc>
      </w:tr>
      <w:tr w:rsidR="003412DD" w:rsidRPr="003412DD" w14:paraId="6F672FFA" w14:textId="77777777" w:rsidTr="00E732C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F6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FF7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пенсионеров, прошедших вакцинацию от сезонного гриппа, флюорографическое обследование, получивших льготную подписку на газету «Хакасия», увеличение численности пенсионеров, которым оказана помощь школьниками,      </w:t>
            </w:r>
          </w:p>
          <w:p w14:paraId="6F672FF8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 xml:space="preserve">увеличение доли пенсионеров, вовлечённых в занятия физической культурой и спортом, охваченных библиотечным </w:t>
            </w:r>
            <w:r w:rsidRPr="003412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обслуживанием,                                                        </w:t>
            </w:r>
          </w:p>
          <w:p w14:paraId="6F672FF9" w14:textId="77777777" w:rsidR="003412DD" w:rsidRPr="003412DD" w:rsidRDefault="003412DD" w:rsidP="00E732C6">
            <w:pPr>
              <w:rPr>
                <w:rFonts w:ascii="Times New Roman" w:hAnsi="Times New Roman"/>
                <w:sz w:val="24"/>
                <w:szCs w:val="24"/>
              </w:rPr>
            </w:pPr>
            <w:r w:rsidRPr="003412DD">
              <w:rPr>
                <w:rFonts w:ascii="Times New Roman" w:hAnsi="Times New Roman"/>
                <w:sz w:val="24"/>
                <w:szCs w:val="24"/>
              </w:rPr>
              <w:t>увеличение культурно - массовых мероприятий, где принимают участие пенсионеры</w:t>
            </w:r>
          </w:p>
        </w:tc>
      </w:tr>
      <w:tr w:rsidR="003412DD" w:rsidRPr="003412DD" w14:paraId="6F672FFE" w14:textId="77777777" w:rsidTr="00E732C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FB" w14:textId="77777777" w:rsidR="003412DD" w:rsidRPr="003412DD" w:rsidRDefault="003412DD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2FFC" w14:textId="77777777" w:rsidR="003412DD" w:rsidRPr="003412DD" w:rsidRDefault="003412DD" w:rsidP="003412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Cs/>
                <w:sz w:val="24"/>
                <w:szCs w:val="24"/>
              </w:rPr>
              <w:t>Приложение 1:</w:t>
            </w: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12DD">
              <w:rPr>
                <w:rFonts w:ascii="Times New Roman" w:hAnsi="Times New Roman"/>
                <w:bCs/>
                <w:sz w:val="24"/>
                <w:szCs w:val="24"/>
              </w:rPr>
              <w:t>Перечень основных мероприятий</w:t>
            </w:r>
            <w:r w:rsidRPr="00341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F672FFD" w14:textId="77777777" w:rsidR="003412DD" w:rsidRPr="003412DD" w:rsidRDefault="003412DD" w:rsidP="003412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DD">
              <w:rPr>
                <w:rFonts w:ascii="Times New Roman" w:hAnsi="Times New Roman"/>
                <w:bCs/>
                <w:sz w:val="24"/>
                <w:szCs w:val="24"/>
              </w:rPr>
              <w:t>Приложение 2: Финансовое обеспечение Программы</w:t>
            </w:r>
          </w:p>
        </w:tc>
      </w:tr>
    </w:tbl>
    <w:p w14:paraId="6F672FFF" w14:textId="77777777" w:rsidR="004967A4" w:rsidRDefault="004967A4" w:rsidP="004967A4">
      <w:pPr>
        <w:autoSpaceDE w:val="0"/>
        <w:autoSpaceDN w:val="0"/>
        <w:adjustRightInd w:val="0"/>
      </w:pPr>
    </w:p>
    <w:p w14:paraId="6F673000" w14:textId="77777777" w:rsidR="00DF3F53" w:rsidRPr="00763546" w:rsidRDefault="00DF3F53" w:rsidP="004967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63546">
        <w:rPr>
          <w:rFonts w:ascii="Times New Roman" w:hAnsi="Times New Roman"/>
          <w:b/>
          <w:bCs/>
          <w:sz w:val="26"/>
          <w:szCs w:val="26"/>
        </w:rPr>
        <w:t>1. Содержание проблемы и обоснование необходимости ее</w:t>
      </w:r>
    </w:p>
    <w:p w14:paraId="6F673001" w14:textId="77777777" w:rsidR="00DF3F53" w:rsidRDefault="00DF3F53" w:rsidP="007635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63546">
        <w:rPr>
          <w:rFonts w:ascii="Times New Roman" w:hAnsi="Times New Roman"/>
          <w:b/>
          <w:bCs/>
          <w:sz w:val="26"/>
          <w:szCs w:val="26"/>
        </w:rPr>
        <w:t>решения программными методами</w:t>
      </w:r>
    </w:p>
    <w:p w14:paraId="6F673002" w14:textId="77777777" w:rsidR="00DF3F53" w:rsidRPr="00DE7851" w:rsidRDefault="00DF3F53" w:rsidP="00DE785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F673003" w14:textId="77777777" w:rsidR="00AE332A" w:rsidRDefault="00DF3F53" w:rsidP="00AE332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E7851">
        <w:rPr>
          <w:rFonts w:ascii="Times New Roman" w:hAnsi="Times New Roman"/>
          <w:sz w:val="26"/>
          <w:szCs w:val="26"/>
        </w:rPr>
        <w:t xml:space="preserve">Особенностью современной демографической ситуации в </w:t>
      </w:r>
      <w:r>
        <w:rPr>
          <w:rFonts w:ascii="Times New Roman" w:hAnsi="Times New Roman"/>
          <w:sz w:val="26"/>
          <w:szCs w:val="26"/>
        </w:rPr>
        <w:t>Усть-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Бюрском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DE7851">
        <w:rPr>
          <w:rFonts w:ascii="Times New Roman" w:hAnsi="Times New Roman"/>
          <w:sz w:val="26"/>
          <w:szCs w:val="26"/>
        </w:rPr>
        <w:t xml:space="preserve"> сельс</w:t>
      </w:r>
      <w:r>
        <w:rPr>
          <w:rFonts w:ascii="Times New Roman" w:hAnsi="Times New Roman"/>
          <w:sz w:val="26"/>
          <w:szCs w:val="26"/>
        </w:rPr>
        <w:t>овете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E7851">
        <w:rPr>
          <w:rFonts w:ascii="Times New Roman" w:hAnsi="Times New Roman"/>
          <w:sz w:val="26"/>
          <w:szCs w:val="26"/>
        </w:rPr>
        <w:t>является высокая численность лиц пожилого возраста.  По состоянию на 1 января 20</w:t>
      </w:r>
      <w:r w:rsidR="00DF0BF3">
        <w:rPr>
          <w:rFonts w:ascii="Times New Roman" w:hAnsi="Times New Roman"/>
          <w:sz w:val="26"/>
          <w:szCs w:val="26"/>
        </w:rPr>
        <w:t>2</w:t>
      </w:r>
      <w:r w:rsidR="00AD50A5">
        <w:rPr>
          <w:rFonts w:ascii="Times New Roman" w:hAnsi="Times New Roman"/>
          <w:sz w:val="26"/>
          <w:szCs w:val="26"/>
        </w:rPr>
        <w:t>4</w:t>
      </w:r>
      <w:r w:rsidRPr="00DE7851">
        <w:rPr>
          <w:rFonts w:ascii="Times New Roman" w:hAnsi="Times New Roman"/>
          <w:sz w:val="26"/>
          <w:szCs w:val="26"/>
        </w:rPr>
        <w:t xml:space="preserve"> годя численность населения</w:t>
      </w:r>
      <w:r w:rsidR="00AE332A">
        <w:rPr>
          <w:rFonts w:ascii="Times New Roman" w:hAnsi="Times New Roman"/>
          <w:sz w:val="26"/>
          <w:szCs w:val="26"/>
        </w:rPr>
        <w:t xml:space="preserve"> </w:t>
      </w:r>
      <w:r w:rsidRPr="00DE7851">
        <w:rPr>
          <w:rFonts w:ascii="Times New Roman" w:hAnsi="Times New Roman"/>
          <w:sz w:val="26"/>
          <w:szCs w:val="26"/>
        </w:rPr>
        <w:t xml:space="preserve">составила </w:t>
      </w:r>
      <w:r w:rsidR="00056E7F">
        <w:rPr>
          <w:rFonts w:ascii="Times New Roman" w:hAnsi="Times New Roman"/>
          <w:sz w:val="26"/>
          <w:szCs w:val="26"/>
        </w:rPr>
        <w:t>18</w:t>
      </w:r>
      <w:r w:rsidR="00AD50A5">
        <w:rPr>
          <w:rFonts w:ascii="Times New Roman" w:hAnsi="Times New Roman"/>
          <w:sz w:val="26"/>
          <w:szCs w:val="26"/>
        </w:rPr>
        <w:t>34</w:t>
      </w:r>
      <w:r w:rsidRPr="00DE7851">
        <w:rPr>
          <w:rFonts w:ascii="Times New Roman" w:hAnsi="Times New Roman"/>
          <w:sz w:val="26"/>
          <w:szCs w:val="26"/>
        </w:rPr>
        <w:t xml:space="preserve"> человек, из них </w:t>
      </w:r>
      <w:r w:rsidR="00AE332A">
        <w:rPr>
          <w:rFonts w:ascii="Times New Roman" w:hAnsi="Times New Roman"/>
          <w:sz w:val="26"/>
          <w:szCs w:val="26"/>
        </w:rPr>
        <w:t xml:space="preserve">численность </w:t>
      </w:r>
      <w:r w:rsidRPr="00DE7851">
        <w:rPr>
          <w:rFonts w:ascii="Times New Roman" w:hAnsi="Times New Roman"/>
          <w:sz w:val="26"/>
          <w:szCs w:val="26"/>
        </w:rPr>
        <w:t>пенсионеров</w:t>
      </w:r>
      <w:r w:rsidR="00AE332A">
        <w:rPr>
          <w:rFonts w:ascii="Times New Roman" w:hAnsi="Times New Roman"/>
          <w:sz w:val="26"/>
          <w:szCs w:val="26"/>
        </w:rPr>
        <w:t xml:space="preserve"> составила </w:t>
      </w:r>
      <w:r w:rsidR="00056E7F">
        <w:rPr>
          <w:rFonts w:ascii="Times New Roman" w:hAnsi="Times New Roman"/>
          <w:sz w:val="26"/>
          <w:szCs w:val="26"/>
        </w:rPr>
        <w:t>4</w:t>
      </w:r>
      <w:r w:rsidR="00AD50A5">
        <w:rPr>
          <w:rFonts w:ascii="Times New Roman" w:hAnsi="Times New Roman"/>
          <w:sz w:val="26"/>
          <w:szCs w:val="26"/>
        </w:rPr>
        <w:t>03</w:t>
      </w:r>
      <w:r w:rsidRPr="00DE7851">
        <w:rPr>
          <w:rFonts w:ascii="Times New Roman" w:hAnsi="Times New Roman"/>
          <w:sz w:val="26"/>
          <w:szCs w:val="26"/>
        </w:rPr>
        <w:t xml:space="preserve"> </w:t>
      </w:r>
      <w:r w:rsidR="00AE332A" w:rsidRPr="00DE7851">
        <w:rPr>
          <w:rFonts w:ascii="Times New Roman" w:hAnsi="Times New Roman"/>
          <w:sz w:val="26"/>
          <w:szCs w:val="26"/>
        </w:rPr>
        <w:t>человек или</w:t>
      </w:r>
      <w:r w:rsidRPr="00DE7851">
        <w:rPr>
          <w:rFonts w:ascii="Times New Roman" w:hAnsi="Times New Roman"/>
          <w:sz w:val="26"/>
          <w:szCs w:val="26"/>
        </w:rPr>
        <w:t xml:space="preserve"> </w:t>
      </w:r>
      <w:r w:rsidR="00AD50A5">
        <w:rPr>
          <w:rFonts w:ascii="Times New Roman" w:hAnsi="Times New Roman"/>
          <w:sz w:val="26"/>
          <w:szCs w:val="26"/>
        </w:rPr>
        <w:t>22,0</w:t>
      </w:r>
      <w:r w:rsidRPr="00DE7851">
        <w:rPr>
          <w:rFonts w:ascii="Times New Roman" w:hAnsi="Times New Roman"/>
          <w:sz w:val="26"/>
          <w:szCs w:val="26"/>
        </w:rPr>
        <w:t xml:space="preserve"> % от общей численности населения.</w:t>
      </w:r>
    </w:p>
    <w:p w14:paraId="6F673004" w14:textId="77777777" w:rsidR="00DF3F53" w:rsidRPr="00DE7851" w:rsidRDefault="00AE332A" w:rsidP="00AE332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F3F53">
        <w:rPr>
          <w:rFonts w:ascii="Times New Roman" w:hAnsi="Times New Roman"/>
          <w:sz w:val="26"/>
          <w:szCs w:val="26"/>
          <w:lang w:eastAsia="ru-RU"/>
        </w:rPr>
        <w:t xml:space="preserve">Муниципальная </w:t>
      </w:r>
      <w:r w:rsidR="00DF3F53" w:rsidRPr="00DE7851">
        <w:rPr>
          <w:rFonts w:ascii="Times New Roman" w:hAnsi="Times New Roman"/>
          <w:sz w:val="26"/>
          <w:szCs w:val="26"/>
          <w:lang w:eastAsia="ru-RU"/>
        </w:rPr>
        <w:t xml:space="preserve">программа представляет собой комплекс организационных </w:t>
      </w:r>
      <w:r w:rsidRPr="00DE7851">
        <w:rPr>
          <w:rFonts w:ascii="Times New Roman" w:hAnsi="Times New Roman"/>
          <w:sz w:val="26"/>
          <w:szCs w:val="26"/>
          <w:lang w:eastAsia="ru-RU"/>
        </w:rPr>
        <w:t>и методических</w:t>
      </w:r>
      <w:r w:rsidR="00DF3F53" w:rsidRPr="00DE7851">
        <w:rPr>
          <w:rFonts w:ascii="Times New Roman" w:hAnsi="Times New Roman"/>
          <w:sz w:val="26"/>
          <w:szCs w:val="26"/>
          <w:lang w:eastAsia="ru-RU"/>
        </w:rPr>
        <w:t xml:space="preserve"> мероприятий, </w:t>
      </w:r>
      <w:r w:rsidRPr="00DE7851">
        <w:rPr>
          <w:rFonts w:ascii="Times New Roman" w:hAnsi="Times New Roman"/>
          <w:sz w:val="26"/>
          <w:szCs w:val="26"/>
          <w:lang w:eastAsia="ru-RU"/>
        </w:rPr>
        <w:t>призванных обеспечить</w:t>
      </w:r>
      <w:r w:rsidR="00DF3F53" w:rsidRPr="00DE7851">
        <w:rPr>
          <w:rFonts w:ascii="Times New Roman" w:hAnsi="Times New Roman"/>
          <w:sz w:val="26"/>
          <w:szCs w:val="26"/>
          <w:lang w:eastAsia="ru-RU"/>
        </w:rPr>
        <w:t xml:space="preserve"> решение основных задач </w:t>
      </w:r>
      <w:r w:rsidRPr="00DE7851">
        <w:rPr>
          <w:rFonts w:ascii="Times New Roman" w:hAnsi="Times New Roman"/>
          <w:sz w:val="26"/>
          <w:szCs w:val="26"/>
          <w:lang w:eastAsia="ru-RU"/>
        </w:rPr>
        <w:t>в области поддержки</w:t>
      </w:r>
      <w:r w:rsidR="00DF3F53" w:rsidRPr="00DE78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E7851">
        <w:rPr>
          <w:rFonts w:ascii="Times New Roman" w:hAnsi="Times New Roman"/>
          <w:sz w:val="26"/>
          <w:szCs w:val="26"/>
          <w:lang w:eastAsia="ru-RU"/>
        </w:rPr>
        <w:t>и улучшения</w:t>
      </w:r>
      <w:r w:rsidR="00DF3F53" w:rsidRPr="00DE7851">
        <w:rPr>
          <w:rFonts w:ascii="Times New Roman" w:hAnsi="Times New Roman"/>
          <w:sz w:val="26"/>
          <w:szCs w:val="26"/>
          <w:lang w:eastAsia="ru-RU"/>
        </w:rPr>
        <w:t xml:space="preserve"> морально-психологического и   материального состояния граждан.</w:t>
      </w:r>
    </w:p>
    <w:p w14:paraId="6F673005" w14:textId="77777777" w:rsidR="00DF3F53" w:rsidRPr="00DE7851" w:rsidRDefault="00DF3F53" w:rsidP="00DE7851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7851">
        <w:rPr>
          <w:rFonts w:ascii="Times New Roman" w:hAnsi="Times New Roman"/>
          <w:sz w:val="26"/>
          <w:szCs w:val="26"/>
          <w:lang w:eastAsia="ru-RU"/>
        </w:rPr>
        <w:t>На современном этапе развития общества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DE7851">
        <w:rPr>
          <w:rFonts w:ascii="Times New Roman" w:hAnsi="Times New Roman"/>
          <w:sz w:val="26"/>
          <w:szCs w:val="26"/>
          <w:lang w:eastAsia="ru-RU"/>
        </w:rPr>
        <w:t xml:space="preserve">проведение комплекса мероприятий по социальной поддержке незащищенных слоев населения   </w:t>
      </w:r>
      <w:proofErr w:type="gramStart"/>
      <w:r w:rsidRPr="00DE7851">
        <w:rPr>
          <w:rFonts w:ascii="Times New Roman" w:hAnsi="Times New Roman"/>
          <w:sz w:val="26"/>
          <w:szCs w:val="26"/>
          <w:lang w:eastAsia="ru-RU"/>
        </w:rPr>
        <w:t>является  одним</w:t>
      </w:r>
      <w:proofErr w:type="gramEnd"/>
      <w:r w:rsidRPr="00DE7851">
        <w:rPr>
          <w:rFonts w:ascii="Times New Roman" w:hAnsi="Times New Roman"/>
          <w:sz w:val="26"/>
          <w:szCs w:val="26"/>
          <w:lang w:eastAsia="ru-RU"/>
        </w:rPr>
        <w:t xml:space="preserve"> из приоритетных направлений деятельности Администрации </w:t>
      </w:r>
      <w:r>
        <w:rPr>
          <w:rFonts w:ascii="Times New Roman" w:hAnsi="Times New Roman"/>
          <w:sz w:val="26"/>
          <w:szCs w:val="26"/>
          <w:lang w:eastAsia="ru-RU"/>
        </w:rPr>
        <w:t>Усть-Бюрского сельсовета</w:t>
      </w:r>
      <w:r w:rsidRPr="00DE7851">
        <w:rPr>
          <w:rFonts w:ascii="Times New Roman" w:hAnsi="Times New Roman"/>
          <w:sz w:val="26"/>
          <w:szCs w:val="26"/>
          <w:lang w:eastAsia="ru-RU"/>
        </w:rPr>
        <w:t>.</w:t>
      </w:r>
    </w:p>
    <w:p w14:paraId="6F673006" w14:textId="77777777" w:rsidR="00DF3F53" w:rsidRPr="00DE7851" w:rsidRDefault="00DF3F53" w:rsidP="00DE7851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7851">
        <w:rPr>
          <w:rFonts w:ascii="Times New Roman" w:hAnsi="Times New Roman"/>
          <w:sz w:val="26"/>
          <w:szCs w:val="26"/>
          <w:lang w:eastAsia="ru-RU"/>
        </w:rPr>
        <w:t xml:space="preserve">Средне, - </w:t>
      </w:r>
      <w:r w:rsidR="00AE332A" w:rsidRPr="00DE7851">
        <w:rPr>
          <w:rFonts w:ascii="Times New Roman" w:hAnsi="Times New Roman"/>
          <w:sz w:val="26"/>
          <w:szCs w:val="26"/>
          <w:lang w:eastAsia="ru-RU"/>
        </w:rPr>
        <w:t>и долгосрочные</w:t>
      </w:r>
      <w:r w:rsidRPr="00DE78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332A" w:rsidRPr="00DE7851">
        <w:rPr>
          <w:rFonts w:ascii="Times New Roman" w:hAnsi="Times New Roman"/>
          <w:sz w:val="26"/>
          <w:szCs w:val="26"/>
          <w:lang w:eastAsia="ru-RU"/>
        </w:rPr>
        <w:t>демографические прогнозы</w:t>
      </w:r>
      <w:r w:rsidRPr="00DE7851">
        <w:rPr>
          <w:rFonts w:ascii="Times New Roman" w:hAnsi="Times New Roman"/>
          <w:sz w:val="26"/>
          <w:szCs w:val="26"/>
          <w:lang w:eastAsia="ru-RU"/>
        </w:rPr>
        <w:t xml:space="preserve"> свидетельствуют </w:t>
      </w:r>
      <w:r w:rsidR="00AE332A" w:rsidRPr="00DE7851">
        <w:rPr>
          <w:rFonts w:ascii="Times New Roman" w:hAnsi="Times New Roman"/>
          <w:sz w:val="26"/>
          <w:szCs w:val="26"/>
          <w:lang w:eastAsia="ru-RU"/>
        </w:rPr>
        <w:t>о тенденции старения населения</w:t>
      </w:r>
      <w:r w:rsidRPr="00DE7851">
        <w:rPr>
          <w:rFonts w:ascii="Times New Roman" w:hAnsi="Times New Roman"/>
          <w:sz w:val="26"/>
          <w:szCs w:val="26"/>
          <w:lang w:eastAsia="ru-RU"/>
        </w:rPr>
        <w:t xml:space="preserve">, которая проявляется </w:t>
      </w:r>
      <w:r w:rsidR="00AE332A" w:rsidRPr="00DE7851">
        <w:rPr>
          <w:rFonts w:ascii="Times New Roman" w:hAnsi="Times New Roman"/>
          <w:sz w:val="26"/>
          <w:szCs w:val="26"/>
          <w:lang w:eastAsia="ru-RU"/>
        </w:rPr>
        <w:t>на фоне снижения рождаемости</w:t>
      </w:r>
      <w:r w:rsidR="00AE332A">
        <w:rPr>
          <w:rFonts w:ascii="Times New Roman" w:hAnsi="Times New Roman"/>
          <w:sz w:val="26"/>
          <w:szCs w:val="26"/>
          <w:lang w:eastAsia="ru-RU"/>
        </w:rPr>
        <w:t xml:space="preserve"> и миграционной убыли населения</w:t>
      </w:r>
      <w:r w:rsidRPr="00DE7851">
        <w:rPr>
          <w:rFonts w:ascii="Times New Roman" w:hAnsi="Times New Roman"/>
          <w:sz w:val="26"/>
          <w:szCs w:val="26"/>
          <w:lang w:eastAsia="ru-RU"/>
        </w:rPr>
        <w:t xml:space="preserve">. Актуальность проблемы определяется наличием </w:t>
      </w:r>
      <w:proofErr w:type="gramStart"/>
      <w:r w:rsidRPr="00DE7851">
        <w:rPr>
          <w:rFonts w:ascii="Times New Roman" w:hAnsi="Times New Roman"/>
          <w:sz w:val="26"/>
          <w:szCs w:val="26"/>
          <w:lang w:eastAsia="ru-RU"/>
        </w:rPr>
        <w:t>в  структуре</w:t>
      </w:r>
      <w:proofErr w:type="gramEnd"/>
      <w:r w:rsidRPr="00DE7851">
        <w:rPr>
          <w:rFonts w:ascii="Times New Roman" w:hAnsi="Times New Roman"/>
          <w:sz w:val="26"/>
          <w:szCs w:val="26"/>
          <w:lang w:eastAsia="ru-RU"/>
        </w:rPr>
        <w:t xml:space="preserve"> населения  </w:t>
      </w:r>
      <w:r>
        <w:rPr>
          <w:rFonts w:ascii="Times New Roman" w:hAnsi="Times New Roman"/>
          <w:sz w:val="26"/>
          <w:szCs w:val="26"/>
          <w:lang w:eastAsia="ru-RU"/>
        </w:rPr>
        <w:t>Усть-Бюрского сельсовета з</w:t>
      </w:r>
      <w:r w:rsidRPr="00DE7851">
        <w:rPr>
          <w:rFonts w:ascii="Times New Roman" w:hAnsi="Times New Roman"/>
          <w:sz w:val="26"/>
          <w:szCs w:val="26"/>
          <w:lang w:eastAsia="ru-RU"/>
        </w:rPr>
        <w:t xml:space="preserve">начительного числа лиц, имеющих среднедушевой доход ниже установленного прожиточного минимума. </w:t>
      </w:r>
      <w:proofErr w:type="gramStart"/>
      <w:r w:rsidRPr="00DE7851">
        <w:rPr>
          <w:rFonts w:ascii="Times New Roman" w:hAnsi="Times New Roman"/>
          <w:sz w:val="26"/>
          <w:szCs w:val="26"/>
          <w:lang w:eastAsia="ru-RU"/>
        </w:rPr>
        <w:t>Главным  источником</w:t>
      </w:r>
      <w:proofErr w:type="gramEnd"/>
      <w:r w:rsidRPr="00DE7851">
        <w:rPr>
          <w:rFonts w:ascii="Times New Roman" w:hAnsi="Times New Roman"/>
          <w:sz w:val="26"/>
          <w:szCs w:val="26"/>
          <w:lang w:eastAsia="ru-RU"/>
        </w:rPr>
        <w:t xml:space="preserve"> доходов  большинства пожилых  людей является  пенсия.</w:t>
      </w:r>
    </w:p>
    <w:p w14:paraId="6F673007" w14:textId="77777777" w:rsidR="00DF3F53" w:rsidRPr="00DE7851" w:rsidRDefault="00DF3F53" w:rsidP="00DE7851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E7851">
        <w:rPr>
          <w:rFonts w:ascii="Times New Roman" w:hAnsi="Times New Roman"/>
          <w:sz w:val="26"/>
          <w:szCs w:val="26"/>
          <w:lang w:eastAsia="ru-RU"/>
        </w:rPr>
        <w:t>Постоянное  повышение</w:t>
      </w:r>
      <w:proofErr w:type="gramEnd"/>
      <w:r w:rsidRPr="00DE7851">
        <w:rPr>
          <w:rFonts w:ascii="Times New Roman" w:hAnsi="Times New Roman"/>
          <w:sz w:val="26"/>
          <w:szCs w:val="26"/>
          <w:lang w:eastAsia="ru-RU"/>
        </w:rPr>
        <w:t xml:space="preserve"> цен на  продукты питания, промышленные товары, медикаменты, рост оплаты за  жилье и  коммунальные услуги не позволяют пожилым людям производить жизненно-необходимые приобретения, например,  оплатить необходимые лекарственные препараты и  лечение. Это практически невозможно для одиноких пенсионеров.</w:t>
      </w:r>
    </w:p>
    <w:p w14:paraId="6F673008" w14:textId="77777777" w:rsidR="00DF3F53" w:rsidRPr="00DE7851" w:rsidRDefault="00DF3F53" w:rsidP="00DE7851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7851">
        <w:rPr>
          <w:rFonts w:ascii="Times New Roman" w:hAnsi="Times New Roman"/>
          <w:sz w:val="26"/>
          <w:szCs w:val="26"/>
          <w:lang w:eastAsia="ru-RU"/>
        </w:rPr>
        <w:t xml:space="preserve">Неустойчивое материальное положение, неудовлетворительное состояние </w:t>
      </w:r>
      <w:proofErr w:type="gramStart"/>
      <w:r w:rsidRPr="00DE7851">
        <w:rPr>
          <w:rFonts w:ascii="Times New Roman" w:hAnsi="Times New Roman"/>
          <w:sz w:val="26"/>
          <w:szCs w:val="26"/>
          <w:lang w:eastAsia="ru-RU"/>
        </w:rPr>
        <w:t>здоровья,  снижение</w:t>
      </w:r>
      <w:proofErr w:type="gramEnd"/>
      <w:r w:rsidRPr="00DE7851">
        <w:rPr>
          <w:rFonts w:ascii="Times New Roman" w:hAnsi="Times New Roman"/>
          <w:sz w:val="26"/>
          <w:szCs w:val="26"/>
          <w:lang w:eastAsia="ru-RU"/>
        </w:rPr>
        <w:t xml:space="preserve"> конкурентоспособности на  рынке  труда в  предпенсионном и пенсионном  возрасте – характерные черты положения  значительной части пожилых людей.</w:t>
      </w:r>
    </w:p>
    <w:p w14:paraId="6F673009" w14:textId="77777777" w:rsidR="00DF3F53" w:rsidRPr="004334DF" w:rsidRDefault="004334DF" w:rsidP="00DE7851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Многие</w:t>
      </w:r>
      <w:r w:rsidR="00077344">
        <w:rPr>
          <w:rFonts w:ascii="Times New Roman" w:hAnsi="Times New Roman"/>
          <w:sz w:val="26"/>
          <w:szCs w:val="26"/>
          <w:lang w:eastAsia="ru-RU"/>
        </w:rPr>
        <w:t xml:space="preserve"> пожилые люди в современных социально-экономических</w:t>
      </w:r>
      <w:r w:rsidR="00DF3F53" w:rsidRPr="00DE78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3F53" w:rsidRPr="004334DF">
        <w:rPr>
          <w:rFonts w:ascii="Times New Roman" w:hAnsi="Times New Roman"/>
          <w:sz w:val="26"/>
          <w:szCs w:val="26"/>
          <w:lang w:eastAsia="ru-RU"/>
        </w:rPr>
        <w:t xml:space="preserve">условиях чувствуют свою неприспособленность и социальную </w:t>
      </w:r>
      <w:proofErr w:type="gramStart"/>
      <w:r w:rsidR="00DA1357" w:rsidRPr="004334DF">
        <w:rPr>
          <w:rFonts w:ascii="Times New Roman" w:hAnsi="Times New Roman"/>
          <w:sz w:val="26"/>
          <w:szCs w:val="26"/>
          <w:lang w:eastAsia="ru-RU"/>
        </w:rPr>
        <w:t>не востребованность</w:t>
      </w:r>
      <w:proofErr w:type="gramEnd"/>
      <w:r w:rsidR="00DF3F53" w:rsidRPr="004334DF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DF3F53" w:rsidRPr="004334DF">
        <w:rPr>
          <w:rFonts w:ascii="Times New Roman" w:hAnsi="Times New Roman"/>
          <w:sz w:val="26"/>
          <w:szCs w:val="26"/>
          <w:lang w:eastAsia="ru-RU"/>
        </w:rPr>
        <w:t>Возможности  для</w:t>
      </w:r>
      <w:proofErr w:type="gramEnd"/>
      <w:r w:rsidR="00DF3F53" w:rsidRPr="004334DF">
        <w:rPr>
          <w:rFonts w:ascii="Times New Roman" w:hAnsi="Times New Roman"/>
          <w:sz w:val="26"/>
          <w:szCs w:val="26"/>
          <w:lang w:eastAsia="ru-RU"/>
        </w:rPr>
        <w:t xml:space="preserve">  полноценного участия в  общественной  жизни у  них  ограничены. </w:t>
      </w:r>
      <w:proofErr w:type="gramStart"/>
      <w:r w:rsidR="00DF3F53" w:rsidRPr="004334DF">
        <w:rPr>
          <w:rFonts w:ascii="Times New Roman" w:hAnsi="Times New Roman"/>
          <w:sz w:val="26"/>
          <w:szCs w:val="26"/>
          <w:lang w:eastAsia="ru-RU"/>
        </w:rPr>
        <w:t>Снижается  ответственность</w:t>
      </w:r>
      <w:proofErr w:type="gramEnd"/>
      <w:r w:rsidR="00DF3F53" w:rsidRPr="004334DF">
        <w:rPr>
          <w:rFonts w:ascii="Times New Roman" w:hAnsi="Times New Roman"/>
          <w:sz w:val="26"/>
          <w:szCs w:val="26"/>
          <w:lang w:eastAsia="ru-RU"/>
        </w:rPr>
        <w:t xml:space="preserve"> семьи за  предоставление  ухода  и удовлетворение потребностей  пожилых людей.</w:t>
      </w:r>
    </w:p>
    <w:p w14:paraId="6F67300A" w14:textId="77777777" w:rsidR="00DF3F53" w:rsidRPr="004334DF" w:rsidRDefault="00DF3F53" w:rsidP="00DE7851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34DF">
        <w:rPr>
          <w:rFonts w:ascii="Times New Roman" w:hAnsi="Times New Roman"/>
          <w:sz w:val="26"/>
          <w:szCs w:val="26"/>
          <w:lang w:eastAsia="ru-RU"/>
        </w:rPr>
        <w:t xml:space="preserve">Пожилые люди </w:t>
      </w:r>
      <w:proofErr w:type="gramStart"/>
      <w:r w:rsidRPr="004334DF">
        <w:rPr>
          <w:rFonts w:ascii="Times New Roman" w:hAnsi="Times New Roman"/>
          <w:sz w:val="26"/>
          <w:szCs w:val="26"/>
          <w:lang w:eastAsia="ru-RU"/>
        </w:rPr>
        <w:t>нередко  теряют</w:t>
      </w:r>
      <w:proofErr w:type="gramEnd"/>
      <w:r w:rsidRPr="004334DF">
        <w:rPr>
          <w:rFonts w:ascii="Times New Roman" w:hAnsi="Times New Roman"/>
          <w:sz w:val="26"/>
          <w:szCs w:val="26"/>
          <w:lang w:eastAsia="ru-RU"/>
        </w:rPr>
        <w:t xml:space="preserve">  ориентацию в современном социально-культурном  пространстве, затрудняются их социальные контакты, что  имеет негативные последствия не  только для  самих пенсионеров, но и для  людей, их окружающих. </w:t>
      </w:r>
      <w:proofErr w:type="gramStart"/>
      <w:r w:rsidRPr="004334DF">
        <w:rPr>
          <w:rFonts w:ascii="Times New Roman" w:hAnsi="Times New Roman"/>
          <w:sz w:val="26"/>
          <w:szCs w:val="26"/>
          <w:lang w:eastAsia="ru-RU"/>
        </w:rPr>
        <w:t>В  сфере</w:t>
      </w:r>
      <w:proofErr w:type="gramEnd"/>
      <w:r w:rsidRPr="004334DF">
        <w:rPr>
          <w:rFonts w:ascii="Times New Roman" w:hAnsi="Times New Roman"/>
          <w:sz w:val="26"/>
          <w:szCs w:val="26"/>
          <w:lang w:eastAsia="ru-RU"/>
        </w:rPr>
        <w:t xml:space="preserve">  охраны  здоровья, социального  и  торгово-бытового обслуживания,  организации  культурного досуга, и  туризма недостаток внимания </w:t>
      </w:r>
      <w:r w:rsidRPr="004334DF">
        <w:rPr>
          <w:rFonts w:ascii="Times New Roman" w:hAnsi="Times New Roman"/>
          <w:sz w:val="26"/>
          <w:szCs w:val="26"/>
          <w:lang w:eastAsia="ru-RU"/>
        </w:rPr>
        <w:lastRenderedPageBreak/>
        <w:t>к  нуждам пожилых людей приводит к ограничению их  доступа к  общественным  благам и  услугам.</w:t>
      </w:r>
    </w:p>
    <w:p w14:paraId="6F67300B" w14:textId="77777777" w:rsidR="00DF3F53" w:rsidRPr="00DE7851" w:rsidRDefault="00DF3F53" w:rsidP="00EE488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4334DF">
        <w:rPr>
          <w:rFonts w:ascii="Times New Roman" w:hAnsi="Times New Roman"/>
          <w:sz w:val="26"/>
          <w:szCs w:val="26"/>
          <w:lang w:eastAsia="ru-RU"/>
        </w:rPr>
        <w:t xml:space="preserve">     </w:t>
      </w:r>
      <w:proofErr w:type="gramStart"/>
      <w:r w:rsidRPr="004334DF">
        <w:rPr>
          <w:rFonts w:ascii="Times New Roman" w:hAnsi="Times New Roman"/>
          <w:sz w:val="26"/>
          <w:szCs w:val="26"/>
          <w:lang w:eastAsia="ru-RU"/>
        </w:rPr>
        <w:t>Пожилые  люди</w:t>
      </w:r>
      <w:proofErr w:type="gramEnd"/>
      <w:r w:rsidRPr="004334DF">
        <w:rPr>
          <w:rFonts w:ascii="Times New Roman" w:hAnsi="Times New Roman"/>
          <w:sz w:val="26"/>
          <w:szCs w:val="26"/>
          <w:lang w:eastAsia="ru-RU"/>
        </w:rPr>
        <w:t xml:space="preserve"> нуждаются в    улучшении  своего  положения,  чему может  служить  комплексный  подход к  решению  связанных с  этим задач. </w:t>
      </w:r>
      <w:r w:rsidRPr="004334DF">
        <w:rPr>
          <w:rFonts w:ascii="Times New Roman" w:hAnsi="Times New Roman"/>
          <w:sz w:val="26"/>
          <w:szCs w:val="26"/>
        </w:rPr>
        <w:t>Требуется создание наиболее комфортных условий для проживания, организация качественной медико-социальной помощи и предоставление услуг социально-культурной направленности, способствующих поддержанию</w:t>
      </w:r>
      <w:r w:rsidRPr="00DE7851">
        <w:rPr>
          <w:rFonts w:ascii="Times New Roman" w:hAnsi="Times New Roman"/>
          <w:sz w:val="26"/>
          <w:szCs w:val="26"/>
        </w:rPr>
        <w:t xml:space="preserve"> интересов к жизни у пожилых людей.</w:t>
      </w:r>
    </w:p>
    <w:p w14:paraId="6F67300C" w14:textId="77777777" w:rsidR="00DF3F53" w:rsidRDefault="00DF3F53" w:rsidP="006354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E4889">
        <w:rPr>
          <w:rFonts w:ascii="Times New Roman" w:hAnsi="Times New Roman"/>
          <w:b/>
          <w:bCs/>
          <w:sz w:val="26"/>
          <w:szCs w:val="26"/>
        </w:rPr>
        <w:t>2. Цели и задачи Программы</w:t>
      </w:r>
    </w:p>
    <w:p w14:paraId="6F67300D" w14:textId="77777777" w:rsidR="00DF3F53" w:rsidRPr="00EE4889" w:rsidRDefault="00DF3F53" w:rsidP="00EE4889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F67300E" w14:textId="77777777" w:rsidR="00DF3F53" w:rsidRDefault="00DF3F53" w:rsidP="00EE4889">
      <w:pPr>
        <w:spacing w:line="25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4889">
        <w:rPr>
          <w:rFonts w:ascii="Times New Roman" w:hAnsi="Times New Roman"/>
          <w:sz w:val="26"/>
          <w:szCs w:val="26"/>
          <w:lang w:eastAsia="ru-RU"/>
        </w:rPr>
        <w:t>Целью  Программы</w:t>
      </w:r>
      <w:proofErr w:type="gramEnd"/>
      <w:r w:rsidRPr="00EE4889">
        <w:rPr>
          <w:rFonts w:ascii="Times New Roman" w:hAnsi="Times New Roman"/>
          <w:sz w:val="26"/>
          <w:szCs w:val="26"/>
          <w:lang w:eastAsia="ru-RU"/>
        </w:rPr>
        <w:t xml:space="preserve">  является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</w:rPr>
        <w:t>оздание условий для повышения качества жизни граждан старшего поколения, содействия их активному участию в жизни общества.</w:t>
      </w:r>
    </w:p>
    <w:p w14:paraId="6F67300F" w14:textId="77777777" w:rsidR="00DF3F53" w:rsidRPr="00EE4889" w:rsidRDefault="00DF3F53" w:rsidP="00EE4889">
      <w:pPr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4889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E4889">
        <w:rPr>
          <w:rFonts w:ascii="Times New Roman" w:hAnsi="Times New Roman"/>
          <w:sz w:val="26"/>
          <w:szCs w:val="26"/>
          <w:lang w:eastAsia="ru-RU"/>
        </w:rPr>
        <w:t>рамках Программы предусматривается решение следующих приоритетных задач:</w:t>
      </w:r>
    </w:p>
    <w:p w14:paraId="6F673010" w14:textId="77777777" w:rsidR="00DF3F53" w:rsidRDefault="00DF3F53" w:rsidP="00EE4889">
      <w:p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совершенствование работы по решению социально-бытовых проблем граждан старшего поколения;</w:t>
      </w:r>
    </w:p>
    <w:p w14:paraId="6F673011" w14:textId="77777777" w:rsidR="00DF3F53" w:rsidRDefault="00DF3F53" w:rsidP="00EE4889">
      <w:p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формирование здорового образа жизни;</w:t>
      </w:r>
    </w:p>
    <w:p w14:paraId="6F673012" w14:textId="77777777" w:rsidR="00DF3F53" w:rsidRDefault="00DF3F53" w:rsidP="00EE4889">
      <w:pPr>
        <w:spacing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формирование активного социального статуса;                                                                      </w:t>
      </w:r>
    </w:p>
    <w:p w14:paraId="6F673013" w14:textId="77777777" w:rsidR="00DF3F53" w:rsidRDefault="00DF3F53" w:rsidP="00EE4889">
      <w:pPr>
        <w:spacing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реализация культурно-досуговых потребностей пожилых людей, развитие их интеллектуального и творческого потенциала, современных форм </w:t>
      </w:r>
      <w:proofErr w:type="gramStart"/>
      <w:r>
        <w:rPr>
          <w:rFonts w:ascii="Times New Roman" w:hAnsi="Times New Roman"/>
          <w:sz w:val="26"/>
          <w:szCs w:val="26"/>
        </w:rPr>
        <w:t xml:space="preserve">общения;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- создание условий для повышения качества и доступности социальных услуг, предоставляемых гражданам пожилого возраста.</w:t>
      </w:r>
    </w:p>
    <w:p w14:paraId="6F673014" w14:textId="77777777" w:rsidR="00DF3F53" w:rsidRPr="00EE4889" w:rsidRDefault="00DF3F53" w:rsidP="00EE4889">
      <w:pPr>
        <w:ind w:firstLine="68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F673015" w14:textId="77777777" w:rsidR="00DF3F53" w:rsidRDefault="00DF3F53" w:rsidP="00EE48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E4889">
        <w:rPr>
          <w:rFonts w:ascii="Times New Roman" w:hAnsi="Times New Roman"/>
          <w:b/>
          <w:bCs/>
          <w:sz w:val="26"/>
          <w:szCs w:val="26"/>
        </w:rPr>
        <w:t>3. Перечень целевых показателей эффективности Программы</w:t>
      </w:r>
    </w:p>
    <w:p w14:paraId="6F673016" w14:textId="77777777" w:rsidR="00DF3F53" w:rsidRDefault="00DF3F53" w:rsidP="00EE48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992"/>
        <w:gridCol w:w="851"/>
        <w:gridCol w:w="850"/>
        <w:gridCol w:w="851"/>
        <w:gridCol w:w="850"/>
        <w:gridCol w:w="851"/>
        <w:gridCol w:w="850"/>
        <w:gridCol w:w="1276"/>
      </w:tblGrid>
      <w:tr w:rsidR="00EE57E0" w:rsidRPr="00B84D7D" w14:paraId="6F673024" w14:textId="77777777" w:rsidTr="00EE57E0">
        <w:tc>
          <w:tcPr>
            <w:tcW w:w="567" w:type="dxa"/>
          </w:tcPr>
          <w:p w14:paraId="6F673017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6F673018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69" w:type="dxa"/>
          </w:tcPr>
          <w:p w14:paraId="6F673019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992" w:type="dxa"/>
          </w:tcPr>
          <w:p w14:paraId="6F67301A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14:paraId="6F67301B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4D7D">
              <w:rPr>
                <w:rFonts w:ascii="Times New Roman" w:hAnsi="Times New Roman"/>
                <w:sz w:val="26"/>
                <w:szCs w:val="26"/>
              </w:rPr>
              <w:t>измер</w:t>
            </w:r>
            <w:proofErr w:type="spellEnd"/>
            <w:r w:rsidRPr="00B84D7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6F67301C" w14:textId="77777777" w:rsidR="00EE57E0" w:rsidRPr="00B84D7D" w:rsidRDefault="00EE57E0" w:rsidP="00AD5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412DD">
              <w:rPr>
                <w:rFonts w:ascii="Times New Roman" w:hAnsi="Times New Roman"/>
                <w:sz w:val="26"/>
                <w:szCs w:val="26"/>
              </w:rPr>
              <w:t>2</w:t>
            </w:r>
            <w:r w:rsidR="00AD50A5">
              <w:rPr>
                <w:rFonts w:ascii="Times New Roman" w:hAnsi="Times New Roman"/>
                <w:sz w:val="26"/>
                <w:szCs w:val="26"/>
              </w:rPr>
              <w:t>2</w:t>
            </w:r>
            <w:r w:rsidRPr="00B84D7D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14:paraId="6F67301D" w14:textId="77777777" w:rsidR="00EE57E0" w:rsidRPr="00B84D7D" w:rsidRDefault="00EE57E0" w:rsidP="00AD5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77344">
              <w:rPr>
                <w:rFonts w:ascii="Times New Roman" w:hAnsi="Times New Roman"/>
                <w:sz w:val="26"/>
                <w:szCs w:val="26"/>
              </w:rPr>
              <w:t>2</w:t>
            </w:r>
            <w:r w:rsidR="00AD50A5">
              <w:rPr>
                <w:rFonts w:ascii="Times New Roman" w:hAnsi="Times New Roman"/>
                <w:sz w:val="26"/>
                <w:szCs w:val="26"/>
              </w:rPr>
              <w:t>3</w:t>
            </w:r>
            <w:r w:rsidRPr="00B84D7D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14:paraId="6F67301E" w14:textId="77777777" w:rsidR="00EE57E0" w:rsidRPr="00B84D7D" w:rsidRDefault="00EE57E0" w:rsidP="00AD5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77344">
              <w:rPr>
                <w:rFonts w:ascii="Times New Roman" w:hAnsi="Times New Roman"/>
                <w:sz w:val="26"/>
                <w:szCs w:val="26"/>
              </w:rPr>
              <w:t>02</w:t>
            </w:r>
            <w:r w:rsidR="00AD50A5">
              <w:rPr>
                <w:rFonts w:ascii="Times New Roman" w:hAnsi="Times New Roman"/>
                <w:sz w:val="26"/>
                <w:szCs w:val="26"/>
              </w:rPr>
              <w:t>4</w:t>
            </w:r>
            <w:r w:rsidRPr="00B84D7D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14:paraId="6F67301F" w14:textId="77777777" w:rsidR="00EE57E0" w:rsidRPr="00B84D7D" w:rsidRDefault="00EE57E0" w:rsidP="00AD5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AD50A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14:paraId="6F673020" w14:textId="77777777" w:rsidR="00EE57E0" w:rsidRPr="00B84D7D" w:rsidRDefault="00EE57E0" w:rsidP="00AD5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AD50A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14:paraId="6F673021" w14:textId="77777777" w:rsidR="00EE57E0" w:rsidRPr="00B84D7D" w:rsidRDefault="00EE57E0" w:rsidP="00AD5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AD50A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14:paraId="6F673022" w14:textId="77777777" w:rsidR="00EE57E0" w:rsidRPr="00B84D7D" w:rsidRDefault="00EE57E0" w:rsidP="00496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итоговое</w:t>
            </w:r>
          </w:p>
          <w:p w14:paraId="6F673023" w14:textId="77777777" w:rsidR="00EE57E0" w:rsidRPr="00B84D7D" w:rsidRDefault="00EE57E0" w:rsidP="00496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  <w:tr w:rsidR="00EE57E0" w:rsidRPr="00B84D7D" w14:paraId="6F67302F" w14:textId="77777777" w:rsidTr="00EE57E0">
        <w:trPr>
          <w:trHeight w:val="1124"/>
        </w:trPr>
        <w:tc>
          <w:tcPr>
            <w:tcW w:w="567" w:type="dxa"/>
          </w:tcPr>
          <w:p w14:paraId="6F673025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14:paraId="6F673026" w14:textId="77777777" w:rsidR="00EE57E0" w:rsidRPr="00B84D7D" w:rsidRDefault="00EE57E0" w:rsidP="004008C2">
            <w:pPr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Рост численности пенсионеров, прошедших вакцинацию от сезонного гриппа</w:t>
            </w:r>
          </w:p>
        </w:tc>
        <w:tc>
          <w:tcPr>
            <w:tcW w:w="992" w:type="dxa"/>
          </w:tcPr>
          <w:p w14:paraId="6F673027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6F673028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850" w:type="dxa"/>
          </w:tcPr>
          <w:p w14:paraId="6F673029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2A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2B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2C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2D" w14:textId="77777777" w:rsidR="00EE57E0" w:rsidRPr="00B84D7D" w:rsidRDefault="00EE57E0" w:rsidP="0045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6F67302E" w14:textId="77777777" w:rsidR="00EE57E0" w:rsidRPr="00B84D7D" w:rsidRDefault="00EE57E0" w:rsidP="0045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E57E0" w:rsidRPr="00B84D7D" w14:paraId="6F67303A" w14:textId="77777777" w:rsidTr="00EE57E0">
        <w:tc>
          <w:tcPr>
            <w:tcW w:w="567" w:type="dxa"/>
          </w:tcPr>
          <w:p w14:paraId="6F673030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14:paraId="6F673031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Рост численности пенсионеров, прошедших флюорографическое обследование</w:t>
            </w:r>
          </w:p>
        </w:tc>
        <w:tc>
          <w:tcPr>
            <w:tcW w:w="992" w:type="dxa"/>
          </w:tcPr>
          <w:p w14:paraId="6F673032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6F673033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34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35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36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37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38" w14:textId="77777777" w:rsidR="00EE57E0" w:rsidRPr="00B84D7D" w:rsidRDefault="00EE57E0" w:rsidP="0045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6F673039" w14:textId="77777777" w:rsidR="00EE57E0" w:rsidRPr="00B84D7D" w:rsidRDefault="00EE57E0" w:rsidP="0045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E57E0" w:rsidRPr="00B84D7D" w14:paraId="6F673045" w14:textId="77777777" w:rsidTr="00EE57E0">
        <w:trPr>
          <w:trHeight w:val="914"/>
        </w:trPr>
        <w:tc>
          <w:tcPr>
            <w:tcW w:w="567" w:type="dxa"/>
          </w:tcPr>
          <w:p w14:paraId="6F67303B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14:paraId="6F67303C" w14:textId="77777777" w:rsidR="00EE57E0" w:rsidRPr="00B84D7D" w:rsidRDefault="00EE57E0" w:rsidP="004008C2">
            <w:pPr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Увеличение численности пенсионеров, которым оказана помощь школьниками      </w:t>
            </w:r>
          </w:p>
        </w:tc>
        <w:tc>
          <w:tcPr>
            <w:tcW w:w="992" w:type="dxa"/>
          </w:tcPr>
          <w:p w14:paraId="6F67303D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6F67303E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3F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40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41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42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43" w14:textId="77777777" w:rsidR="00EE57E0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6F673044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E57E0" w:rsidRPr="00B84D7D" w14:paraId="6F673050" w14:textId="77777777" w:rsidTr="00EE57E0">
        <w:tc>
          <w:tcPr>
            <w:tcW w:w="567" w:type="dxa"/>
          </w:tcPr>
          <w:p w14:paraId="6F673046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14:paraId="6F673047" w14:textId="77777777" w:rsidR="00EE57E0" w:rsidRPr="00B84D7D" w:rsidRDefault="00EE57E0" w:rsidP="004008C2">
            <w:pPr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Увеличение доли пенсионеров, </w:t>
            </w:r>
            <w:r w:rsidRPr="00B84D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вовлечённых в занятия физической культурой и спортом от общей численности указанной категории                                                              </w:t>
            </w:r>
          </w:p>
        </w:tc>
        <w:tc>
          <w:tcPr>
            <w:tcW w:w="992" w:type="dxa"/>
          </w:tcPr>
          <w:p w14:paraId="6F673048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</w:tcPr>
          <w:p w14:paraId="6F673049" w14:textId="77777777" w:rsidR="00EE57E0" w:rsidRPr="00B84D7D" w:rsidRDefault="005D5C0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F67304A" w14:textId="77777777" w:rsidR="00EE57E0" w:rsidRPr="00B84D7D" w:rsidRDefault="00EE57E0" w:rsidP="00451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14:paraId="6F67304B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F67304C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14:paraId="6F67304D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F67304E" w14:textId="77777777" w:rsidR="00EE57E0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6F67304F" w14:textId="77777777" w:rsidR="00EE57E0" w:rsidRPr="00B84D7D" w:rsidRDefault="00EE57E0" w:rsidP="005D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D5C0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EE57E0" w:rsidRPr="00B84D7D" w14:paraId="6F67305B" w14:textId="77777777" w:rsidTr="00EE57E0">
        <w:tc>
          <w:tcPr>
            <w:tcW w:w="567" w:type="dxa"/>
          </w:tcPr>
          <w:p w14:paraId="6F673051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</w:tcPr>
          <w:p w14:paraId="6F673052" w14:textId="77777777" w:rsidR="00EE57E0" w:rsidRPr="00B84D7D" w:rsidRDefault="00EE57E0" w:rsidP="004008C2">
            <w:pPr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Увеличение доли пенсионеров, охваченных библиотечным обслуживанием                                                              </w:t>
            </w:r>
          </w:p>
        </w:tc>
        <w:tc>
          <w:tcPr>
            <w:tcW w:w="992" w:type="dxa"/>
          </w:tcPr>
          <w:p w14:paraId="6F673053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6F673054" w14:textId="77777777" w:rsidR="00EE57E0" w:rsidRPr="00B84D7D" w:rsidRDefault="005D5C00" w:rsidP="00EE5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F673055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14:paraId="6F673056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F673057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14:paraId="6F673058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F673059" w14:textId="77777777" w:rsidR="00EE57E0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6F67305A" w14:textId="77777777" w:rsidR="00EE57E0" w:rsidRPr="00B84D7D" w:rsidRDefault="00EE57E0" w:rsidP="005D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D5C0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EE57E0" w:rsidRPr="00B84D7D" w14:paraId="6F673066" w14:textId="77777777" w:rsidTr="00EE57E0">
        <w:tc>
          <w:tcPr>
            <w:tcW w:w="567" w:type="dxa"/>
          </w:tcPr>
          <w:p w14:paraId="6F67305C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</w:tcPr>
          <w:p w14:paraId="6F67305D" w14:textId="77777777" w:rsidR="00EE57E0" w:rsidRPr="00B84D7D" w:rsidRDefault="00EE57E0" w:rsidP="004008C2">
            <w:pPr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Увеличение культурно массовых мероприятий, где принимают участие пенсионеры</w:t>
            </w:r>
          </w:p>
        </w:tc>
        <w:tc>
          <w:tcPr>
            <w:tcW w:w="992" w:type="dxa"/>
          </w:tcPr>
          <w:p w14:paraId="6F67305E" w14:textId="77777777" w:rsidR="00EE57E0" w:rsidRPr="00B84D7D" w:rsidRDefault="00EE57E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6F67305F" w14:textId="77777777" w:rsidR="00EE57E0" w:rsidRPr="00B84D7D" w:rsidRDefault="005D5C0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60" w14:textId="77777777" w:rsidR="00EE57E0" w:rsidRPr="00B84D7D" w:rsidRDefault="005D5C0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61" w14:textId="77777777" w:rsidR="00EE57E0" w:rsidRPr="00B84D7D" w:rsidRDefault="004A7F38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62" w14:textId="77777777" w:rsidR="00EE57E0" w:rsidRPr="00B84D7D" w:rsidRDefault="004A7F38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F673063" w14:textId="77777777" w:rsidR="00EE57E0" w:rsidRPr="00B84D7D" w:rsidRDefault="004A7F38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F673064" w14:textId="77777777" w:rsidR="00EE57E0" w:rsidRDefault="004A7F38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6F673065" w14:textId="77777777" w:rsidR="00EE57E0" w:rsidRPr="00B84D7D" w:rsidRDefault="005D5C00" w:rsidP="00B84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6F673067" w14:textId="77777777" w:rsidR="00DF3F53" w:rsidRPr="004008C2" w:rsidRDefault="00DF3F53" w:rsidP="004008C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3068" w14:textId="77777777" w:rsidR="00DF3F53" w:rsidRPr="009A25CE" w:rsidRDefault="00DF3F53" w:rsidP="007635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3069" w14:textId="77777777" w:rsidR="004C4633" w:rsidRDefault="004C4633" w:rsidP="006354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306A" w14:textId="77777777" w:rsidR="00DF3F53" w:rsidRDefault="00DF3F53" w:rsidP="006354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354BA">
        <w:rPr>
          <w:rFonts w:ascii="Times New Roman" w:hAnsi="Times New Roman"/>
          <w:b/>
          <w:bCs/>
          <w:sz w:val="26"/>
          <w:szCs w:val="26"/>
        </w:rPr>
        <w:t>4. Срок реализации Программы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F67306B" w14:textId="77777777" w:rsidR="00DF3F53" w:rsidRPr="004E6A97" w:rsidRDefault="00DF3F53" w:rsidP="006354BA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4E6A97">
        <w:rPr>
          <w:rFonts w:ascii="Times New Roman" w:hAnsi="Times New Roman"/>
          <w:sz w:val="26"/>
          <w:szCs w:val="26"/>
        </w:rPr>
        <w:t>Срок реализации Программы 20</w:t>
      </w:r>
      <w:r w:rsidR="003412DD">
        <w:rPr>
          <w:rFonts w:ascii="Times New Roman" w:hAnsi="Times New Roman"/>
          <w:sz w:val="26"/>
          <w:szCs w:val="26"/>
        </w:rPr>
        <w:t>2</w:t>
      </w:r>
      <w:r w:rsidR="00AD40A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-20</w:t>
      </w:r>
      <w:r w:rsidR="00451E80">
        <w:rPr>
          <w:rFonts w:ascii="Times New Roman" w:hAnsi="Times New Roman"/>
          <w:sz w:val="26"/>
          <w:szCs w:val="26"/>
        </w:rPr>
        <w:t>2</w:t>
      </w:r>
      <w:r w:rsidR="00AD40A5">
        <w:rPr>
          <w:rFonts w:ascii="Times New Roman" w:hAnsi="Times New Roman"/>
          <w:sz w:val="26"/>
          <w:szCs w:val="26"/>
        </w:rPr>
        <w:t>7</w:t>
      </w:r>
      <w:r w:rsidR="005D5C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годы</w:t>
      </w:r>
      <w:r w:rsidRPr="004E6A97">
        <w:rPr>
          <w:rFonts w:ascii="Times New Roman" w:hAnsi="Times New Roman"/>
          <w:sz w:val="26"/>
          <w:szCs w:val="26"/>
        </w:rPr>
        <w:t xml:space="preserve"> </w:t>
      </w:r>
    </w:p>
    <w:p w14:paraId="6F67306C" w14:textId="77777777" w:rsidR="00DF3F53" w:rsidRDefault="00DF3F53" w:rsidP="006354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F67306D" w14:textId="77777777" w:rsidR="00DF3F53" w:rsidRDefault="00DF3F53" w:rsidP="006354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354BA">
        <w:rPr>
          <w:rFonts w:ascii="Times New Roman" w:hAnsi="Times New Roman"/>
          <w:b/>
          <w:bCs/>
          <w:sz w:val="26"/>
          <w:szCs w:val="26"/>
        </w:rPr>
        <w:t>5. Финансовое обеспечение Программы</w:t>
      </w:r>
    </w:p>
    <w:p w14:paraId="6F67306E" w14:textId="77777777" w:rsidR="00451E80" w:rsidRPr="00513313" w:rsidRDefault="00451E80" w:rsidP="00451E8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13313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местного бюджета составляет </w:t>
      </w:r>
      <w:r w:rsidR="00354A48">
        <w:rPr>
          <w:rFonts w:ascii="Times New Roman" w:hAnsi="Times New Roman"/>
          <w:color w:val="000000"/>
          <w:sz w:val="26"/>
          <w:szCs w:val="26"/>
        </w:rPr>
        <w:t>9</w:t>
      </w:r>
      <w:r w:rsidR="00056E7F">
        <w:rPr>
          <w:rFonts w:ascii="Times New Roman" w:hAnsi="Times New Roman"/>
          <w:color w:val="000000"/>
          <w:sz w:val="26"/>
          <w:szCs w:val="26"/>
        </w:rPr>
        <w:t>4 1</w:t>
      </w:r>
      <w:r w:rsidR="0066509D">
        <w:rPr>
          <w:rFonts w:ascii="Times New Roman" w:hAnsi="Times New Roman"/>
          <w:color w:val="000000"/>
          <w:sz w:val="26"/>
          <w:szCs w:val="26"/>
        </w:rPr>
        <w:t>00</w:t>
      </w:r>
      <w:r w:rsidRPr="00513313">
        <w:rPr>
          <w:rFonts w:ascii="Times New Roman" w:hAnsi="Times New Roman"/>
          <w:color w:val="000000"/>
          <w:sz w:val="26"/>
          <w:szCs w:val="26"/>
        </w:rPr>
        <w:t xml:space="preserve"> рублей в том числе по годам:</w:t>
      </w:r>
    </w:p>
    <w:p w14:paraId="6F67306F" w14:textId="77777777" w:rsidR="00626CB7" w:rsidRPr="00626CB7" w:rsidRDefault="00626CB7" w:rsidP="00626CB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26CB7">
        <w:rPr>
          <w:rFonts w:ascii="Times New Roman" w:hAnsi="Times New Roman"/>
          <w:sz w:val="24"/>
          <w:szCs w:val="24"/>
        </w:rPr>
        <w:t>2022 год – 10 100 руб.</w:t>
      </w:r>
    </w:p>
    <w:p w14:paraId="6F673070" w14:textId="77777777" w:rsidR="00626CB7" w:rsidRPr="00626CB7" w:rsidRDefault="00626CB7" w:rsidP="00626CB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26CB7">
        <w:rPr>
          <w:rFonts w:ascii="Times New Roman" w:hAnsi="Times New Roman"/>
          <w:sz w:val="24"/>
          <w:szCs w:val="24"/>
        </w:rPr>
        <w:t>2023 год – 19 000 руб.</w:t>
      </w:r>
    </w:p>
    <w:p w14:paraId="6F673071" w14:textId="77777777" w:rsidR="00626CB7" w:rsidRPr="00626CB7" w:rsidRDefault="00626CB7" w:rsidP="00626CB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26CB7">
        <w:rPr>
          <w:rFonts w:ascii="Times New Roman" w:hAnsi="Times New Roman"/>
          <w:sz w:val="24"/>
          <w:szCs w:val="24"/>
        </w:rPr>
        <w:t>2024 год – 35 000 руб.</w:t>
      </w:r>
    </w:p>
    <w:p w14:paraId="6F673072" w14:textId="77777777" w:rsidR="00626CB7" w:rsidRPr="00626CB7" w:rsidRDefault="00626CB7" w:rsidP="00626CB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26CB7">
        <w:rPr>
          <w:rFonts w:ascii="Times New Roman" w:hAnsi="Times New Roman"/>
          <w:sz w:val="24"/>
          <w:szCs w:val="24"/>
        </w:rPr>
        <w:t>2025 год – 10 000 руб.</w:t>
      </w:r>
    </w:p>
    <w:p w14:paraId="6F673073" w14:textId="77777777" w:rsidR="00626CB7" w:rsidRPr="00626CB7" w:rsidRDefault="00626CB7" w:rsidP="00626CB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26CB7">
        <w:rPr>
          <w:rFonts w:ascii="Times New Roman" w:hAnsi="Times New Roman"/>
          <w:sz w:val="24"/>
          <w:szCs w:val="24"/>
        </w:rPr>
        <w:t>2026 год – 10 000 руб.</w:t>
      </w:r>
    </w:p>
    <w:p w14:paraId="6F673074" w14:textId="77777777" w:rsidR="00626CB7" w:rsidRDefault="00626CB7" w:rsidP="00626CB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26CB7">
        <w:rPr>
          <w:rFonts w:ascii="Times New Roman" w:hAnsi="Times New Roman"/>
          <w:sz w:val="24"/>
          <w:szCs w:val="24"/>
        </w:rPr>
        <w:t>2027 год – 10 000 руб.</w:t>
      </w:r>
    </w:p>
    <w:p w14:paraId="6F673075" w14:textId="77777777" w:rsidR="00DF3F53" w:rsidRPr="004C4633" w:rsidRDefault="00DF3F53" w:rsidP="00626CB7">
      <w:pPr>
        <w:shd w:val="clear" w:color="auto" w:fill="FFFFFF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5F5F5F"/>
          <w:sz w:val="26"/>
          <w:szCs w:val="26"/>
          <w:lang w:eastAsia="ru-RU"/>
        </w:rPr>
        <w:t xml:space="preserve">    </w:t>
      </w:r>
      <w:r w:rsidRPr="004C4633">
        <w:rPr>
          <w:rFonts w:ascii="Times New Roman" w:hAnsi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14:paraId="6F673076" w14:textId="77777777" w:rsidR="00CA5C45" w:rsidRDefault="00DF3F53" w:rsidP="00CA5C45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2623E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14:paraId="6F673077" w14:textId="77777777" w:rsidR="00CA5C45" w:rsidRDefault="00CA5C45" w:rsidP="00CA5C45">
      <w:pPr>
        <w:shd w:val="clear" w:color="auto" w:fill="FFFFFF"/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средства, предусмотренные на реализацию мероприятий программы представлены в приложении №2.  </w:t>
      </w:r>
    </w:p>
    <w:p w14:paraId="6F673078" w14:textId="77777777" w:rsidR="00DF3F53" w:rsidRPr="006354BA" w:rsidRDefault="00DF3F53" w:rsidP="00CA5C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354BA">
        <w:rPr>
          <w:rFonts w:ascii="Times New Roman" w:hAnsi="Times New Roman"/>
          <w:b/>
          <w:bCs/>
          <w:sz w:val="26"/>
          <w:szCs w:val="26"/>
        </w:rPr>
        <w:t>6. Ожидаемые социально-экономические результаты реализации</w:t>
      </w:r>
    </w:p>
    <w:p w14:paraId="6F673079" w14:textId="77777777" w:rsidR="00DF3F53" w:rsidRDefault="00DF3F53" w:rsidP="002927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354BA">
        <w:rPr>
          <w:rFonts w:ascii="Times New Roman" w:hAnsi="Times New Roman"/>
          <w:b/>
          <w:bCs/>
          <w:sz w:val="26"/>
          <w:szCs w:val="26"/>
        </w:rPr>
        <w:t>Программных мероприятий</w:t>
      </w:r>
    </w:p>
    <w:p w14:paraId="6F67307A" w14:textId="77777777" w:rsidR="00DF3F53" w:rsidRPr="006354BA" w:rsidRDefault="00DF3F53" w:rsidP="002927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6354BA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Реализация мероприятий Программы позволит:</w:t>
      </w:r>
    </w:p>
    <w:p w14:paraId="6F67307B" w14:textId="77777777" w:rsidR="00DF3F53" w:rsidRPr="006354BA" w:rsidRDefault="00DF3F53" w:rsidP="00292760">
      <w:pPr>
        <w:shd w:val="clear" w:color="auto" w:fill="FFFFFF"/>
        <w:spacing w:before="12"/>
        <w:ind w:firstLine="74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354BA">
        <w:rPr>
          <w:rFonts w:ascii="Times New Roman" w:hAnsi="Times New Roman"/>
          <w:color w:val="000000"/>
          <w:spacing w:val="5"/>
          <w:sz w:val="26"/>
          <w:szCs w:val="26"/>
          <w:lang w:eastAsia="ru-RU"/>
        </w:rPr>
        <w:t xml:space="preserve">- продолжить развитие единой системы социальной защиты пожилых людей, </w:t>
      </w:r>
      <w:r w:rsidRPr="006354BA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выделить приоритетные направления в этой области;</w:t>
      </w:r>
    </w:p>
    <w:p w14:paraId="6F67307C" w14:textId="77777777" w:rsidR="00DF3F53" w:rsidRPr="006354BA" w:rsidRDefault="00DF3F53" w:rsidP="00292760">
      <w:pPr>
        <w:shd w:val="clear" w:color="auto" w:fill="FFFFFF"/>
        <w:spacing w:before="17"/>
        <w:ind w:firstLine="75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354BA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lastRenderedPageBreak/>
        <w:t xml:space="preserve">- поддержать   людей   старшего   поколения   в решении проблем выживания, </w:t>
      </w:r>
      <w:r w:rsidRPr="006354BA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реализации собственных возможностей по преодолению сложных жизненных ситуаций;</w:t>
      </w:r>
    </w:p>
    <w:p w14:paraId="6F67307D" w14:textId="77777777" w:rsidR="00DF3F53" w:rsidRPr="006354BA" w:rsidRDefault="00DF3F53" w:rsidP="00292760">
      <w:pPr>
        <w:shd w:val="clear" w:color="auto" w:fill="FFFFFF"/>
        <w:spacing w:before="12"/>
        <w:ind w:firstLine="77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354BA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- повысить   уровень   социальной   адаптации пожилых людей и упрочнение </w:t>
      </w:r>
      <w:r w:rsidRPr="006354BA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социальных связей;</w:t>
      </w:r>
    </w:p>
    <w:p w14:paraId="6F67307E" w14:textId="77777777" w:rsidR="00DF3F53" w:rsidRPr="006354BA" w:rsidRDefault="00DF3F53" w:rsidP="00292760">
      <w:pPr>
        <w:shd w:val="clear" w:color="auto" w:fill="FFFFFF"/>
        <w:spacing w:before="12"/>
        <w:ind w:firstLine="78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354BA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- активизировать граждан в добровольной деятельности по решению социальных проблем пожилых людей;</w:t>
      </w:r>
    </w:p>
    <w:p w14:paraId="6F67307F" w14:textId="77777777" w:rsidR="00DF3F53" w:rsidRPr="006354BA" w:rsidRDefault="00DF3F53" w:rsidP="00292760">
      <w:pPr>
        <w:shd w:val="clear" w:color="auto" w:fill="FFFFFF"/>
        <w:spacing w:before="20"/>
        <w:ind w:firstLine="778"/>
        <w:jc w:val="both"/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</w:pPr>
      <w:r w:rsidRPr="006354BA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- усилить     координацию     деятельности     органов </w:t>
      </w:r>
      <w:proofErr w:type="gramStart"/>
      <w:r w:rsidRPr="006354BA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муниципальной  власти</w:t>
      </w:r>
      <w:proofErr w:type="gramEnd"/>
      <w:r w:rsidRPr="006354BA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, организаций   и   общественных   объединений   по предоставлению гражданам </w:t>
      </w:r>
      <w:r w:rsidRPr="006354BA">
        <w:rPr>
          <w:rFonts w:ascii="Times New Roman" w:hAnsi="Times New Roman"/>
          <w:color w:val="000000"/>
          <w:spacing w:val="-5"/>
          <w:sz w:val="26"/>
          <w:szCs w:val="26"/>
          <w:lang w:eastAsia="ru-RU"/>
        </w:rPr>
        <w:t>старшего поколения социальных услуг.</w:t>
      </w:r>
    </w:p>
    <w:p w14:paraId="6F673080" w14:textId="77777777" w:rsidR="00DF3F53" w:rsidRPr="006354BA" w:rsidRDefault="00DF3F53" w:rsidP="006354B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F673081" w14:textId="77777777" w:rsidR="00DF3F53" w:rsidRPr="006354BA" w:rsidRDefault="00DF3F53" w:rsidP="006354BA">
      <w:pPr>
        <w:jc w:val="center"/>
        <w:rPr>
          <w:b/>
        </w:rPr>
      </w:pPr>
      <w:r w:rsidRPr="006354BA">
        <w:rPr>
          <w:rFonts w:ascii="Times New Roman" w:hAnsi="Times New Roman"/>
          <w:b/>
          <w:bCs/>
          <w:sz w:val="26"/>
          <w:szCs w:val="26"/>
        </w:rPr>
        <w:t>7.  Управление программой и механизм ее реализации</w:t>
      </w:r>
    </w:p>
    <w:p w14:paraId="6F673082" w14:textId="77777777" w:rsidR="00DF3F53" w:rsidRDefault="00DF3F53" w:rsidP="006354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2623E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Усть-Бюрского сельсовета осуществляет контроль и </w:t>
      </w:r>
      <w:r w:rsidRPr="00C2623E">
        <w:rPr>
          <w:rFonts w:ascii="Times New Roman" w:hAnsi="Times New Roman"/>
          <w:sz w:val="26"/>
          <w:szCs w:val="26"/>
        </w:rPr>
        <w:t>несет ответственность за выполнение</w:t>
      </w:r>
      <w:r>
        <w:rPr>
          <w:rFonts w:ascii="Times New Roman" w:hAnsi="Times New Roman"/>
          <w:sz w:val="26"/>
          <w:szCs w:val="26"/>
        </w:rPr>
        <w:t xml:space="preserve"> мероприятий </w:t>
      </w:r>
      <w:r w:rsidRPr="00C2623E">
        <w:rPr>
          <w:rFonts w:ascii="Times New Roman" w:hAnsi="Times New Roman"/>
          <w:sz w:val="26"/>
          <w:szCs w:val="26"/>
        </w:rPr>
        <w:t>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6F673083" w14:textId="77777777" w:rsidR="00DF3F53" w:rsidRPr="00C2623E" w:rsidRDefault="00DF3F53" w:rsidP="006354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14:paraId="6F673084" w14:textId="77777777" w:rsidR="00DF3F53" w:rsidRPr="00C2623E" w:rsidRDefault="00DF3F53" w:rsidP="006354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673085" w14:textId="77777777" w:rsidR="00DF3F53" w:rsidRDefault="00DF3F53" w:rsidP="006354BA">
      <w:pPr>
        <w:jc w:val="both"/>
        <w:sectPr w:rsidR="00DF3F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673086" w14:textId="77777777" w:rsidR="00DF3F53" w:rsidRDefault="00DF3F53" w:rsidP="00FE2F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lastRenderedPageBreak/>
        <w:t>Приложение №1</w:t>
      </w:r>
    </w:p>
    <w:p w14:paraId="6F673087" w14:textId="77777777" w:rsidR="00DF3F53" w:rsidRDefault="00DF3F53" w:rsidP="00FE2F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14:paraId="6F673088" w14:textId="77777777" w:rsidR="00DF3F53" w:rsidRDefault="00DF3F53" w:rsidP="00FE2FF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t xml:space="preserve">«Старшее </w:t>
      </w:r>
      <w:r w:rsidR="0015292C">
        <w:rPr>
          <w:rFonts w:ascii="Times New Roman Hak" w:hAnsi="Times New Roman Hak" w:cs="Arial"/>
          <w:sz w:val="24"/>
          <w:szCs w:val="24"/>
          <w:lang w:eastAsia="ru-RU"/>
        </w:rPr>
        <w:t>поколение</w:t>
      </w:r>
      <w:r>
        <w:rPr>
          <w:rFonts w:ascii="Times New Roman Hak" w:hAnsi="Times New Roman Hak" w:cs="Arial"/>
          <w:sz w:val="24"/>
          <w:szCs w:val="24"/>
          <w:lang w:eastAsia="ru-RU"/>
        </w:rPr>
        <w:t>»</w:t>
      </w:r>
    </w:p>
    <w:p w14:paraId="6F673089" w14:textId="77777777" w:rsidR="00DF3F53" w:rsidRDefault="00DF3F53" w:rsidP="00FE2F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Hak" w:hAnsi="Times New Roman Hak" w:cs="Arial"/>
          <w:b/>
          <w:sz w:val="26"/>
          <w:szCs w:val="26"/>
          <w:lang w:eastAsia="ru-RU"/>
        </w:rPr>
      </w:pPr>
      <w:r>
        <w:rPr>
          <w:rFonts w:ascii="Times New Roman Hak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14:paraId="6F67308A" w14:textId="77777777" w:rsidR="00DF3F53" w:rsidRDefault="00DF3F53" w:rsidP="00FE2FF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Hak" w:hAnsi="Times New Roman Hak" w:cs="Arial"/>
          <w:sz w:val="24"/>
          <w:szCs w:val="24"/>
          <w:lang w:eastAsia="ru-RU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4"/>
        <w:gridCol w:w="15"/>
        <w:gridCol w:w="4504"/>
        <w:gridCol w:w="993"/>
        <w:gridCol w:w="850"/>
        <w:gridCol w:w="851"/>
        <w:gridCol w:w="850"/>
        <w:gridCol w:w="851"/>
        <w:gridCol w:w="992"/>
        <w:gridCol w:w="992"/>
        <w:gridCol w:w="3833"/>
      </w:tblGrid>
      <w:tr w:rsidR="00DF3F53" w:rsidRPr="00B84D7D" w14:paraId="6F673091" w14:textId="77777777" w:rsidTr="00472B39">
        <w:trPr>
          <w:trHeight w:val="555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8B" w14:textId="77777777" w:rsidR="00DF3F53" w:rsidRDefault="00DF3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8C" w14:textId="77777777" w:rsidR="00DF3F53" w:rsidRDefault="00DF3F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8D" w14:textId="77777777" w:rsidR="00DF3F53" w:rsidRDefault="00DF3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  <w:r w:rsidR="001529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F67308E" w14:textId="77777777" w:rsidR="00DF3F53" w:rsidRDefault="00DF3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8F" w14:textId="77777777" w:rsidR="00DF3F53" w:rsidRDefault="00DF3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14:paraId="6F673090" w14:textId="77777777" w:rsidR="00DF3F53" w:rsidRDefault="00DF3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92C" w:rsidRPr="00B84D7D" w14:paraId="6F67309C" w14:textId="77777777" w:rsidTr="00056E7F">
        <w:trPr>
          <w:trHeight w:val="258"/>
        </w:trPr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92" w14:textId="77777777" w:rsidR="0015292C" w:rsidRDefault="001529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93" w14:textId="77777777" w:rsidR="0015292C" w:rsidRDefault="001529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94" w14:textId="77777777" w:rsidR="0015292C" w:rsidRDefault="0015292C" w:rsidP="00626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412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6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95" w14:textId="77777777" w:rsidR="0015292C" w:rsidRDefault="00F06556" w:rsidP="00626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6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5292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96" w14:textId="77777777" w:rsidR="0015292C" w:rsidRDefault="0015292C" w:rsidP="00626C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hanging="33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20</w:t>
            </w:r>
            <w:r w:rsidR="00F065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6C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97" w14:textId="77777777" w:rsidR="0015292C" w:rsidRDefault="0015292C" w:rsidP="00626C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hanging="33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6C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98" w14:textId="77777777" w:rsidR="0015292C" w:rsidRDefault="0015292C" w:rsidP="00626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065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626C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99" w14:textId="77777777" w:rsidR="0015292C" w:rsidRDefault="00F06556" w:rsidP="00626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6C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5292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9A" w14:textId="77777777" w:rsidR="0015292C" w:rsidRDefault="0015292C" w:rsidP="0045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9B" w14:textId="77777777" w:rsidR="0015292C" w:rsidRDefault="001529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F53" w:rsidRPr="00B84D7D" w14:paraId="6F67309E" w14:textId="77777777" w:rsidTr="0015292C">
        <w:trPr>
          <w:trHeight w:val="281"/>
        </w:trPr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7309D" w14:textId="77777777" w:rsidR="00DF3F53" w:rsidRDefault="00D31B54" w:rsidP="00FE2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797F48">
              <w:t xml:space="preserve"> </w:t>
            </w:r>
            <w:r w:rsidR="00797F48" w:rsidRPr="00797F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Поддержка граждан старшего поколения</w:t>
            </w:r>
          </w:p>
        </w:tc>
      </w:tr>
      <w:tr w:rsidR="0015292C" w:rsidRPr="00B84D7D" w14:paraId="6F6730A9" w14:textId="77777777" w:rsidTr="00056E7F"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9F" w14:textId="77777777" w:rsidR="0015292C" w:rsidRPr="00797F48" w:rsidRDefault="0015292C" w:rsidP="00FE2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F4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0" w14:textId="77777777" w:rsidR="0015292C" w:rsidRPr="00797F48" w:rsidRDefault="0015292C" w:rsidP="00F800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F4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(поощрение граждан старшего поколения)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1" w14:textId="77777777" w:rsidR="0015292C" w:rsidRPr="00E56BA9" w:rsidRDefault="00626CB7" w:rsidP="00626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  <w:r w:rsidR="00F0655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2" w14:textId="77777777" w:rsidR="0015292C" w:rsidRDefault="00626CB7" w:rsidP="00011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3" w14:textId="77777777" w:rsidR="0015292C" w:rsidRDefault="00626CB7" w:rsidP="00626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15292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4" w14:textId="77777777" w:rsidR="0015292C" w:rsidRPr="0015292C" w:rsidRDefault="00056E7F" w:rsidP="00011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15292C" w:rsidRPr="0015292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5" w14:textId="77777777" w:rsidR="0015292C" w:rsidRDefault="00E31057" w:rsidP="00011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6E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5292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6" w14:textId="77777777" w:rsidR="0015292C" w:rsidRPr="00011490" w:rsidRDefault="00E31057" w:rsidP="00011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6E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5292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7" w14:textId="77777777" w:rsidR="0015292C" w:rsidRPr="00011490" w:rsidRDefault="00626CB7" w:rsidP="00451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56E7F">
              <w:rPr>
                <w:rFonts w:ascii="Times New Roman" w:hAnsi="Times New Roman"/>
                <w:sz w:val="24"/>
                <w:szCs w:val="24"/>
                <w:lang w:eastAsia="ru-RU"/>
              </w:rPr>
              <w:t>4 1</w:t>
            </w:r>
            <w:r w:rsidR="00F0655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30A8" w14:textId="77777777" w:rsidR="0015292C" w:rsidRDefault="0015292C" w:rsidP="00FE2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</w:p>
        </w:tc>
      </w:tr>
      <w:tr w:rsidR="00D31B54" w:rsidRPr="00B84D7D" w14:paraId="6F6730AB" w14:textId="77777777" w:rsidTr="00D31B54"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730AA" w14:textId="77777777" w:rsidR="00D31B54" w:rsidRPr="001577E2" w:rsidRDefault="00D31B54" w:rsidP="00FE2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77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577E2">
              <w:rPr>
                <w:rFonts w:ascii="Times New Roman" w:hAnsi="Times New Roman"/>
                <w:b/>
                <w:sz w:val="24"/>
                <w:szCs w:val="24"/>
              </w:rPr>
              <w:t>Совершенствование работы по решению социально-бытовых проблем граждан старшего поколения</w:t>
            </w:r>
          </w:p>
        </w:tc>
      </w:tr>
      <w:tr w:rsidR="002406C5" w:rsidRPr="00B84D7D" w14:paraId="6F6730B0" w14:textId="77777777" w:rsidTr="00472B39">
        <w:trPr>
          <w:trHeight w:val="161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AC" w14:textId="77777777" w:rsidR="002406C5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AD" w14:textId="77777777" w:rsidR="002406C5" w:rsidRPr="006A5C5B" w:rsidRDefault="002406C5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6A5C5B">
              <w:rPr>
                <w:rFonts w:ascii="Times New Roman" w:hAnsi="Times New Roman"/>
                <w:lang w:eastAsia="ru-RU"/>
              </w:rPr>
              <w:t>Организация проведения мониторинга социально-экономического положения граждан пожилого возраста</w:t>
            </w:r>
          </w:p>
        </w:tc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AE" w14:textId="77777777" w:rsidR="002406C5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AF" w14:textId="77777777" w:rsidR="002406C5" w:rsidRDefault="002406C5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2406C5" w:rsidRPr="00B84D7D" w14:paraId="6F6730B5" w14:textId="77777777" w:rsidTr="00472B39">
        <w:trPr>
          <w:trHeight w:val="161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B1" w14:textId="77777777" w:rsidR="002406C5" w:rsidRDefault="002406C5" w:rsidP="00D31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B2" w14:textId="77777777" w:rsidR="002406C5" w:rsidRPr="006A5C5B" w:rsidRDefault="002406C5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5C5B">
              <w:rPr>
                <w:rFonts w:ascii="Times New Roman" w:hAnsi="Times New Roman"/>
              </w:rPr>
              <w:t>Организация работы по выявлению одиноко проживающих граждан пожилого возраста, нуждающихся в социальной и бытовой помощи</w:t>
            </w:r>
          </w:p>
        </w:tc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B3" w14:textId="77777777" w:rsidR="002406C5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B4" w14:textId="77777777" w:rsidR="002406C5" w:rsidRDefault="002406C5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Усть-Бюрского сельсовета, Совет ветеранов и инвалидов </w:t>
            </w:r>
          </w:p>
        </w:tc>
      </w:tr>
      <w:tr w:rsidR="002406C5" w:rsidRPr="00B84D7D" w14:paraId="6F6730BA" w14:textId="77777777" w:rsidTr="00472B39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B6" w14:textId="77777777" w:rsidR="002406C5" w:rsidRDefault="002406C5" w:rsidP="00D31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B7" w14:textId="77777777" w:rsidR="002406C5" w:rsidRPr="006A5C5B" w:rsidRDefault="006A5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Ежегодный </w:t>
            </w:r>
            <w:r w:rsidR="002406C5" w:rsidRPr="006A5C5B">
              <w:rPr>
                <w:rFonts w:ascii="Times New Roman" w:hAnsi="Times New Roman"/>
                <w:color w:val="000000"/>
              </w:rPr>
              <w:t xml:space="preserve">анализ обращений граждан пожилого возраста </w:t>
            </w:r>
            <w:proofErr w:type="gramStart"/>
            <w:r w:rsidR="002406C5" w:rsidRPr="006A5C5B">
              <w:rPr>
                <w:rFonts w:ascii="Times New Roman" w:hAnsi="Times New Roman"/>
                <w:color w:val="000000"/>
              </w:rPr>
              <w:t>с  оценкой</w:t>
            </w:r>
            <w:proofErr w:type="gramEnd"/>
            <w:r w:rsidR="002406C5" w:rsidRPr="006A5C5B">
              <w:rPr>
                <w:rFonts w:ascii="Times New Roman" w:hAnsi="Times New Roman"/>
                <w:color w:val="000000"/>
              </w:rPr>
              <w:t xml:space="preserve"> эффективности осуществляемых мероприятий программы и  изменений социально- экономического положения пожилых граждан</w:t>
            </w:r>
          </w:p>
        </w:tc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B8" w14:textId="77777777" w:rsidR="002406C5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B9" w14:textId="77777777" w:rsidR="002406C5" w:rsidRDefault="002406C5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2406C5" w:rsidRPr="00B84D7D" w14:paraId="6F6730BF" w14:textId="77777777" w:rsidTr="00472B39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BB" w14:textId="77777777" w:rsidR="002406C5" w:rsidRDefault="002406C5" w:rsidP="00D31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BC" w14:textId="77777777" w:rsidR="002406C5" w:rsidRPr="006A5C5B" w:rsidRDefault="00E86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6A5C5B">
              <w:rPr>
                <w:rFonts w:ascii="Times New Roman" w:hAnsi="Times New Roman"/>
                <w:color w:val="000000"/>
              </w:rPr>
              <w:t>П</w:t>
            </w:r>
            <w:r w:rsidR="006A5C5B">
              <w:rPr>
                <w:rFonts w:ascii="Times New Roman" w:hAnsi="Times New Roman"/>
                <w:color w:val="000000"/>
              </w:rPr>
              <w:t xml:space="preserve">оддержка председателя </w:t>
            </w:r>
            <w:r w:rsidR="002406C5" w:rsidRPr="006A5C5B">
              <w:rPr>
                <w:rFonts w:ascii="Times New Roman" w:hAnsi="Times New Roman"/>
                <w:color w:val="000000"/>
              </w:rPr>
              <w:t>Совета ветеранов и инвалидов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BD" w14:textId="77777777" w:rsidR="002406C5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BE" w14:textId="77777777" w:rsidR="002406C5" w:rsidRDefault="002406C5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Усть-Бюрского сельсовета </w:t>
            </w:r>
          </w:p>
        </w:tc>
      </w:tr>
      <w:tr w:rsidR="00DF3F53" w:rsidRPr="00B84D7D" w14:paraId="6F6730C1" w14:textId="77777777" w:rsidTr="00FE2FF4"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730C0" w14:textId="77777777" w:rsidR="00DF3F53" w:rsidRPr="001577E2" w:rsidRDefault="001577E2" w:rsidP="00FE2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DF3F53" w:rsidRPr="00B84D7D" w14:paraId="6F6730C6" w14:textId="77777777" w:rsidTr="00472B39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2" w14:textId="77777777" w:rsidR="00DF3F53" w:rsidRDefault="0015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3" w14:textId="77777777" w:rsidR="00DF3F53" w:rsidRPr="006A5C5B" w:rsidRDefault="006A5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Плановое</w:t>
            </w:r>
            <w:r w:rsidR="00DF3F53" w:rsidRPr="006A5C5B">
              <w:rPr>
                <w:rFonts w:ascii="Times New Roman" w:hAnsi="Times New Roman"/>
                <w:color w:val="000000"/>
              </w:rPr>
              <w:t xml:space="preserve"> обследование </w:t>
            </w:r>
            <w:proofErr w:type="gramStart"/>
            <w:r w:rsidR="00DF3F53" w:rsidRPr="006A5C5B">
              <w:rPr>
                <w:rFonts w:ascii="Times New Roman" w:hAnsi="Times New Roman"/>
                <w:color w:val="000000"/>
              </w:rPr>
              <w:t>и  лечение</w:t>
            </w:r>
            <w:proofErr w:type="gramEnd"/>
            <w:r w:rsidR="00DF3F53" w:rsidRPr="006A5C5B">
              <w:rPr>
                <w:rFonts w:ascii="Times New Roman" w:hAnsi="Times New Roman"/>
                <w:color w:val="000000"/>
              </w:rPr>
              <w:t xml:space="preserve"> пожилых людей в  стационаре Усть-Бюрской участковой больнице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4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5" w14:textId="77777777" w:rsidR="00DF3F53" w:rsidRDefault="00DF3F53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</w:t>
            </w:r>
            <w:r w:rsidR="00E56BA9">
              <w:rPr>
                <w:rFonts w:ascii="Times New Roman" w:hAnsi="Times New Roman"/>
                <w:lang w:eastAsia="ru-RU"/>
              </w:rPr>
              <w:t>ая участковая больница</w:t>
            </w:r>
          </w:p>
        </w:tc>
      </w:tr>
      <w:tr w:rsidR="00DF3F53" w:rsidRPr="00B84D7D" w14:paraId="6F6730CB" w14:textId="77777777" w:rsidTr="00472B39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7" w14:textId="77777777" w:rsidR="00DF3F53" w:rsidRDefault="0015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8" w14:textId="77777777" w:rsidR="00DF3F53" w:rsidRPr="006A5C5B" w:rsidRDefault="006A5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Ежегодная бесплатная</w:t>
            </w:r>
            <w:r w:rsidR="00DF3F53" w:rsidRPr="006A5C5B">
              <w:rPr>
                <w:rFonts w:ascii="Times New Roman" w:hAnsi="Times New Roman"/>
                <w:spacing w:val="1"/>
              </w:rPr>
              <w:t xml:space="preserve"> вакцинация граждан пожилого возраста от сезонного гриппа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9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A" w14:textId="77777777" w:rsidR="00DF3F53" w:rsidRDefault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Усть-Бюрская участковая больница</w:t>
            </w:r>
          </w:p>
        </w:tc>
      </w:tr>
      <w:tr w:rsidR="00DF3F53" w:rsidRPr="00B84D7D" w14:paraId="6F6730D0" w14:textId="77777777" w:rsidTr="00472B39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C" w14:textId="77777777" w:rsidR="00DF3F53" w:rsidRDefault="0015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D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1"/>
              </w:rPr>
            </w:pPr>
            <w:r w:rsidRPr="006A5C5B">
              <w:rPr>
                <w:rFonts w:ascii="Times New Roman" w:hAnsi="Times New Roman"/>
              </w:rPr>
              <w:t xml:space="preserve">Флюорографическое обследование </w:t>
            </w:r>
            <w:r w:rsidRPr="006A5C5B">
              <w:rPr>
                <w:rFonts w:ascii="Times New Roman" w:hAnsi="Times New Roman"/>
                <w:spacing w:val="1"/>
              </w:rPr>
              <w:t>граждан пожилого возраста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E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CF" w14:textId="77777777" w:rsidR="00DF3F53" w:rsidRDefault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Усть-Бюрская участковая больница</w:t>
            </w:r>
          </w:p>
        </w:tc>
      </w:tr>
      <w:tr w:rsidR="00DF3F53" w:rsidRPr="00B84D7D" w14:paraId="6F6730D5" w14:textId="77777777" w:rsidTr="00472B39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1" w14:textId="77777777" w:rsidR="00DF3F53" w:rsidRDefault="0015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2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</w:rPr>
            </w:pPr>
            <w:r w:rsidRPr="006A5C5B">
              <w:rPr>
                <w:rFonts w:ascii="Times New Roman" w:hAnsi="Times New Roman"/>
                <w:spacing w:val="-4"/>
              </w:rPr>
              <w:t xml:space="preserve">Организация работы по обеспечению путевками на санаторно-курортное лечение </w:t>
            </w:r>
            <w:r w:rsidRPr="006A5C5B">
              <w:rPr>
                <w:rFonts w:ascii="Times New Roman" w:hAnsi="Times New Roman"/>
                <w:spacing w:val="-4"/>
              </w:rPr>
              <w:lastRenderedPageBreak/>
              <w:t xml:space="preserve">гражданам пожилого возраста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3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4" w14:textId="77777777" w:rsidR="00DF3F53" w:rsidRDefault="00DF3F53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  <w:r w:rsidR="00E56BA9">
              <w:rPr>
                <w:rFonts w:ascii="Times New Roman" w:hAnsi="Times New Roman"/>
                <w:lang w:eastAsia="ru-RU"/>
              </w:rPr>
              <w:t xml:space="preserve">, Усть-Бюрская участковая </w:t>
            </w:r>
            <w:r w:rsidR="00E56BA9">
              <w:rPr>
                <w:rFonts w:ascii="Times New Roman" w:hAnsi="Times New Roman"/>
                <w:lang w:eastAsia="ru-RU"/>
              </w:rPr>
              <w:lastRenderedPageBreak/>
              <w:t>больница</w:t>
            </w:r>
          </w:p>
        </w:tc>
      </w:tr>
      <w:tr w:rsidR="00DF3F53" w:rsidRPr="00B84D7D" w14:paraId="6F6730DA" w14:textId="77777777" w:rsidTr="00472B39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6" w14:textId="77777777" w:rsidR="00DF3F53" w:rsidRDefault="0015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7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</w:rPr>
            </w:pPr>
            <w:r w:rsidRPr="006A5C5B">
              <w:rPr>
                <w:rFonts w:ascii="Times New Roman" w:hAnsi="Times New Roman"/>
                <w:spacing w:val="-4"/>
              </w:rPr>
              <w:t xml:space="preserve">Организация работы по доставке на дом лекарственных средств маломобильным гражданам пожилого возраста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8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9" w14:textId="77777777" w:rsidR="00DF3F53" w:rsidRDefault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Усть-Бюрская участковая больница</w:t>
            </w:r>
          </w:p>
        </w:tc>
      </w:tr>
      <w:tr w:rsidR="00DF3F53" w:rsidRPr="00B84D7D" w14:paraId="6F6730DC" w14:textId="77777777" w:rsidTr="00FE2FF4"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730DB" w14:textId="77777777" w:rsidR="00DF3F53" w:rsidRPr="001577E2" w:rsidRDefault="001577E2" w:rsidP="00FE2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активного социального статуса граждан пожилого возраста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F53" w:rsidRPr="00B84D7D" w14:paraId="6F6730E1" w14:textId="77777777" w:rsidTr="00472B39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DD" w14:textId="77777777" w:rsidR="00DF3F53" w:rsidRDefault="00157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DE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6A5C5B">
              <w:rPr>
                <w:rFonts w:ascii="Times New Roman" w:hAnsi="Times New Roman"/>
              </w:rPr>
              <w:t>Оказание содействия созданию и работе клубов по интересам, спортивных секций для людей старшего поколения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DF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E0" w14:textId="77777777" w:rsidR="00DF3F53" w:rsidRDefault="00E56BA9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DF3F53" w:rsidRPr="00B84D7D" w14:paraId="6F6730E6" w14:textId="77777777" w:rsidTr="00472B39">
        <w:trPr>
          <w:trHeight w:val="400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E2" w14:textId="77777777" w:rsidR="00DF3F53" w:rsidRDefault="00157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E3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6A5C5B">
              <w:rPr>
                <w:rFonts w:ascii="Times New Roman" w:hAnsi="Times New Roman"/>
              </w:rPr>
              <w:t>Проведение акций, благотворительных мероприятий, привлекающих внимание к проблемам пожилых людей, нуждающихся в социальной защите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4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5" w14:textId="77777777" w:rsidR="00DF3F53" w:rsidRPr="00B84D7D" w:rsidRDefault="00E56BA9" w:rsidP="006A5C5B">
            <w:pPr>
              <w:spacing w:line="256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DF3F53" w:rsidRPr="00B84D7D" w14:paraId="6F6730E8" w14:textId="77777777" w:rsidTr="00FE2FF4"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730E7" w14:textId="77777777" w:rsidR="00DF3F53" w:rsidRPr="001577E2" w:rsidRDefault="001577E2" w:rsidP="00FE2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</w:rPr>
              <w:t>Реализация культурно-досуговых потребностей пожилых людей, развитие их интеллектуального и творческого потенциала, современных форм общения</w:t>
            </w:r>
          </w:p>
        </w:tc>
      </w:tr>
      <w:tr w:rsidR="00DF3F53" w:rsidRPr="00B84D7D" w14:paraId="6F6730ED" w14:textId="77777777" w:rsidTr="00472B39">
        <w:trPr>
          <w:trHeight w:val="400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9" w14:textId="77777777" w:rsidR="00DF3F53" w:rsidRDefault="0015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A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6A5C5B">
              <w:rPr>
                <w:rFonts w:ascii="Times New Roman" w:hAnsi="Times New Roman"/>
              </w:rPr>
              <w:t>Организация культурно-досуговых мероприятий, доставка книг на дом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B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C" w14:textId="77777777" w:rsidR="00DF3F53" w:rsidRDefault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</w:t>
            </w:r>
          </w:p>
        </w:tc>
      </w:tr>
      <w:tr w:rsidR="00DF3F53" w:rsidRPr="00B84D7D" w14:paraId="6F6730F2" w14:textId="77777777" w:rsidTr="00472B39">
        <w:trPr>
          <w:trHeight w:val="40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E" w14:textId="77777777" w:rsidR="00DF3F53" w:rsidRDefault="0015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EF" w14:textId="77777777" w:rsidR="00DF3F53" w:rsidRPr="006A5C5B" w:rsidRDefault="00DF3F53" w:rsidP="0018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5C5B">
              <w:rPr>
                <w:rFonts w:ascii="Times New Roman" w:hAnsi="Times New Roman"/>
              </w:rPr>
              <w:t xml:space="preserve">Проведение праздничных мероприятий для пожилых людей </w:t>
            </w:r>
          </w:p>
        </w:tc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F0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F1" w14:textId="77777777" w:rsidR="00DF3F53" w:rsidRPr="006A5C5B" w:rsidRDefault="00E56BA9" w:rsidP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6A5C5B">
              <w:rPr>
                <w:rFonts w:ascii="Times New Roman" w:hAnsi="Times New Roman"/>
                <w:lang w:eastAsia="ru-RU"/>
              </w:rPr>
              <w:t xml:space="preserve">Администрация Усть-Бюрского сельсовета, Совет ветеранов и инвалидов, СДК, Усть-Бюрская СОШ, Библиотека </w:t>
            </w:r>
          </w:p>
        </w:tc>
      </w:tr>
      <w:tr w:rsidR="00DF3F53" w:rsidRPr="00B84D7D" w14:paraId="6F6730F4" w14:textId="77777777" w:rsidTr="00FE2FF4">
        <w:trPr>
          <w:trHeight w:val="400"/>
        </w:trPr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730F3" w14:textId="77777777" w:rsidR="00DF3F53" w:rsidRPr="001577E2" w:rsidRDefault="001577E2" w:rsidP="00FE2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F3F53" w:rsidRPr="001577E2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повышения качества и доступности социальных услуг, предоставляемых гражданам пожилого возраста</w:t>
            </w:r>
          </w:p>
        </w:tc>
      </w:tr>
      <w:tr w:rsidR="00DF3F53" w:rsidRPr="00B84D7D" w14:paraId="6F6730F9" w14:textId="77777777" w:rsidTr="00472B39">
        <w:trPr>
          <w:trHeight w:val="48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5" w14:textId="77777777" w:rsidR="00DF3F53" w:rsidRDefault="00157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6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6A5C5B">
              <w:rPr>
                <w:rFonts w:ascii="Times New Roman" w:hAnsi="Times New Roman"/>
                <w:lang w:eastAsia="ru-RU"/>
              </w:rPr>
              <w:t xml:space="preserve">Проведения мониторинга качества и доступности социальны </w:t>
            </w:r>
            <w:proofErr w:type="gramStart"/>
            <w:r w:rsidRPr="006A5C5B">
              <w:rPr>
                <w:rFonts w:ascii="Times New Roman" w:hAnsi="Times New Roman"/>
                <w:lang w:eastAsia="ru-RU"/>
              </w:rPr>
              <w:t>услуг</w:t>
            </w:r>
            <w:proofErr w:type="gramEnd"/>
            <w:r w:rsidRPr="006A5C5B">
              <w:rPr>
                <w:rFonts w:ascii="Times New Roman" w:hAnsi="Times New Roman"/>
                <w:lang w:eastAsia="ru-RU"/>
              </w:rPr>
              <w:t xml:space="preserve"> предоставляемых гражданам пожилого возраста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7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8" w14:textId="77777777" w:rsidR="00DF3F53" w:rsidRDefault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DF3F53" w:rsidRPr="00B84D7D" w14:paraId="6F6730FE" w14:textId="77777777" w:rsidTr="00472B39">
        <w:trPr>
          <w:trHeight w:val="48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A" w14:textId="77777777" w:rsidR="00DF3F53" w:rsidRDefault="00157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B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proofErr w:type="gramStart"/>
            <w:r w:rsidRPr="006A5C5B">
              <w:rPr>
                <w:rFonts w:ascii="Times New Roman" w:hAnsi="Times New Roman"/>
              </w:rPr>
              <w:t>Оказание  шефской</w:t>
            </w:r>
            <w:proofErr w:type="gramEnd"/>
            <w:r w:rsidRPr="006A5C5B">
              <w:rPr>
                <w:rFonts w:ascii="Times New Roman" w:hAnsi="Times New Roman"/>
              </w:rPr>
              <w:t xml:space="preserve"> помощи, материальной и иных видов помощи одиноко проживающим гражданам пожилого возраста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C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D" w14:textId="77777777" w:rsidR="00DF3F53" w:rsidRDefault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DF3F53" w:rsidRPr="00B84D7D" w14:paraId="6F673103" w14:textId="77777777" w:rsidTr="00472B39">
        <w:trPr>
          <w:trHeight w:val="48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0FF" w14:textId="77777777" w:rsidR="00DF3F53" w:rsidRDefault="00157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F3F53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100" w14:textId="77777777" w:rsidR="00DF3F53" w:rsidRPr="006A5C5B" w:rsidRDefault="00DF3F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5C5B">
              <w:rPr>
                <w:rFonts w:ascii="Times New Roman" w:hAnsi="Times New Roman"/>
              </w:rPr>
              <w:t>Оказание адресной материальной помощи остронуждающимся гражданам пожилого возраста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101" w14:textId="77777777" w:rsidR="00DF3F53" w:rsidRDefault="0024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102" w14:textId="77777777" w:rsidR="00DF3F53" w:rsidRDefault="00E56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</w:tbl>
    <w:p w14:paraId="6F673104" w14:textId="77777777" w:rsidR="006A5C5B" w:rsidRDefault="006A5C5B" w:rsidP="001577E2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14:paraId="6F673105" w14:textId="77777777" w:rsidR="006A5C5B" w:rsidRDefault="006A5C5B" w:rsidP="006A5C5B">
      <w:pPr>
        <w:rPr>
          <w:rFonts w:ascii="Times New Roman Hak" w:hAnsi="Times New Roman Hak" w:cs="Arial"/>
          <w:sz w:val="24"/>
          <w:szCs w:val="24"/>
          <w:lang w:eastAsia="ru-RU"/>
        </w:rPr>
      </w:pPr>
    </w:p>
    <w:p w14:paraId="6F673106" w14:textId="77777777" w:rsidR="00DF3F53" w:rsidRPr="001577E2" w:rsidRDefault="00DF3F53" w:rsidP="001577E2"/>
    <w:sectPr w:rsidR="00DF3F53" w:rsidRPr="001577E2" w:rsidSect="006A5C5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5AC7" w14:textId="77777777" w:rsidR="0097289A" w:rsidRDefault="0097289A" w:rsidP="006A5C5B">
      <w:r>
        <w:separator/>
      </w:r>
    </w:p>
  </w:endnote>
  <w:endnote w:type="continuationSeparator" w:id="0">
    <w:p w14:paraId="7E3079F7" w14:textId="77777777" w:rsidR="0097289A" w:rsidRDefault="0097289A" w:rsidP="006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A746" w14:textId="77777777" w:rsidR="0097289A" w:rsidRDefault="0097289A" w:rsidP="006A5C5B">
      <w:r>
        <w:separator/>
      </w:r>
    </w:p>
  </w:footnote>
  <w:footnote w:type="continuationSeparator" w:id="0">
    <w:p w14:paraId="5EB2F25E" w14:textId="77777777" w:rsidR="0097289A" w:rsidRDefault="0097289A" w:rsidP="006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B65"/>
    <w:rsid w:val="00011490"/>
    <w:rsid w:val="00056E7F"/>
    <w:rsid w:val="00077344"/>
    <w:rsid w:val="000A0919"/>
    <w:rsid w:val="00103E7C"/>
    <w:rsid w:val="0011650A"/>
    <w:rsid w:val="0015292C"/>
    <w:rsid w:val="00155554"/>
    <w:rsid w:val="001577E2"/>
    <w:rsid w:val="00160704"/>
    <w:rsid w:val="00184199"/>
    <w:rsid w:val="00222476"/>
    <w:rsid w:val="002406C5"/>
    <w:rsid w:val="00292760"/>
    <w:rsid w:val="003412DD"/>
    <w:rsid w:val="00344499"/>
    <w:rsid w:val="003500F8"/>
    <w:rsid w:val="00354A48"/>
    <w:rsid w:val="00355F4C"/>
    <w:rsid w:val="00362D16"/>
    <w:rsid w:val="00371754"/>
    <w:rsid w:val="003B107D"/>
    <w:rsid w:val="004008C2"/>
    <w:rsid w:val="00422C51"/>
    <w:rsid w:val="004334DF"/>
    <w:rsid w:val="00451E80"/>
    <w:rsid w:val="00472B39"/>
    <w:rsid w:val="004967A4"/>
    <w:rsid w:val="004A7F38"/>
    <w:rsid w:val="004C20F8"/>
    <w:rsid w:val="004C4633"/>
    <w:rsid w:val="004E6A97"/>
    <w:rsid w:val="00513313"/>
    <w:rsid w:val="00522D87"/>
    <w:rsid w:val="005C4549"/>
    <w:rsid w:val="005D5C00"/>
    <w:rsid w:val="00623C0B"/>
    <w:rsid w:val="00626CB7"/>
    <w:rsid w:val="006354BA"/>
    <w:rsid w:val="0066509D"/>
    <w:rsid w:val="006A5C5B"/>
    <w:rsid w:val="006B2282"/>
    <w:rsid w:val="007536A1"/>
    <w:rsid w:val="00763546"/>
    <w:rsid w:val="00786C22"/>
    <w:rsid w:val="00797F48"/>
    <w:rsid w:val="00900550"/>
    <w:rsid w:val="0097289A"/>
    <w:rsid w:val="009805E0"/>
    <w:rsid w:val="009A25CE"/>
    <w:rsid w:val="009D3F8C"/>
    <w:rsid w:val="00A0041B"/>
    <w:rsid w:val="00A030A0"/>
    <w:rsid w:val="00A276B7"/>
    <w:rsid w:val="00AD40A5"/>
    <w:rsid w:val="00AD50A5"/>
    <w:rsid w:val="00AE332A"/>
    <w:rsid w:val="00B84D7D"/>
    <w:rsid w:val="00C2623E"/>
    <w:rsid w:val="00CA5C45"/>
    <w:rsid w:val="00CD013C"/>
    <w:rsid w:val="00CD09B0"/>
    <w:rsid w:val="00D31B54"/>
    <w:rsid w:val="00D37E6E"/>
    <w:rsid w:val="00D93D4D"/>
    <w:rsid w:val="00DA1357"/>
    <w:rsid w:val="00DE7851"/>
    <w:rsid w:val="00DF0BF3"/>
    <w:rsid w:val="00DF3F53"/>
    <w:rsid w:val="00E11F9C"/>
    <w:rsid w:val="00E31057"/>
    <w:rsid w:val="00E56BA9"/>
    <w:rsid w:val="00E86E70"/>
    <w:rsid w:val="00E9234A"/>
    <w:rsid w:val="00EA1B65"/>
    <w:rsid w:val="00EB0886"/>
    <w:rsid w:val="00EE4889"/>
    <w:rsid w:val="00EE57E0"/>
    <w:rsid w:val="00F06556"/>
    <w:rsid w:val="00F11517"/>
    <w:rsid w:val="00F371B6"/>
    <w:rsid w:val="00F66A98"/>
    <w:rsid w:val="00F8006E"/>
    <w:rsid w:val="00FC4638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72F45"/>
  <w15:docId w15:val="{0B6AAFFD-1410-4EF5-8ABB-7234DC0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54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8C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6354BA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6354BA"/>
    <w:rPr>
      <w:rFonts w:ascii="Calibri" w:eastAsia="Times New Roman" w:hAnsi="Calibri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5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5C5B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A5C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5C5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10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Елена Анатольевна</cp:lastModifiedBy>
  <cp:revision>43</cp:revision>
  <cp:lastPrinted>2024-11-19T07:17:00Z</cp:lastPrinted>
  <dcterms:created xsi:type="dcterms:W3CDTF">2016-01-10T06:35:00Z</dcterms:created>
  <dcterms:modified xsi:type="dcterms:W3CDTF">2024-11-19T07:18:00Z</dcterms:modified>
</cp:coreProperties>
</file>