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9540"/>
      </w:tblGrid>
      <w:tr w:rsidR="00F71E37" w:rsidRPr="00F71E37" w14:paraId="127C1B63" w14:textId="77777777" w:rsidTr="00F71E37">
        <w:trPr>
          <w:trHeight w:val="1701"/>
        </w:trPr>
        <w:tc>
          <w:tcPr>
            <w:tcW w:w="9540" w:type="dxa"/>
            <w:hideMark/>
          </w:tcPr>
          <w:p w14:paraId="6FFB3062" w14:textId="5DD5FF47" w:rsidR="00F71E37" w:rsidRPr="00F71E37" w:rsidRDefault="00F71E37" w:rsidP="00F71E37">
            <w:pPr>
              <w:jc w:val="center"/>
            </w:pPr>
            <w:r w:rsidRPr="00F71E37">
              <w:rPr>
                <w:noProof/>
              </w:rPr>
              <w:drawing>
                <wp:inline distT="0" distB="0" distL="0" distR="0" wp14:anchorId="5C0CBEA9" wp14:editId="64459E47">
                  <wp:extent cx="771525" cy="771525"/>
                  <wp:effectExtent l="0" t="0" r="9525" b="9525"/>
                  <wp:docPr id="2095362448" name="Рисунок 2" descr="ࠅ⢘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ࠅ⢘_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r w:rsidR="00F71E37" w:rsidRPr="00F71E37" w14:paraId="533C3411" w14:textId="77777777" w:rsidTr="00F71E37">
        <w:tc>
          <w:tcPr>
            <w:tcW w:w="9540" w:type="dxa"/>
            <w:tcBorders>
              <w:top w:val="nil"/>
              <w:left w:val="nil"/>
              <w:bottom w:val="double" w:sz="18" w:space="0" w:color="auto"/>
              <w:right w:val="nil"/>
            </w:tcBorders>
            <w:hideMark/>
          </w:tcPr>
          <w:p w14:paraId="3E335B23" w14:textId="6DCAE68C" w:rsidR="00F71E37" w:rsidRPr="00F71E37" w:rsidRDefault="00F71E37" w:rsidP="00F71E37">
            <w:pPr>
              <w:rPr>
                <w:rFonts w:ascii="Times New Roman" w:hAnsi="Times New Roman" w:cs="Times New Roman"/>
                <w:i/>
                <w:sz w:val="26"/>
                <w:szCs w:val="26"/>
              </w:rPr>
            </w:pPr>
            <w:r>
              <w:rPr>
                <w:rFonts w:ascii="Times New Roman" w:hAnsi="Times New Roman" w:cs="Times New Roman"/>
                <w:b/>
                <w:sz w:val="26"/>
                <w:szCs w:val="26"/>
              </w:rPr>
              <w:t xml:space="preserve">                 </w:t>
            </w:r>
            <w:r w:rsidRPr="00F71E37">
              <w:rPr>
                <w:rFonts w:ascii="Times New Roman" w:hAnsi="Times New Roman" w:cs="Times New Roman"/>
                <w:b/>
                <w:sz w:val="26"/>
                <w:szCs w:val="26"/>
              </w:rPr>
              <w:t>СОВЕТ ДЕПУТАТОВ   УСТЬ-</w:t>
            </w:r>
            <w:r w:rsidR="00D53347" w:rsidRPr="00F71E37">
              <w:rPr>
                <w:rFonts w:ascii="Times New Roman" w:hAnsi="Times New Roman" w:cs="Times New Roman"/>
                <w:b/>
                <w:sz w:val="26"/>
                <w:szCs w:val="26"/>
              </w:rPr>
              <w:t>БЮРСКОГО СЕЛЬСОВЕТА</w:t>
            </w:r>
          </w:p>
        </w:tc>
      </w:tr>
    </w:tbl>
    <w:p w14:paraId="47A64EA9" w14:textId="77777777" w:rsidR="00F71E37" w:rsidRPr="00F71E37" w:rsidRDefault="00F71E37" w:rsidP="00F71E37">
      <w:pPr>
        <w:rPr>
          <w:rFonts w:ascii="Times New Roman" w:hAnsi="Times New Roman" w:cs="Times New Roman"/>
          <w:sz w:val="26"/>
          <w:szCs w:val="26"/>
        </w:rPr>
      </w:pPr>
    </w:p>
    <w:p w14:paraId="5224851B" w14:textId="4A1FB3BC" w:rsidR="00F71E37" w:rsidRPr="00F71E37" w:rsidRDefault="00D53347" w:rsidP="00F71E37">
      <w:pPr>
        <w:jc w:val="right"/>
        <w:rPr>
          <w:rFonts w:ascii="Times New Roman" w:hAnsi="Times New Roman" w:cs="Times New Roman"/>
          <w:b/>
          <w:sz w:val="26"/>
          <w:szCs w:val="26"/>
        </w:rPr>
      </w:pPr>
      <w:r>
        <w:rPr>
          <w:rFonts w:ascii="Times New Roman" w:hAnsi="Times New Roman" w:cs="Times New Roman"/>
          <w:sz w:val="26"/>
          <w:szCs w:val="26"/>
        </w:rPr>
        <w:t>ПРОЕКТ</w:t>
      </w:r>
      <w:r w:rsidR="00F71E37" w:rsidRPr="00F71E37">
        <w:rPr>
          <w:rFonts w:ascii="Times New Roman" w:hAnsi="Times New Roman" w:cs="Times New Roman"/>
          <w:sz w:val="26"/>
          <w:szCs w:val="26"/>
        </w:rPr>
        <w:t xml:space="preserve"> </w:t>
      </w:r>
      <w:r w:rsidR="00F71E37" w:rsidRPr="00F71E37">
        <w:rPr>
          <w:rFonts w:ascii="Times New Roman" w:hAnsi="Times New Roman" w:cs="Times New Roman"/>
          <w:b/>
          <w:sz w:val="26"/>
          <w:szCs w:val="26"/>
        </w:rPr>
        <w:t xml:space="preserve"> </w:t>
      </w:r>
      <w:r w:rsidR="00F71E37" w:rsidRPr="00F71E37">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445280D7" w14:textId="0843C050" w:rsidR="00F71E37" w:rsidRPr="00F71E37" w:rsidRDefault="00F71E37" w:rsidP="00F71E37">
      <w:pPr>
        <w:rPr>
          <w:rFonts w:ascii="Times New Roman" w:hAnsi="Times New Roman" w:cs="Times New Roman"/>
          <w:b/>
          <w:sz w:val="26"/>
          <w:szCs w:val="26"/>
        </w:rPr>
      </w:pPr>
      <w:r w:rsidRPr="00F71E37">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71E37">
        <w:rPr>
          <w:rFonts w:ascii="Times New Roman" w:hAnsi="Times New Roman" w:cs="Times New Roman"/>
          <w:b/>
          <w:sz w:val="26"/>
          <w:szCs w:val="26"/>
        </w:rPr>
        <w:t>Р Е Ш Е Н И Е</w:t>
      </w:r>
    </w:p>
    <w:p w14:paraId="2C259EE9" w14:textId="0FD7FAE9" w:rsidR="00F71E37" w:rsidRPr="00F71E37" w:rsidRDefault="00F71E37" w:rsidP="00F71E37">
      <w:pPr>
        <w:rPr>
          <w:rFonts w:ascii="Times New Roman" w:hAnsi="Times New Roman" w:cs="Times New Roman"/>
          <w:sz w:val="26"/>
          <w:szCs w:val="26"/>
        </w:rPr>
      </w:pPr>
      <w:r w:rsidRPr="00F71E37">
        <w:rPr>
          <w:rFonts w:ascii="Times New Roman" w:hAnsi="Times New Roman" w:cs="Times New Roman"/>
          <w:sz w:val="26"/>
          <w:szCs w:val="26"/>
        </w:rPr>
        <w:t xml:space="preserve">от </w:t>
      </w:r>
      <w:r w:rsidR="004D0BD5">
        <w:rPr>
          <w:rFonts w:ascii="Times New Roman" w:hAnsi="Times New Roman" w:cs="Times New Roman"/>
          <w:sz w:val="26"/>
          <w:szCs w:val="26"/>
        </w:rPr>
        <w:t>29</w:t>
      </w:r>
      <w:r w:rsidR="00D53347">
        <w:rPr>
          <w:rFonts w:ascii="Times New Roman" w:hAnsi="Times New Roman" w:cs="Times New Roman"/>
          <w:sz w:val="26"/>
          <w:szCs w:val="26"/>
        </w:rPr>
        <w:t>.08.2024</w:t>
      </w:r>
      <w:r w:rsidRPr="00F71E37">
        <w:rPr>
          <w:rFonts w:ascii="Times New Roman" w:hAnsi="Times New Roman" w:cs="Times New Roman"/>
          <w:sz w:val="26"/>
          <w:szCs w:val="26"/>
        </w:rPr>
        <w:t>г.</w:t>
      </w:r>
      <w:r w:rsidRPr="00F71E37">
        <w:rPr>
          <w:rFonts w:ascii="Times New Roman" w:hAnsi="Times New Roman" w:cs="Times New Roman"/>
          <w:sz w:val="26"/>
          <w:szCs w:val="26"/>
        </w:rPr>
        <w:tab/>
      </w:r>
      <w:r w:rsidRPr="00F71E37">
        <w:rPr>
          <w:rFonts w:ascii="Times New Roman" w:hAnsi="Times New Roman" w:cs="Times New Roman"/>
          <w:sz w:val="26"/>
          <w:szCs w:val="26"/>
        </w:rPr>
        <w:tab/>
        <w:t xml:space="preserve">         село Усть-Бюр</w:t>
      </w:r>
      <w:r w:rsidRPr="00F71E37">
        <w:rPr>
          <w:rFonts w:ascii="Times New Roman" w:hAnsi="Times New Roman" w:cs="Times New Roman"/>
          <w:sz w:val="26"/>
          <w:szCs w:val="26"/>
        </w:rPr>
        <w:tab/>
      </w:r>
      <w:r w:rsidRPr="00F71E37">
        <w:rPr>
          <w:rFonts w:ascii="Times New Roman" w:hAnsi="Times New Roman" w:cs="Times New Roman"/>
          <w:sz w:val="26"/>
          <w:szCs w:val="26"/>
        </w:rPr>
        <w:tab/>
        <w:t xml:space="preserve">№ </w:t>
      </w:r>
    </w:p>
    <w:p w14:paraId="29D7FE0B" w14:textId="77777777" w:rsidR="00D53347" w:rsidRDefault="00D53347" w:rsidP="00D53347">
      <w:pPr>
        <w:pStyle w:val="a3"/>
        <w:jc w:val="center"/>
        <w:rPr>
          <w:rFonts w:ascii="Times New Roman" w:hAnsi="Times New Roman" w:cs="Times New Roman"/>
          <w:b/>
          <w:bCs/>
          <w:sz w:val="26"/>
          <w:szCs w:val="26"/>
        </w:rPr>
      </w:pPr>
    </w:p>
    <w:p w14:paraId="69F65867" w14:textId="37433F16" w:rsidR="00F71E37" w:rsidRPr="00F71E37" w:rsidRDefault="00F71E37" w:rsidP="00D53347">
      <w:pPr>
        <w:pStyle w:val="a3"/>
        <w:jc w:val="center"/>
        <w:rPr>
          <w:rFonts w:ascii="Times New Roman" w:hAnsi="Times New Roman" w:cs="Times New Roman"/>
          <w:b/>
          <w:bCs/>
          <w:sz w:val="26"/>
          <w:szCs w:val="26"/>
        </w:rPr>
      </w:pPr>
      <w:r w:rsidRPr="00F71E37">
        <w:rPr>
          <w:rFonts w:ascii="Times New Roman" w:hAnsi="Times New Roman" w:cs="Times New Roman"/>
          <w:b/>
          <w:bCs/>
          <w:sz w:val="26"/>
          <w:szCs w:val="26"/>
        </w:rPr>
        <w:t>Об утверждении Положения</w:t>
      </w:r>
    </w:p>
    <w:p w14:paraId="2AAA5E1B" w14:textId="77777777" w:rsidR="00F71E37" w:rsidRPr="00F71E37" w:rsidRDefault="00F71E37" w:rsidP="00D53347">
      <w:pPr>
        <w:pStyle w:val="a3"/>
        <w:jc w:val="center"/>
        <w:rPr>
          <w:rFonts w:ascii="Times New Roman" w:hAnsi="Times New Roman" w:cs="Times New Roman"/>
          <w:b/>
          <w:bCs/>
          <w:sz w:val="26"/>
          <w:szCs w:val="26"/>
        </w:rPr>
      </w:pPr>
      <w:r w:rsidRPr="00F71E37">
        <w:rPr>
          <w:rFonts w:ascii="Times New Roman" w:hAnsi="Times New Roman" w:cs="Times New Roman"/>
          <w:b/>
          <w:bCs/>
          <w:sz w:val="26"/>
          <w:szCs w:val="26"/>
        </w:rPr>
        <w:t>«О порядке и условиях приватизации муниципального имущества</w:t>
      </w:r>
    </w:p>
    <w:p w14:paraId="64E900DB" w14:textId="77777777" w:rsidR="00F71E37" w:rsidRPr="00F71E37" w:rsidRDefault="00F71E37" w:rsidP="00D53347">
      <w:pPr>
        <w:pStyle w:val="a3"/>
        <w:jc w:val="center"/>
        <w:rPr>
          <w:rFonts w:ascii="Times New Roman" w:hAnsi="Times New Roman" w:cs="Times New Roman"/>
          <w:b/>
          <w:bCs/>
          <w:sz w:val="26"/>
          <w:szCs w:val="26"/>
        </w:rPr>
      </w:pPr>
      <w:r w:rsidRPr="00F71E37">
        <w:rPr>
          <w:rFonts w:ascii="Times New Roman" w:hAnsi="Times New Roman" w:cs="Times New Roman"/>
          <w:b/>
          <w:bCs/>
          <w:sz w:val="26"/>
          <w:szCs w:val="26"/>
        </w:rPr>
        <w:t>Усть-Бюрского сельсовета Усть-Абаканского района Республики Хакасия»</w:t>
      </w:r>
    </w:p>
    <w:p w14:paraId="6CAC41BD" w14:textId="77777777" w:rsidR="0012489F" w:rsidRPr="00D53347" w:rsidRDefault="0012489F" w:rsidP="00F71E37">
      <w:pPr>
        <w:rPr>
          <w:rFonts w:ascii="Times New Roman" w:hAnsi="Times New Roman" w:cs="Times New Roman"/>
          <w:sz w:val="26"/>
          <w:szCs w:val="26"/>
        </w:rPr>
      </w:pPr>
    </w:p>
    <w:p w14:paraId="1BC7E75D" w14:textId="73DE3A9B" w:rsidR="0012489F" w:rsidRPr="00D53347" w:rsidRDefault="00D53347" w:rsidP="00D53347">
      <w:pPr>
        <w:pStyle w:val="a3"/>
        <w:rPr>
          <w:rFonts w:ascii="Times New Roman" w:hAnsi="Times New Roman" w:cs="Times New Roman"/>
          <w:sz w:val="26"/>
          <w:szCs w:val="26"/>
        </w:rPr>
      </w:pPr>
      <w:r w:rsidRPr="00D53347">
        <w:rPr>
          <w:rFonts w:ascii="Times New Roman" w:hAnsi="Times New Roman" w:cs="Times New Roman"/>
          <w:sz w:val="26"/>
          <w:szCs w:val="26"/>
        </w:rPr>
        <w:t xml:space="preserve">   </w:t>
      </w:r>
      <w:r w:rsidR="0012489F" w:rsidRPr="00D53347">
        <w:rPr>
          <w:rFonts w:ascii="Times New Roman" w:hAnsi="Times New Roman" w:cs="Times New Roman"/>
          <w:sz w:val="26"/>
          <w:szCs w:val="26"/>
        </w:rPr>
        <w:t>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статьей 51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r w:rsidR="0012489F" w:rsidRPr="00D53347">
        <w:rPr>
          <w:rFonts w:ascii="Times New Roman" w:hAnsi="Times New Roman" w:cs="Times New Roman"/>
          <w:b/>
          <w:bCs/>
          <w:sz w:val="26"/>
          <w:szCs w:val="26"/>
        </w:rPr>
        <w:t xml:space="preserve"> </w:t>
      </w:r>
      <w:r w:rsidR="0012489F" w:rsidRPr="00D53347">
        <w:rPr>
          <w:rFonts w:ascii="Times New Roman" w:hAnsi="Times New Roman" w:cs="Times New Roman"/>
          <w:sz w:val="26"/>
          <w:szCs w:val="26"/>
        </w:rPr>
        <w:t>статьей 9 Устава муниципального образования Усть-Бюрский сельсовет, Совет депутатов</w:t>
      </w:r>
      <w:r w:rsidR="0012489F" w:rsidRPr="00F71E37">
        <w:t xml:space="preserve"> </w:t>
      </w:r>
      <w:r w:rsidR="0012489F" w:rsidRPr="00D53347">
        <w:rPr>
          <w:rFonts w:ascii="Times New Roman" w:hAnsi="Times New Roman" w:cs="Times New Roman"/>
          <w:sz w:val="26"/>
          <w:szCs w:val="26"/>
        </w:rPr>
        <w:t>Усть-Бюрского сельсовета</w:t>
      </w:r>
    </w:p>
    <w:p w14:paraId="638D7616" w14:textId="52A4EA93" w:rsidR="00F71E37" w:rsidRPr="00D53347" w:rsidRDefault="00F71E37" w:rsidP="00D53347">
      <w:pPr>
        <w:pStyle w:val="a3"/>
        <w:rPr>
          <w:rFonts w:ascii="Times New Roman" w:hAnsi="Times New Roman" w:cs="Times New Roman"/>
          <w:b/>
          <w:sz w:val="26"/>
          <w:szCs w:val="26"/>
        </w:rPr>
      </w:pPr>
      <w:r w:rsidRPr="00D53347">
        <w:rPr>
          <w:rFonts w:ascii="Times New Roman" w:hAnsi="Times New Roman" w:cs="Times New Roman"/>
          <w:b/>
          <w:sz w:val="26"/>
          <w:szCs w:val="26"/>
        </w:rPr>
        <w:t xml:space="preserve"> РЕШИЛ:</w:t>
      </w:r>
    </w:p>
    <w:p w14:paraId="220EC595" w14:textId="4CFDCC6F" w:rsidR="0012489F" w:rsidRPr="00D53347" w:rsidRDefault="0012489F" w:rsidP="00D53347">
      <w:pPr>
        <w:pStyle w:val="a3"/>
        <w:rPr>
          <w:rFonts w:ascii="Times New Roman" w:hAnsi="Times New Roman" w:cs="Times New Roman"/>
          <w:bCs/>
          <w:sz w:val="26"/>
          <w:szCs w:val="26"/>
        </w:rPr>
      </w:pPr>
      <w:r w:rsidRPr="00D53347">
        <w:rPr>
          <w:rFonts w:ascii="Times New Roman" w:hAnsi="Times New Roman" w:cs="Times New Roman"/>
          <w:bCs/>
          <w:sz w:val="26"/>
          <w:szCs w:val="26"/>
        </w:rPr>
        <w:t>1.</w:t>
      </w:r>
      <w:r w:rsidR="00F71E37" w:rsidRPr="00D53347">
        <w:rPr>
          <w:rFonts w:ascii="Times New Roman" w:hAnsi="Times New Roman" w:cs="Times New Roman"/>
          <w:bCs/>
          <w:sz w:val="26"/>
          <w:szCs w:val="26"/>
        </w:rPr>
        <w:t xml:space="preserve">Утвердить Положение «О порядке и условиях приватизации муниципального имущества Усть-Бюрского сельсовета Усть-Абаканского района Республики </w:t>
      </w:r>
      <w:r w:rsidR="00D53347" w:rsidRPr="00D53347">
        <w:rPr>
          <w:rFonts w:ascii="Times New Roman" w:hAnsi="Times New Roman" w:cs="Times New Roman"/>
          <w:bCs/>
          <w:sz w:val="26"/>
          <w:szCs w:val="26"/>
        </w:rPr>
        <w:t>Хакасия» согласно</w:t>
      </w:r>
      <w:r w:rsidR="00F71E37" w:rsidRPr="00D53347">
        <w:rPr>
          <w:rFonts w:ascii="Times New Roman" w:hAnsi="Times New Roman" w:cs="Times New Roman"/>
          <w:bCs/>
          <w:sz w:val="26"/>
          <w:szCs w:val="26"/>
        </w:rPr>
        <w:t xml:space="preserve"> приложению.</w:t>
      </w:r>
    </w:p>
    <w:p w14:paraId="2BBEA20C" w14:textId="76AF573D" w:rsidR="0012489F" w:rsidRPr="00D53347" w:rsidRDefault="0012489F" w:rsidP="00D53347">
      <w:pPr>
        <w:pStyle w:val="a3"/>
        <w:rPr>
          <w:rFonts w:ascii="Times New Roman" w:hAnsi="Times New Roman" w:cs="Times New Roman"/>
          <w:b/>
          <w:sz w:val="26"/>
          <w:szCs w:val="26"/>
        </w:rPr>
      </w:pPr>
      <w:r w:rsidRPr="00D53347">
        <w:rPr>
          <w:rFonts w:ascii="Times New Roman" w:hAnsi="Times New Roman" w:cs="Times New Roman"/>
          <w:sz w:val="26"/>
          <w:szCs w:val="26"/>
        </w:rPr>
        <w:t>2.Настоящее решение вступает в силу со дня его официального опубликования (обнародования).</w:t>
      </w:r>
    </w:p>
    <w:p w14:paraId="01F85F93" w14:textId="47AA695B" w:rsidR="0012489F" w:rsidRPr="00D53347" w:rsidRDefault="00D53347" w:rsidP="00D53347">
      <w:pPr>
        <w:pStyle w:val="a3"/>
        <w:rPr>
          <w:rFonts w:ascii="Times New Roman" w:hAnsi="Times New Roman" w:cs="Times New Roman"/>
          <w:bCs/>
          <w:sz w:val="26"/>
          <w:szCs w:val="26"/>
        </w:rPr>
      </w:pPr>
      <w:r w:rsidRPr="00D53347">
        <w:rPr>
          <w:rFonts w:ascii="Times New Roman" w:hAnsi="Times New Roman" w:cs="Times New Roman"/>
          <w:bCs/>
          <w:sz w:val="26"/>
          <w:szCs w:val="26"/>
        </w:rPr>
        <w:t>3.</w:t>
      </w:r>
      <w:r w:rsidR="0012489F" w:rsidRPr="00D53347">
        <w:rPr>
          <w:rFonts w:ascii="Times New Roman" w:hAnsi="Times New Roman" w:cs="Times New Roman"/>
          <w:bCs/>
          <w:sz w:val="26"/>
          <w:szCs w:val="26"/>
        </w:rPr>
        <w:t xml:space="preserve">Контроль за исполнением настоящего решения возложить на постоянную комиссию по бюджету, финансам и налогам Совета депутатов Усть-Бюрского сельсовета (председатель </w:t>
      </w:r>
      <w:r w:rsidRPr="00D53347">
        <w:rPr>
          <w:rFonts w:ascii="Times New Roman" w:hAnsi="Times New Roman" w:cs="Times New Roman"/>
          <w:bCs/>
          <w:sz w:val="26"/>
          <w:szCs w:val="26"/>
        </w:rPr>
        <w:t>Голубничая Н.Б.</w:t>
      </w:r>
      <w:r w:rsidR="0012489F" w:rsidRPr="00D53347">
        <w:rPr>
          <w:rFonts w:ascii="Times New Roman" w:hAnsi="Times New Roman" w:cs="Times New Roman"/>
          <w:bCs/>
          <w:sz w:val="26"/>
          <w:szCs w:val="26"/>
        </w:rPr>
        <w:t>)</w:t>
      </w:r>
    </w:p>
    <w:p w14:paraId="4B5B73AF" w14:textId="35805E84" w:rsidR="0012489F" w:rsidRPr="008A0926" w:rsidRDefault="0012489F" w:rsidP="00D53347">
      <w:pPr>
        <w:pStyle w:val="ConsTitle"/>
        <w:widowControl/>
        <w:ind w:right="0"/>
        <w:jc w:val="both"/>
        <w:rPr>
          <w:rFonts w:ascii="Times New Roman" w:hAnsi="Times New Roman" w:cs="Times New Roman"/>
          <w:b w:val="0"/>
          <w:sz w:val="26"/>
          <w:szCs w:val="26"/>
        </w:rPr>
      </w:pPr>
    </w:p>
    <w:p w14:paraId="0E71EBCD" w14:textId="77777777" w:rsidR="0012489F" w:rsidRDefault="0012489F" w:rsidP="0012489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436FC82D" w14:textId="77777777" w:rsidR="0012489F" w:rsidRDefault="0012489F" w:rsidP="0012489F">
      <w:pPr>
        <w:spacing w:after="0"/>
        <w:jc w:val="both"/>
        <w:rPr>
          <w:rFonts w:ascii="Times New Roman" w:hAnsi="Times New Roman" w:cs="Times New Roman"/>
          <w:sz w:val="26"/>
          <w:szCs w:val="26"/>
        </w:rPr>
      </w:pPr>
    </w:p>
    <w:p w14:paraId="325F42BC" w14:textId="77777777" w:rsidR="0012489F" w:rsidRPr="00E07DD4" w:rsidRDefault="0012489F" w:rsidP="0012489F">
      <w:pPr>
        <w:spacing w:after="0"/>
        <w:jc w:val="both"/>
        <w:rPr>
          <w:rFonts w:ascii="Times New Roman" w:hAnsi="Times New Roman" w:cs="Times New Roman"/>
          <w:sz w:val="26"/>
          <w:szCs w:val="26"/>
        </w:rPr>
      </w:pPr>
    </w:p>
    <w:p w14:paraId="0B8FFEB7" w14:textId="77777777" w:rsidR="0012489F" w:rsidRPr="00E07DD4" w:rsidRDefault="0012489F" w:rsidP="0012489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E07DD4">
        <w:rPr>
          <w:rFonts w:ascii="Times New Roman" w:hAnsi="Times New Roman" w:cs="Times New Roman"/>
          <w:sz w:val="26"/>
          <w:szCs w:val="26"/>
        </w:rPr>
        <w:t>Глава</w:t>
      </w:r>
    </w:p>
    <w:p w14:paraId="2E2B72D8" w14:textId="0FC44204" w:rsidR="0012489F" w:rsidRDefault="0012489F" w:rsidP="0012489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E07DD4">
        <w:rPr>
          <w:rFonts w:ascii="Times New Roman" w:hAnsi="Times New Roman" w:cs="Times New Roman"/>
          <w:sz w:val="26"/>
          <w:szCs w:val="26"/>
        </w:rPr>
        <w:t xml:space="preserve">Усть-Бюрского </w:t>
      </w:r>
      <w:proofErr w:type="gramStart"/>
      <w:r w:rsidRPr="00E07DD4">
        <w:rPr>
          <w:rFonts w:ascii="Times New Roman" w:hAnsi="Times New Roman" w:cs="Times New Roman"/>
          <w:sz w:val="26"/>
          <w:szCs w:val="26"/>
        </w:rPr>
        <w:t>сельсовета</w:t>
      </w:r>
      <w:r>
        <w:rPr>
          <w:rFonts w:ascii="Times New Roman" w:hAnsi="Times New Roman" w:cs="Times New Roman"/>
          <w:sz w:val="26"/>
          <w:szCs w:val="26"/>
        </w:rPr>
        <w:t>:</w:t>
      </w:r>
      <w:r w:rsidRPr="00E07DD4">
        <w:rPr>
          <w:rFonts w:ascii="Times New Roman" w:hAnsi="Times New Roman" w:cs="Times New Roman"/>
          <w:sz w:val="26"/>
          <w:szCs w:val="26"/>
        </w:rPr>
        <w:tab/>
      </w:r>
      <w:r w:rsidRPr="00E07DD4">
        <w:rPr>
          <w:rFonts w:ascii="Times New Roman" w:hAnsi="Times New Roman" w:cs="Times New Roman"/>
          <w:sz w:val="26"/>
          <w:szCs w:val="26"/>
        </w:rPr>
        <w:tab/>
      </w:r>
      <w:r w:rsidRPr="00E07DD4">
        <w:rPr>
          <w:rFonts w:ascii="Times New Roman" w:hAnsi="Times New Roman" w:cs="Times New Roman"/>
          <w:sz w:val="26"/>
          <w:szCs w:val="26"/>
        </w:rPr>
        <w:tab/>
      </w:r>
      <w:r w:rsidRPr="00E07DD4">
        <w:rPr>
          <w:rFonts w:ascii="Times New Roman" w:hAnsi="Times New Roman" w:cs="Times New Roman"/>
          <w:sz w:val="26"/>
          <w:szCs w:val="26"/>
        </w:rPr>
        <w:tab/>
      </w:r>
      <w:r>
        <w:rPr>
          <w:rFonts w:ascii="Times New Roman" w:hAnsi="Times New Roman" w:cs="Times New Roman"/>
          <w:sz w:val="26"/>
          <w:szCs w:val="26"/>
        </w:rPr>
        <w:t>Е.А</w:t>
      </w:r>
      <w:proofErr w:type="gramEnd"/>
      <w:r>
        <w:rPr>
          <w:rFonts w:ascii="Times New Roman" w:hAnsi="Times New Roman" w:cs="Times New Roman"/>
          <w:sz w:val="26"/>
          <w:szCs w:val="26"/>
        </w:rPr>
        <w:t>.Харитонова</w:t>
      </w:r>
    </w:p>
    <w:p w14:paraId="1CF5F042" w14:textId="77777777" w:rsidR="0012489F" w:rsidRPr="0012489F" w:rsidRDefault="0012489F" w:rsidP="0012489F">
      <w:pPr>
        <w:pStyle w:val="a4"/>
        <w:ind w:left="0"/>
        <w:rPr>
          <w:rFonts w:ascii="Times New Roman" w:hAnsi="Times New Roman" w:cs="Times New Roman"/>
          <w:bCs/>
          <w:sz w:val="26"/>
          <w:szCs w:val="26"/>
        </w:rPr>
      </w:pPr>
    </w:p>
    <w:p w14:paraId="684B2A33" w14:textId="77777777" w:rsidR="00D53347" w:rsidRDefault="00D53347" w:rsidP="00D53347">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14:paraId="67482CDB" w14:textId="77777777" w:rsidR="00D53347" w:rsidRDefault="00D53347" w:rsidP="00D53347">
      <w:pPr>
        <w:spacing w:after="0" w:line="240" w:lineRule="auto"/>
        <w:ind w:firstLine="567"/>
        <w:jc w:val="right"/>
        <w:rPr>
          <w:rFonts w:ascii="Times New Roman" w:eastAsia="Times New Roman" w:hAnsi="Times New Roman" w:cs="Times New Roman"/>
          <w:b/>
          <w:sz w:val="26"/>
        </w:rPr>
      </w:pPr>
    </w:p>
    <w:p w14:paraId="77E81274" w14:textId="77777777" w:rsidR="00D53347" w:rsidRDefault="00D53347" w:rsidP="00D53347">
      <w:pPr>
        <w:spacing w:after="0" w:line="240" w:lineRule="auto"/>
        <w:ind w:firstLine="567"/>
        <w:jc w:val="right"/>
        <w:rPr>
          <w:rFonts w:ascii="Times New Roman" w:eastAsia="Times New Roman" w:hAnsi="Times New Roman" w:cs="Times New Roman"/>
          <w:b/>
          <w:sz w:val="26"/>
        </w:rPr>
      </w:pPr>
    </w:p>
    <w:p w14:paraId="6015DEF4" w14:textId="77777777" w:rsidR="00D53347" w:rsidRDefault="00D53347" w:rsidP="00D53347">
      <w:pPr>
        <w:spacing w:after="0" w:line="240" w:lineRule="auto"/>
        <w:ind w:firstLine="567"/>
        <w:jc w:val="right"/>
        <w:rPr>
          <w:rFonts w:ascii="Times New Roman" w:eastAsia="Times New Roman" w:hAnsi="Times New Roman" w:cs="Times New Roman"/>
          <w:b/>
          <w:sz w:val="26"/>
        </w:rPr>
      </w:pPr>
    </w:p>
    <w:p w14:paraId="0BB49B47" w14:textId="77777777" w:rsidR="00D53347" w:rsidRDefault="00D53347" w:rsidP="00D53347">
      <w:pPr>
        <w:spacing w:after="0" w:line="240" w:lineRule="auto"/>
        <w:ind w:firstLine="567"/>
        <w:jc w:val="right"/>
        <w:rPr>
          <w:rFonts w:ascii="Times New Roman" w:eastAsia="Times New Roman" w:hAnsi="Times New Roman" w:cs="Times New Roman"/>
          <w:b/>
          <w:sz w:val="26"/>
        </w:rPr>
      </w:pPr>
    </w:p>
    <w:p w14:paraId="61E28009" w14:textId="77777777" w:rsidR="00D53347" w:rsidRDefault="00D53347" w:rsidP="00D53347">
      <w:pPr>
        <w:spacing w:after="0" w:line="240" w:lineRule="auto"/>
        <w:ind w:firstLine="567"/>
        <w:jc w:val="right"/>
        <w:rPr>
          <w:rFonts w:ascii="Times New Roman" w:eastAsia="Times New Roman" w:hAnsi="Times New Roman" w:cs="Times New Roman"/>
          <w:bCs/>
          <w:sz w:val="26"/>
        </w:rPr>
      </w:pPr>
    </w:p>
    <w:p w14:paraId="1E898631" w14:textId="77777777" w:rsidR="00D53347" w:rsidRDefault="00D53347" w:rsidP="00D53347">
      <w:pPr>
        <w:spacing w:after="0" w:line="240" w:lineRule="auto"/>
        <w:ind w:firstLine="567"/>
        <w:jc w:val="right"/>
        <w:rPr>
          <w:rFonts w:ascii="Times New Roman" w:eastAsia="Times New Roman" w:hAnsi="Times New Roman" w:cs="Times New Roman"/>
          <w:bCs/>
          <w:sz w:val="26"/>
        </w:rPr>
      </w:pPr>
    </w:p>
    <w:p w14:paraId="269EDBA4" w14:textId="4956B5CE" w:rsidR="00D53347" w:rsidRPr="00D53347" w:rsidRDefault="00D53347" w:rsidP="00D53347">
      <w:pPr>
        <w:spacing w:after="0" w:line="240" w:lineRule="auto"/>
        <w:ind w:firstLine="567"/>
        <w:jc w:val="right"/>
        <w:rPr>
          <w:rFonts w:ascii="Times New Roman" w:eastAsia="Times New Roman" w:hAnsi="Times New Roman" w:cs="Times New Roman"/>
          <w:bCs/>
          <w:sz w:val="26"/>
        </w:rPr>
      </w:pPr>
      <w:r w:rsidRPr="00D53347">
        <w:rPr>
          <w:rFonts w:ascii="Times New Roman" w:eastAsia="Times New Roman" w:hAnsi="Times New Roman" w:cs="Times New Roman"/>
          <w:bCs/>
          <w:sz w:val="26"/>
        </w:rPr>
        <w:lastRenderedPageBreak/>
        <w:t>Приложение</w:t>
      </w:r>
    </w:p>
    <w:p w14:paraId="375CF8BF" w14:textId="77777777" w:rsidR="00D53347" w:rsidRPr="00D53347" w:rsidRDefault="00D53347" w:rsidP="00D53347">
      <w:pPr>
        <w:spacing w:after="0" w:line="240" w:lineRule="auto"/>
        <w:ind w:firstLine="567"/>
        <w:jc w:val="right"/>
        <w:rPr>
          <w:rFonts w:ascii="Times New Roman" w:eastAsia="Times New Roman" w:hAnsi="Times New Roman" w:cs="Times New Roman"/>
          <w:bCs/>
          <w:sz w:val="26"/>
        </w:rPr>
      </w:pPr>
      <w:r w:rsidRPr="00D53347">
        <w:rPr>
          <w:rFonts w:ascii="Times New Roman" w:eastAsia="Times New Roman" w:hAnsi="Times New Roman" w:cs="Times New Roman"/>
          <w:bCs/>
          <w:sz w:val="26"/>
        </w:rPr>
        <w:t>к решению Совета депутатов                                                                                                                      Усть-Бюрского сельсовета</w:t>
      </w:r>
    </w:p>
    <w:p w14:paraId="04BF8CE2" w14:textId="77777777" w:rsidR="00D53347" w:rsidRPr="00D53347" w:rsidRDefault="00D53347" w:rsidP="00D53347">
      <w:pPr>
        <w:spacing w:after="0" w:line="240" w:lineRule="auto"/>
        <w:ind w:firstLine="567"/>
        <w:jc w:val="right"/>
        <w:rPr>
          <w:rFonts w:ascii="Times New Roman" w:eastAsia="Times New Roman" w:hAnsi="Times New Roman" w:cs="Times New Roman"/>
          <w:bCs/>
          <w:sz w:val="26"/>
        </w:rPr>
      </w:pPr>
      <w:r w:rsidRPr="00D53347">
        <w:rPr>
          <w:rFonts w:ascii="Times New Roman" w:eastAsia="Times New Roman" w:hAnsi="Times New Roman" w:cs="Times New Roman"/>
          <w:bCs/>
          <w:sz w:val="26"/>
        </w:rPr>
        <w:t xml:space="preserve">от 30.08.2024 г. № </w:t>
      </w:r>
    </w:p>
    <w:p w14:paraId="438C773E" w14:textId="77777777" w:rsidR="00D53347" w:rsidRDefault="00D53347" w:rsidP="00D53347">
      <w:pPr>
        <w:spacing w:after="0" w:line="240" w:lineRule="auto"/>
        <w:ind w:firstLine="567"/>
        <w:jc w:val="right"/>
        <w:rPr>
          <w:rFonts w:ascii="Times New Roman" w:eastAsia="Times New Roman" w:hAnsi="Times New Roman" w:cs="Times New Roman"/>
          <w:b/>
          <w:sz w:val="26"/>
        </w:rPr>
      </w:pPr>
      <w:r>
        <w:rPr>
          <w:rFonts w:ascii="Times New Roman" w:eastAsia="Times New Roman" w:hAnsi="Times New Roman" w:cs="Times New Roman"/>
          <w:b/>
          <w:sz w:val="26"/>
        </w:rPr>
        <w:t xml:space="preserve">  </w:t>
      </w:r>
    </w:p>
    <w:p w14:paraId="7EC767C0" w14:textId="77777777" w:rsidR="00D53347" w:rsidRDefault="00D53347" w:rsidP="00D53347">
      <w:pPr>
        <w:spacing w:after="0" w:line="240" w:lineRule="auto"/>
        <w:ind w:firstLine="567"/>
        <w:jc w:val="center"/>
        <w:rPr>
          <w:rFonts w:ascii="Times New Roman" w:eastAsia="Times New Roman" w:hAnsi="Times New Roman" w:cs="Times New Roman"/>
          <w:sz w:val="26"/>
        </w:rPr>
      </w:pPr>
      <w:r>
        <w:rPr>
          <w:rFonts w:ascii="Times New Roman" w:eastAsia="Times New Roman" w:hAnsi="Times New Roman" w:cs="Times New Roman"/>
          <w:b/>
          <w:sz w:val="26"/>
        </w:rPr>
        <w:t>ПОЛОЖЕНИЕ</w:t>
      </w:r>
    </w:p>
    <w:p w14:paraId="42E435F9" w14:textId="77777777" w:rsidR="00D53347" w:rsidRDefault="00D53347" w:rsidP="00D53347">
      <w:pPr>
        <w:spacing w:after="0" w:line="240" w:lineRule="auto"/>
        <w:ind w:firstLine="567"/>
        <w:jc w:val="center"/>
        <w:rPr>
          <w:rFonts w:ascii="Times New Roman" w:eastAsia="Times New Roman" w:hAnsi="Times New Roman" w:cs="Times New Roman"/>
          <w:sz w:val="26"/>
        </w:rPr>
      </w:pPr>
      <w:r>
        <w:rPr>
          <w:rFonts w:ascii="Times New Roman" w:eastAsia="Times New Roman" w:hAnsi="Times New Roman" w:cs="Times New Roman"/>
          <w:b/>
          <w:sz w:val="26"/>
        </w:rPr>
        <w:t>О ПОРЯДКЕ И УСЛОВИЯХ ПРИВАТИЗАЦИИ МУНИЦИПАЛЬНОГО ИМУЩЕСТВА В   УСТЬ-БЮРСКОМ СЕЛЬСОВЕТЕ УСТЬ-АБАКАНСКОГО РАЙОНА РЕСПУБЛИКИ ХАКАСИЯ</w:t>
      </w:r>
    </w:p>
    <w:p w14:paraId="47F769CC"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79A296DD"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1. ОБЩИЕ ПОЛОЖЕНИЯ</w:t>
      </w:r>
    </w:p>
    <w:p w14:paraId="6D82A1BB"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4783701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1.1. Настоящее Положение разработано в соответствии с Гражданским кодексом Российской Федерации и Федеральным законом от 21.12.2001 №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14:paraId="1870885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(далее – муниципальное имущество).</w:t>
      </w:r>
    </w:p>
    <w:p w14:paraId="302A29F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C99F9A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1.2. Действие настоящего Положения не распространяется на отношения, возникающие при отчуждении:</w:t>
      </w:r>
    </w:p>
    <w:p w14:paraId="1A0C13C1"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14:paraId="5C5E858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б) природных ресурсов;</w:t>
      </w:r>
    </w:p>
    <w:p w14:paraId="3135E25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муниципального жилищного фонда;</w:t>
      </w:r>
    </w:p>
    <w:p w14:paraId="7B38E9F6"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г) муниципального имущества, находящегося за пределами территории Российской Федерации;</w:t>
      </w:r>
    </w:p>
    <w:p w14:paraId="517471B6"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д) муниципального имущества в случаях, предусмотренных международными договорами Российской Федерации;</w:t>
      </w:r>
    </w:p>
    <w:p w14:paraId="7B3B29F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е)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14:paraId="27C589D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ж)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муниципальных учреждений;</w:t>
      </w:r>
    </w:p>
    <w:p w14:paraId="60462EC2"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з)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14:paraId="7F7CBC0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и) муниципального имущества на основании судебного решения;</w:t>
      </w:r>
    </w:p>
    <w:p w14:paraId="6F45C2B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к)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14:paraId="624CAC0B" w14:textId="77777777" w:rsidR="00D53347" w:rsidRDefault="00D53347" w:rsidP="00D53347">
      <w:pPr>
        <w:ind w:firstLine="567"/>
        <w:rPr>
          <w:rFonts w:ascii="Times New Roman" w:eastAsia="Times New Roman" w:hAnsi="Times New Roman" w:cs="Times New Roman"/>
          <w:sz w:val="26"/>
        </w:rPr>
      </w:pPr>
      <w:r>
        <w:rPr>
          <w:rFonts w:ascii="Times New Roman" w:eastAsia="Times New Roman" w:hAnsi="Times New Roman" w:cs="Times New Roman"/>
          <w:sz w:val="26"/>
        </w:rPr>
        <w:t xml:space="preserve">л) </w:t>
      </w:r>
      <w:r w:rsidRPr="00BE56FB">
        <w:rPr>
          <w:rFonts w:ascii="Times New Roman" w:eastAsia="Times New Roman" w:hAnsi="Times New Roman" w:cs="Times New Roman"/>
          <w:sz w:val="26"/>
        </w:rPr>
        <w:t>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и о внесении изменений в отдельные законодательные акты Российской Федерации;</w:t>
      </w:r>
      <w:r>
        <w:rPr>
          <w:rFonts w:ascii="Times New Roman" w:eastAsia="Times New Roman" w:hAnsi="Times New Roman" w:cs="Times New Roman"/>
          <w:sz w:val="26"/>
        </w:rPr>
        <w:t xml:space="preserve">                                                                                                                </w:t>
      </w:r>
      <w:r w:rsidRPr="00BE56FB">
        <w:rPr>
          <w:rFonts w:ascii="Times New Roman" w:eastAsia="Times New Roman" w:hAnsi="Times New Roman" w:cs="Times New Roman"/>
          <w:sz w:val="26"/>
        </w:rPr>
        <w:t>м</w:t>
      </w:r>
      <w:r>
        <w:rPr>
          <w:rFonts w:ascii="Times New Roman" w:eastAsia="Times New Roman" w:hAnsi="Times New Roman" w:cs="Times New Roman"/>
          <w:sz w:val="26"/>
        </w:rPr>
        <w:t>)</w:t>
      </w:r>
      <w:r w:rsidRPr="00BE56FB">
        <w:rPr>
          <w:rFonts w:ascii="Times New Roman" w:eastAsia="Times New Roman" w:hAnsi="Times New Roman" w:cs="Times New Roman"/>
          <w:sz w:val="26"/>
        </w:rPr>
        <w:t xml:space="preserve"> судов, обращенных в собственность государства, а также имущества, образовавше</w:t>
      </w:r>
      <w:r>
        <w:rPr>
          <w:rFonts w:ascii="Times New Roman" w:eastAsia="Times New Roman" w:hAnsi="Times New Roman" w:cs="Times New Roman"/>
          <w:sz w:val="26"/>
        </w:rPr>
        <w:t>гося в результате их утилизации.                                                                            1.3. Под приватизацией муниципального имущества понимается возмездное отчуждение имущества, находящегося в собственности муниципального образования Усть-Бюрский сельсовет, в собственность физических и (или) юридических лиц.</w:t>
      </w:r>
    </w:p>
    <w:p w14:paraId="327104A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14:paraId="34CD432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1.4. Приватизация муниципального имущества осуществляется на основе равенства покупателей муниципального имущества и открытости деятельности органов местного самоуправления муниципального образования Усть-Бюрский сельсовет.</w:t>
      </w:r>
    </w:p>
    <w:p w14:paraId="419614F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1.5. Основными целями приватизации муниципального имущества муниципального образования Усть-Бюрский сельсовет являются:</w:t>
      </w:r>
    </w:p>
    <w:p w14:paraId="35B04EB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а) повышение эффективности управления имуществом муниципального образования Усть-Бюрский сельсовет;</w:t>
      </w:r>
    </w:p>
    <w:p w14:paraId="47C847F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б) увеличение доходной части бюджета муниципального образования Усть-Бюрский сельсовет;</w:t>
      </w:r>
    </w:p>
    <w:p w14:paraId="697D191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привлечение инвестиций в объекты приватизации;</w:t>
      </w:r>
    </w:p>
    <w:p w14:paraId="7F38125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г) вовлечение в оборот невостребованного (неиспользуемого) имущества;</w:t>
      </w:r>
    </w:p>
    <w:p w14:paraId="252594E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д) уменьшение бюджетных расходов на содержание муниципального имущества;</w:t>
      </w:r>
    </w:p>
    <w:p w14:paraId="2DCDA24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е) формирование условий для развития малого и среднего предпринимательства.</w:t>
      </w:r>
    </w:p>
    <w:p w14:paraId="44D85C02" w14:textId="77777777" w:rsidR="00D53347" w:rsidRPr="00314ECE"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1.6. </w:t>
      </w:r>
      <w:r w:rsidRPr="00314ECE">
        <w:rPr>
          <w:rFonts w:ascii="Times New Roman" w:eastAsia="Times New Roman" w:hAnsi="Times New Roman" w:cs="Times New Roman"/>
          <w:sz w:val="26"/>
        </w:rPr>
        <w:t>Покупателями государственного и муниципального имущества могут быть любые физические и юридические лица, за исключением:</w:t>
      </w:r>
    </w:p>
    <w:p w14:paraId="3B4E921E" w14:textId="77777777" w:rsidR="00D53347" w:rsidRPr="00314ECE" w:rsidRDefault="00D53347" w:rsidP="00D53347">
      <w:pPr>
        <w:spacing w:after="0" w:line="240" w:lineRule="auto"/>
        <w:ind w:firstLine="567"/>
        <w:jc w:val="both"/>
        <w:rPr>
          <w:rFonts w:ascii="Times New Roman" w:eastAsia="Times New Roman" w:hAnsi="Times New Roman" w:cs="Times New Roman"/>
          <w:sz w:val="26"/>
        </w:rPr>
      </w:pPr>
      <w:r w:rsidRPr="00314ECE">
        <w:rPr>
          <w:rFonts w:ascii="Times New Roman" w:eastAsia="Times New Roman" w:hAnsi="Times New Roman" w:cs="Times New Roman"/>
          <w:sz w:val="26"/>
        </w:rPr>
        <w:t>- государственных и муниципальных унитарных предприятий, государственных и муниципальных учреждений;</w:t>
      </w:r>
    </w:p>
    <w:p w14:paraId="5048571F" w14:textId="77777777" w:rsidR="00D53347" w:rsidRPr="00314ECE" w:rsidRDefault="00D53347" w:rsidP="00D53347">
      <w:pPr>
        <w:spacing w:after="0" w:line="240" w:lineRule="auto"/>
        <w:ind w:firstLine="567"/>
        <w:jc w:val="both"/>
        <w:rPr>
          <w:rFonts w:ascii="Times New Roman" w:eastAsia="Times New Roman" w:hAnsi="Times New Roman" w:cs="Times New Roman"/>
          <w:sz w:val="26"/>
        </w:rPr>
      </w:pPr>
      <w:r w:rsidRPr="00314ECE">
        <w:rPr>
          <w:rFonts w:ascii="Times New Roman" w:eastAsia="Times New Roman" w:hAnsi="Times New Roman" w:cs="Times New Roman"/>
          <w:sz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14:paraId="02433262" w14:textId="77777777" w:rsidR="00D53347" w:rsidRDefault="00D53347" w:rsidP="00D53347">
      <w:pPr>
        <w:spacing w:after="0" w:line="240" w:lineRule="auto"/>
        <w:ind w:firstLine="567"/>
        <w:jc w:val="both"/>
        <w:rPr>
          <w:rFonts w:ascii="Times New Roman" w:eastAsia="Times New Roman" w:hAnsi="Times New Roman" w:cs="Times New Roman"/>
          <w:sz w:val="26"/>
        </w:rPr>
      </w:pPr>
      <w:r w:rsidRPr="00314ECE">
        <w:rPr>
          <w:rFonts w:ascii="Times New Roman" w:eastAsia="Times New Roman" w:hAnsi="Times New Roman" w:cs="Times New Roman"/>
          <w:sz w:val="26"/>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sidRPr="00314ECE">
        <w:rPr>
          <w:rFonts w:ascii="Times New Roman" w:eastAsia="Times New Roman" w:hAnsi="Times New Roman" w:cs="Times New Roman"/>
          <w:sz w:val="26"/>
        </w:rPr>
        <w:lastRenderedPageBreak/>
        <w:t>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6F07F37" w14:textId="77777777" w:rsidR="00D53347" w:rsidRPr="00B60903" w:rsidRDefault="00D53347" w:rsidP="00D53347">
      <w:pPr>
        <w:spacing w:after="0" w:line="240" w:lineRule="auto"/>
        <w:ind w:firstLine="567"/>
        <w:jc w:val="both"/>
        <w:rPr>
          <w:rFonts w:ascii="Times New Roman" w:eastAsia="Times New Roman" w:hAnsi="Times New Roman" w:cs="Times New Roman"/>
          <w:sz w:val="26"/>
        </w:rPr>
      </w:pPr>
      <w:r w:rsidRPr="00B60903">
        <w:rPr>
          <w:rFonts w:ascii="Times New Roman" w:eastAsia="Times New Roman" w:hAnsi="Times New Roman" w:cs="Times New Roman"/>
          <w:sz w:val="26"/>
        </w:rPr>
        <w:t>1.7. Уполномоченным органом, осуществляющим приватизацию объектов муниципальной собственности, а также Продавцом муниципального имущества и земельных участков, на которых находится муниципальное имущество, является администрация Усть-Бюрского сельсовета.</w:t>
      </w:r>
    </w:p>
    <w:p w14:paraId="334D41DE" w14:textId="77777777" w:rsidR="00D53347" w:rsidRDefault="00D53347" w:rsidP="00D53347">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1.8. Начальная цена подлежащего приватизации муниципального имущества устанавливается в случаях, предусмотренных Законом о приватизации, в соответствии с требованиями законодательства Российской Федерации, регулирующими оценочную деятельность.</w:t>
      </w:r>
    </w:p>
    <w:p w14:paraId="35E4A6C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1.9. Отношения по отчуждению муниципального имущества, не урегулированные настоящим Положением и Федеральным законом «О приватизации государственного и муниципального имущества», регулируются гражданским законодательством и нормативными правовыми актами муниципального образования Усть-Бюрский сельсовет.</w:t>
      </w:r>
    </w:p>
    <w:p w14:paraId="1FE01FC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1.10.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742FE131"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6BDF1513"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2. ПЛАНИРОВАНИЕ ПРИВАТИЗАЦИИ МУНИЦИПАЛЬНОГО ИМУЩЕСТВА</w:t>
      </w:r>
    </w:p>
    <w:p w14:paraId="683878E7"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598331A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2.1. Разработка проекта Прогнозного плана (программы) приватизации муниципального имущества на плановый период осуществляется в соответствии с прогнозом социально-экономического развития муниципального образования Усть-Бюрский сельсовет, программами и задачами, определенными правовыми актами Администрации Усть-Бюрского сельсовета (в том числе при подведении итогов приватизации муниципального имущества за отчетный период).</w:t>
      </w:r>
    </w:p>
    <w:p w14:paraId="19139CB2"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2.2. Срок, на который разрабатывается и утверждается Прогнозный план (программа) приватизации муниципального имущества, составляет три года.</w:t>
      </w:r>
    </w:p>
    <w:p w14:paraId="206F1CC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2.3. Планирование приватизации муниципального имущества осуществляется путем разработки Прогнозного плана (программы) приватизации муниципального имущества на очередной финансовый год и плановый период (два финансовых года, следующие за очередным финансовым годом).</w:t>
      </w:r>
    </w:p>
    <w:p w14:paraId="61AFB60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Разработка Прогнозного плана (программы) приватизации осуществляется администрацией Усть-Бюрского сельсовета.</w:t>
      </w:r>
    </w:p>
    <w:p w14:paraId="2CE77CD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2.4. Прогнозный план (программа) приватизации муниципального имущества включает в себя перечень планируемого к продаже муниципального имущества.</w:t>
      </w:r>
    </w:p>
    <w:p w14:paraId="47AE2551"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Имущество, включенное в Прогнозный план (программу) приватизации муниципального имущества </w:t>
      </w:r>
      <w:proofErr w:type="gramStart"/>
      <w:r>
        <w:rPr>
          <w:rFonts w:ascii="Times New Roman" w:eastAsia="Times New Roman" w:hAnsi="Times New Roman" w:cs="Times New Roman"/>
          <w:sz w:val="26"/>
        </w:rPr>
        <w:t>на предшествующие годы</w:t>
      </w:r>
      <w:proofErr w:type="gramEnd"/>
      <w:r>
        <w:rPr>
          <w:rFonts w:ascii="Times New Roman" w:eastAsia="Times New Roman" w:hAnsi="Times New Roman" w:cs="Times New Roman"/>
          <w:sz w:val="26"/>
        </w:rPr>
        <w:t xml:space="preserve"> и приватизация которого не завершена, подлежит приватизации в очередном финансовом году без внесения изменений и дополнений в план (программу) приватизации.</w:t>
      </w:r>
    </w:p>
    <w:p w14:paraId="7EDA7801"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Приватизация бесхозяйного недвижимого имущества, выявленного в ходе инвентаризации и принятого в муниципальную собственность, осуществляется без включения в план (программу) приватизации.</w:t>
      </w:r>
    </w:p>
    <w:p w14:paraId="1E3AA791"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Прогнозном плане (программе) приватизации муниципального имущества указывается характеристика муниципального имущества, которое планируется приватизировать, и предполагаемые сроки приватизации.</w:t>
      </w:r>
    </w:p>
    <w:p w14:paraId="4B3B1A0D"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Характеристика имущества должна содержать наименование, место расположения и начальную цену, определенную в соответствии с законодательством Российской Федерации, регулирующим оценочную деятельность.</w:t>
      </w:r>
    </w:p>
    <w:p w14:paraId="35633D4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2.5. Прогнозный план (программа) приватизации муниципального имущества вносится в Совет депутатов Усть-Бюрского сельсовета (далее – Совет депутатов) главой Усть-Бюрского сельсовета (далее – глава сельсовета) и утверждается решением Совета депутатов до 15 ноября.</w:t>
      </w:r>
    </w:p>
    <w:p w14:paraId="3B330E2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Изменения в Прогнозный план (программу) приватизации муниципального имущества вносятся решениями Совета депутатов по предложению главы сельсовета, в случае необходимости продажи муниципального имущества, не включенного в Прогнозный план (программу) приватизации.</w:t>
      </w:r>
    </w:p>
    <w:p w14:paraId="30B3F3C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2.6. Прогнозный план (программа) приватизации муниципального имущества размещается на официальном сайте муниципального образования Усть-Бюрский сельсовет в сети Интернет.</w:t>
      </w:r>
    </w:p>
    <w:p w14:paraId="029CA0F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2.7. Администрация Усть-Бюрского сельсовета ежегодно в срок до 1 марта представляет в Совет депутатов отчет о выполнении Прогнозного плана (программы) приватизации муниципального имущества за прошедший год.</w:t>
      </w:r>
    </w:p>
    <w:p w14:paraId="4DD804FD"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2.8. Отчет о выполнении Прогнозного плана (программы)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w:t>
      </w:r>
    </w:p>
    <w:p w14:paraId="73442EE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2.9. Администрация Усть-Бюрского сельсовета один раз в полугодие представляет постоянной комиссии по вопросам бюджета, финансов Совета депутатов информацию о выполнении Прогнозного плана (программы) приватизации муниципального имущества с указанием перечня приватизированного муниципального имущества, а также способа, срока и цены сделки приватизации.</w:t>
      </w:r>
    </w:p>
    <w:p w14:paraId="19C878B0"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3ACABBE6"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3. КОМПЕТЕНЦИЯ ОРГАНОВ МЕСТНОГО САМОУПРАВЛЕНИЯ В СФЕРЕ ПРИВАТИЗАЦИИ. ПОРЯДОК ПРИНЯТИЯ РЕШЕНИЙ ОБ УСЛОВИЯХ ПРИВАТИЗАЦИИ МУНИЦИПАЛЬНОГО ИМУЩЕСТВА</w:t>
      </w:r>
    </w:p>
    <w:p w14:paraId="0E9736BB"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5A1B650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3.1. Решение об условиях приватизации муниципального имущества, принимается органами местного самоуправления самостоятельно в соответствии с компетенцией по вопросам приватизации муниципального имущества на основании предложений Администрации Усть-Бюрского сельсовета и в соответствии с Прогнозным планом (программой) приватизации муниципального имущества.</w:t>
      </w:r>
    </w:p>
    <w:p w14:paraId="6800514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3.2. В зависимости от назначения, стоимости, социальных и градообразующих факторов принятие решения об условиях приватизации муниципального имущества осуществляется следующими органами местного самоуправления муниципального образования Усть-Бюрский сельсовет:</w:t>
      </w:r>
    </w:p>
    <w:p w14:paraId="6F3AFB6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3.2.1. Советом депутатов:</w:t>
      </w:r>
    </w:p>
    <w:p w14:paraId="44CBFD8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 Муниципальные предприятия;</w:t>
      </w:r>
    </w:p>
    <w:p w14:paraId="60CB07B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 Объекты сетевой инженерной инфраструктуры (в том числе электро-, теплоснабжения, жилищно-коммунального хозяйства, наружного уличного освещения, дорожно-мостового хозяйства);</w:t>
      </w:r>
    </w:p>
    <w:p w14:paraId="67F44DE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3) Объекты недвижимости, рыночная стоимость которых превышает 300 тысяч рублей;</w:t>
      </w:r>
    </w:p>
    <w:p w14:paraId="225E516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4) Движимое муниципальное имущество рыночной стоимостью более 300 тысяч рублей.</w:t>
      </w:r>
    </w:p>
    <w:p w14:paraId="1765506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3.2.2. Администрацией Усть-Бюрского сельсовета:</w:t>
      </w:r>
    </w:p>
    <w:p w14:paraId="24CB636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1) Недвижимое муниципальное имущество, рыночная стоимость которого составляет до 300 тысяч рублей;</w:t>
      </w:r>
    </w:p>
    <w:p w14:paraId="29B13F49" w14:textId="679BE272"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2) Движимое муниципальное имущество, рыночной стоимостью до 300 тысяч рублей.</w:t>
      </w:r>
    </w:p>
    <w:p w14:paraId="0FD5975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3.3. Администрация Усть-Бюрского сельсовета осуществляет функции по продаже приватизируемого муниципального имущества в соответствии с законодательством о приватизации, в том числе:</w:t>
      </w:r>
    </w:p>
    <w:p w14:paraId="101B5A1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а) обеспечивает проведение оценки приватизируемого имущества, определяет его начальную цену;</w:t>
      </w:r>
    </w:p>
    <w:p w14:paraId="045CFA42"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б) определяет величину повышения начальной цены («шаг аукциона») при подаче предложений о цене имущества в открытой форме;</w:t>
      </w:r>
    </w:p>
    <w:p w14:paraId="7DF962C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при продаже муниципального имущества посредством публичного предложения,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законом «О приватизации государственного и муниципального имущества» («шаг аукциона»);</w:t>
      </w:r>
    </w:p>
    <w:p w14:paraId="634F8452"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определяет размер, срок, порядок и условия внесения задатка физическими и юридическими лицами, намеревающимися принять участие в аукционе (конкурсе), продаже имущества посредством публичного предложения, и заключает с ними договоры о задатке;</w:t>
      </w:r>
    </w:p>
    <w:p w14:paraId="7C942CC1"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г) определяет место, даты начала и окончания приема заявок на приватизацию муниципального имущества;</w:t>
      </w:r>
    </w:p>
    <w:p w14:paraId="5B85E8B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д) определяет место и срок подведения итогов приватизации;</w:t>
      </w:r>
    </w:p>
    <w:p w14:paraId="3B3C9C7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е) организует подготовку и публикацию (размещение) информационного сообщения о продаже муниципального имущества;</w:t>
      </w:r>
    </w:p>
    <w:p w14:paraId="1F4AD2ED"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ж) принимает от претендентов заявки на участие в аукционе (конкурсе), продаже муниципального имущества посредством публичного предложения и без объявления цены и прилагаемые к ним документы по составленной ими описи, а также предложения о цене имущества при подаче предложений о цене имущества в закрытой форме и без объявления цены, проверяет правильность оформления представленных претендентами документов;</w:t>
      </w:r>
    </w:p>
    <w:p w14:paraId="148A9E3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з) ведет учет заявок и предложений о цене приобретения имущества путем их регистрации по мере поступления в журнале приема заявок и предложений;</w:t>
      </w:r>
    </w:p>
    <w:p w14:paraId="24E3C4A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и) принимает решение о признании претендентов участниками аукциона (конкурса), продажи имущества посредством публичного предложения и без объявления цены или об отказе в допуске к участию в аукционе (конкурсе), продаже имущества посредством публичного предложения и без объявления цены и уведомляет претендентов о принятом решении;</w:t>
      </w:r>
    </w:p>
    <w:p w14:paraId="50FCD286"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к) назначает из числа своих работников уполномоченного представителя, а также нанимает аукциониста (ведущего продажи) или назначает из числа своих работников – в случае проведения аукциона с подачей предложений о цене имущества;</w:t>
      </w:r>
    </w:p>
    <w:p w14:paraId="0E2548E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л) определяет победителя аукциона (конкурса), продажи имущества посредством публичного предложения и без объявления цены, уведомляет его о победе и оформляет протокол об итогах приватизации;</w:t>
      </w:r>
    </w:p>
    <w:p w14:paraId="476B9BA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м) заключает с покупателями договор купли-продажи имущества;</w:t>
      </w:r>
    </w:p>
    <w:p w14:paraId="063FB45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н) производит расчеты с претендентами, участниками и покупателями муниципального имущества;</w:t>
      </w:r>
    </w:p>
    <w:p w14:paraId="54F6DA9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о) организует подготовку и публикацию (размещение) информационного сообщения об итогах приватизации имущества;</w:t>
      </w:r>
    </w:p>
    <w:p w14:paraId="1D2D341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 осуществляет контроль за исполнением победителем конкурса условий конкурса;</w:t>
      </w:r>
    </w:p>
    <w:p w14:paraId="6A3430A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р) создает комиссию по контролю за выполнением условий конкурса;</w:t>
      </w:r>
    </w:p>
    <w:p w14:paraId="6F3AFF0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с) утверждает акт о выполнении победителем конкурса условий конкурса, представленный комиссией по контролю за выполнением условий конкурса;</w:t>
      </w:r>
    </w:p>
    <w:p w14:paraId="4557C97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т) обеспечивает передачу имущества покупателю и совершает необходимые действия, связанные с переходом к нему права собственности;</w:t>
      </w:r>
    </w:p>
    <w:p w14:paraId="53D91DD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у) осуществляет иные функции, предусмотренные Федеральным законом «О приватизации государственного и муниципального имущества» и настоящим Положением.</w:t>
      </w:r>
    </w:p>
    <w:p w14:paraId="4B5BB19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3.4. В решении об условиях приватизации муниципального имущества должны содержаться сведения в соответствии с Федеральным законом «О приватизации государственного и муниципального имущества».</w:t>
      </w:r>
    </w:p>
    <w:p w14:paraId="17B946A0"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39D72E42"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4. СПОСОБЫ И ОСОБЕННОСТИ ПРИВАТИЗАЦИИ ОТДЕЛЬНЫХ ВИДОВ МУНИЦИПАЛЬНОГО ИМУЩЕСТВА</w:t>
      </w:r>
    </w:p>
    <w:p w14:paraId="0F16746B"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6B7CE99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4.1. Продажа муниципального имущества осуществляется способами и в порядке, предусмотренными законодательством Российской Федерации о приватизации государственного и муниципального имущества.</w:t>
      </w:r>
    </w:p>
    <w:p w14:paraId="32191819"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Конкретный способ приватизации муниципального имущества определяется в решении об условиях приватизации муниципального имущества в соответствии с компетенцией органов местного самоуправления.</w:t>
      </w:r>
    </w:p>
    <w:p w14:paraId="07BE4862"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случае невозможности реализации имущества способом, указанным в решении об условиях приватизации муниципального имущества по объективным причинам, решение об изменении способа приватизации муниципального имущества принимается Администрацией Усть-Бюрского сельсовета без внесения соответствующих изменений в решение об условиях приватизации муниципального имущества.</w:t>
      </w:r>
    </w:p>
    <w:p w14:paraId="29EB8E2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4.2. Продажа муниципального имущества на аукционе, продажа муниципального имущества посредством публичного </w:t>
      </w:r>
      <w:proofErr w:type="gramStart"/>
      <w:r>
        <w:rPr>
          <w:rFonts w:ascii="Times New Roman" w:eastAsia="Times New Roman" w:hAnsi="Times New Roman" w:cs="Times New Roman"/>
          <w:sz w:val="26"/>
        </w:rPr>
        <w:t>предложения, в случае, если</w:t>
      </w:r>
      <w:proofErr w:type="gramEnd"/>
      <w:r>
        <w:rPr>
          <w:rFonts w:ascii="Times New Roman" w:eastAsia="Times New Roman" w:hAnsi="Times New Roman" w:cs="Times New Roman"/>
          <w:sz w:val="26"/>
        </w:rPr>
        <w:t xml:space="preserve"> аукцион по продаже указанного имущества был признан несостоявшимся, продажа муниципального имущества на конкурсе осуществляется в порядке, установленном Федеральным законом «О приватизации государственного и муниципального имущества», Правительством Российской Федерации и настоящим Положением.</w:t>
      </w:r>
    </w:p>
    <w:p w14:paraId="4CB92AA2"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76A57917"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5. ПРОДАЖА МУНИЦИПАЛЬНОГО ИМУЩЕСТВА ПО МИНИМАЛЬНО ДОПУСТИМОЙ ЦЕНЕ</w:t>
      </w:r>
    </w:p>
    <w:p w14:paraId="45236B4E"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7AD8643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5.1. Продажа муниципального имущества по минимально допустимой цене осуществляется, если продажа этого имущества посредством публичного предложения не состоялась.</w:t>
      </w:r>
    </w:p>
    <w:p w14:paraId="5A89FD8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При продаже муниципального имущества по минимально допустимой </w:t>
      </w:r>
      <w:proofErr w:type="gramStart"/>
      <w:r>
        <w:rPr>
          <w:rFonts w:ascii="Times New Roman" w:eastAsia="Times New Roman" w:hAnsi="Times New Roman" w:cs="Times New Roman"/>
          <w:sz w:val="26"/>
        </w:rPr>
        <w:t>цене  его</w:t>
      </w:r>
      <w:proofErr w:type="gramEnd"/>
      <w:r>
        <w:rPr>
          <w:rFonts w:ascii="Times New Roman" w:eastAsia="Times New Roman" w:hAnsi="Times New Roman" w:cs="Times New Roman"/>
          <w:sz w:val="26"/>
        </w:rPr>
        <w:t xml:space="preserve"> начальная цена не определяется. Минимальная цена имущества устанавливается по общему правилу в размере 5% от цены первоначального предложения, указанной в информационном сообщении о продаже посредством публичного предложения. Если такая цена первоначального предложения составляет более 20 млн. рублей, то минимальная цена имущества при продаже по минимально допустимой цене устанавливается в размере 10% от цены первоначального предложения.</w:t>
      </w:r>
    </w:p>
    <w:p w14:paraId="7AD10D6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5.2. Организацию продажи муниципального имущества по минимально допустимой цене осуществляет администрация Усть-Бюрского сельсовета (продавец).</w:t>
      </w:r>
    </w:p>
    <w:p w14:paraId="40FCC419"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 Порядок подведения итогов продажи муниципального имущества.</w:t>
      </w:r>
    </w:p>
    <w:p w14:paraId="3BFBC13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5.3.1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w:t>
      </w:r>
      <w:r>
        <w:rPr>
          <w:rFonts w:ascii="Times New Roman" w:eastAsia="Times New Roman" w:hAnsi="Times New Roman" w:cs="Times New Roman"/>
          <w:sz w:val="26"/>
        </w:rPr>
        <w:lastRenderedPageBreak/>
        <w:t>оформляется протоколом об итогах продажи имущества в порядке, установленном настоящим Положением.</w:t>
      </w:r>
    </w:p>
    <w:p w14:paraId="4430DF9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5.3.2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14:paraId="21FE273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5.3.3 Покупателем имущества признается:</w:t>
      </w:r>
    </w:p>
    <w:p w14:paraId="2E33BC9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а) при принятии к рассмотрению одного предложения о цене приобретения имущества – претендент, подавший это предложение;</w:t>
      </w:r>
    </w:p>
    <w:p w14:paraId="11D651C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14:paraId="660D361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14:paraId="23E0B33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5.3.4 Протокол об итогах продажи имущества должен содержать:</w:t>
      </w:r>
    </w:p>
    <w:p w14:paraId="7E4770C2"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а) сведения об имуществе;</w:t>
      </w:r>
    </w:p>
    <w:p w14:paraId="15BDBC6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б) общее количество зарегистрированных заявок;</w:t>
      </w:r>
    </w:p>
    <w:p w14:paraId="2AF0E9D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сведения об отказах в рассмотрении предложений о цене приобретения имущества с указанием подавших их претендентов и причин отказов;</w:t>
      </w:r>
    </w:p>
    <w:p w14:paraId="7746FE8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г) сведения о рассмотренных предложениях, о цене приобретения имущества с указанием подавших их претендентов;</w:t>
      </w:r>
    </w:p>
    <w:p w14:paraId="79A011D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д) сведения о покупателе имущества;</w:t>
      </w:r>
    </w:p>
    <w:p w14:paraId="0CD9E60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е) цену приобретения имущества, предложенную покупателем;</w:t>
      </w:r>
    </w:p>
    <w:p w14:paraId="1E5ABB4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ж) иные необходимые сведения.</w:t>
      </w:r>
    </w:p>
    <w:p w14:paraId="19CEEAE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14:paraId="3217946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14:paraId="4DA4715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5.3.7 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законом «О приватизации государственного и муниципального имущества».</w:t>
      </w:r>
    </w:p>
    <w:p w14:paraId="389C9BC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5.4. Порядок заключения договора купли-продажи имущества, оплаты имущества и передачи его покупателю.</w:t>
      </w:r>
    </w:p>
    <w:p w14:paraId="6B10E939"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5.4.1 Договор купли-продажи имущества заключается не ранее чем через 10 рабочих дней и не позднее 15 рабочих дней со дня подведения итогов продажи.</w:t>
      </w:r>
    </w:p>
    <w:p w14:paraId="02D017F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5.4.2 Денежные средства в счет оплаты приватизируемого муниципального имущества в размере предложенной покупателем цены приобретения направляются на счет, указанный в информационном сообщении о проведении продажи имущества, в сроки, указанные в договоре купли-продажи имущества.</w:t>
      </w:r>
    </w:p>
    <w:p w14:paraId="0432F8C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5.4.3. В договоре купли-продажи предусматривается уплата покупателем неустойки в случае его уклонения или отказа от оплаты имущества.</w:t>
      </w:r>
    </w:p>
    <w:p w14:paraId="327EB2AD"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5.4.4. При уклонении покупателя от заключения договора купли-продажи имущества в установленный срок покупатель утрачивает право за заключение такого договора. В этом случае продажа имущества признается несостоявшейся.</w:t>
      </w:r>
    </w:p>
    <w:p w14:paraId="41997326"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5.4.5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14:paraId="36E3615E"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4C1B2C2A"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6. ОФОРМЛЕНИЕ СДЕЛОК КУПЛИ-ПРОДАЖИ МУНИЦИПАЛЬНОГО ИМУЩЕСТВА</w:t>
      </w:r>
    </w:p>
    <w:p w14:paraId="497A1901"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6C1E1BB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6.1. Продажа муниципального имущества оформляется договором купли-продажи, который заключается между Продавцом и Покупателем.</w:t>
      </w:r>
    </w:p>
    <w:p w14:paraId="5A1A524F"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6.2. Договор купли-продажи муниципального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 приватизации государственного и муниципального имущества» и иными нормативными правовыми актами Российской Федерации.</w:t>
      </w:r>
    </w:p>
    <w:p w14:paraId="3ED4934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6.3. Право собственности на приобретаемое муниципальное имущество переходит к покупателю после полной его оплаты с учетом особенностей, установленных Федеральным законом «О приватизации государственного и муниципального имущества».</w:t>
      </w:r>
    </w:p>
    <w:p w14:paraId="7C22672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6.4.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14:paraId="4EDB252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6.5.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14:paraId="482CD348"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7AB25EFF"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7. ПОРЯДОК ОПЛАТЫ МУНИЦИПАЛЬНОГО ИМУЩЕСТВА</w:t>
      </w:r>
    </w:p>
    <w:p w14:paraId="27F367C8"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3FE122F9"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7.1. </w:t>
      </w:r>
      <w:r w:rsidRPr="004F64BD">
        <w:rPr>
          <w:rFonts w:ascii="Times New Roman" w:eastAsia="Times New Roman" w:hAnsi="Times New Roman" w:cs="Times New Roman"/>
          <w:sz w:val="26"/>
        </w:rPr>
        <w:t xml:space="preserve">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w:t>
      </w:r>
      <w:proofErr w:type="gramStart"/>
      <w:r w:rsidRPr="004F64BD">
        <w:rPr>
          <w:rFonts w:ascii="Times New Roman" w:eastAsia="Times New Roman" w:hAnsi="Times New Roman" w:cs="Times New Roman"/>
          <w:sz w:val="26"/>
        </w:rPr>
        <w:t>год.</w:t>
      </w:r>
      <w:r>
        <w:rPr>
          <w:rFonts w:ascii="Times New Roman" w:eastAsia="Times New Roman" w:hAnsi="Times New Roman" w:cs="Times New Roman"/>
          <w:sz w:val="26"/>
        </w:rPr>
        <w:t>.</w:t>
      </w:r>
      <w:proofErr w:type="gramEnd"/>
    </w:p>
    <w:p w14:paraId="3B07709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7.2. Решение о предоставлении рассрочки может быть принято в следующих случаях:</w:t>
      </w:r>
    </w:p>
    <w:p w14:paraId="27772B4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7.2.1 приватизация муниципального имущества по минимально допустимо цене;</w:t>
      </w:r>
    </w:p>
    <w:p w14:paraId="21C4BF4E"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7.2.2 приобретение муниципального имущества субъектами малого и среднего предпринимательства в соответствии с Федеральным законом.</w:t>
      </w:r>
    </w:p>
    <w:p w14:paraId="13EBCBC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7.3. Оплата приобретаемого покупателем муниципального имущества осуществляется единовременным платежом, в течение 10 календарных дней со дня заключения договора купли-продажи, за исключением случаев, когда в соответствии с решением об условиях приватизации имущества предоставлена рассрочка оплаты имущества.</w:t>
      </w:r>
    </w:p>
    <w:p w14:paraId="57F4A2B3"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7.4. В случае оплаты приватизируемого муниципального имущества в рассрочку, сроки и порядок ее внесения указываются в решении об условиях приватизации муниципального имущества и подлежат опубликованию посредством информационного сообщения о продаже муниципального имущества.</w:t>
      </w:r>
    </w:p>
    <w:p w14:paraId="5F1282F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7.5.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публикации информационного сообщения.</w:t>
      </w:r>
    </w:p>
    <w:p w14:paraId="64374B0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Начисленные проценты зачисляются в порядке, установленном настоящим Положением.</w:t>
      </w:r>
    </w:p>
    <w:p w14:paraId="3846D4DD"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Покупатель вправе оплатить приобретаемое муниципальное имущество досрочно.</w:t>
      </w:r>
    </w:p>
    <w:p w14:paraId="10610365"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7.6.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14:paraId="74CBFCC0"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имущества.</w:t>
      </w:r>
    </w:p>
    <w:p w14:paraId="50AC416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В случае нарушения покупателем сроков и порядка внесения платежей обращается взыскание на заложенное имущество в судебном порядке.</w:t>
      </w:r>
    </w:p>
    <w:p w14:paraId="7B558C0A"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С покупателя могут быть взысканы также убытки, причиненные неисполнением договора купли-продажи.</w:t>
      </w:r>
    </w:p>
    <w:p w14:paraId="1BEA5F5C"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7.7. За каждый день просрочки платежа по договору купли-продажи муниципального имущества, с покупателя взыскивается неустойка в размере одной трехсотой действующей на момент фактического исполнения денежного обязательства ставки рефинансирования Центрального банка Российской Федерации от не уплаченных в срок сумм.</w:t>
      </w:r>
    </w:p>
    <w:p w14:paraId="09590C7D" w14:textId="77777777" w:rsidR="00D53347" w:rsidRDefault="00D53347" w:rsidP="00D53347">
      <w:pPr>
        <w:spacing w:after="0" w:line="240" w:lineRule="auto"/>
        <w:ind w:firstLine="567"/>
        <w:jc w:val="center"/>
        <w:rPr>
          <w:rFonts w:ascii="Times New Roman" w:eastAsia="Times New Roman" w:hAnsi="Times New Roman" w:cs="Times New Roman"/>
          <w:sz w:val="26"/>
        </w:rPr>
      </w:pPr>
    </w:p>
    <w:p w14:paraId="3840D680"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8. РАСПРЕДЕЛЕНИЕ СРЕДСТВ, ПОЛУЧЕННЫХ ОТ ПРИВАТИЗАЦИИ МУНИЦИПАЛЬНОГО ИМУЩЕСТВА</w:t>
      </w:r>
    </w:p>
    <w:p w14:paraId="2A71C418"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697C8D2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8.1. Под средствами, полученными от приватизации муниципального имущества, являются денежные средства, полученные от покупателей в счет оплаты муниципального имущества, в том числе начисленные проценты при оплате приобретаемого муниципального имущества в рассрочку и сумма неустойки за неисполнение, ненадлежащее исполнение покупателями обязательств по сделкам приватизации.</w:t>
      </w:r>
    </w:p>
    <w:p w14:paraId="6A401976" w14:textId="77777777" w:rsidR="00D53347" w:rsidRDefault="00D53347" w:rsidP="00D53347">
      <w:pPr>
        <w:spacing w:after="0" w:line="240" w:lineRule="auto"/>
        <w:ind w:firstLine="567"/>
        <w:jc w:val="both"/>
        <w:rPr>
          <w:rFonts w:ascii="Times New Roman" w:eastAsia="Times New Roman" w:hAnsi="Times New Roman" w:cs="Times New Roman"/>
          <w:b/>
          <w:sz w:val="26"/>
        </w:rPr>
      </w:pPr>
      <w:r>
        <w:rPr>
          <w:rFonts w:ascii="Times New Roman" w:eastAsia="Times New Roman" w:hAnsi="Times New Roman" w:cs="Times New Roman"/>
          <w:sz w:val="26"/>
        </w:rPr>
        <w:t>8.2. Денежные средства, полученные от продажи муниципального имущества, подлежат перечислению в бюджет муниципального образования Усть-Бюрский сельсовет в полном объеме, в течение пяти рабочих дней со дня оплаты муниципального имущества.</w:t>
      </w:r>
    </w:p>
    <w:p w14:paraId="381DAD38"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8.3. Финансирование расходов на организацию и проведение приватизации муниципального имущества производится за счет средств бюджета поселения.</w:t>
      </w:r>
    </w:p>
    <w:p w14:paraId="658AFFA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Смета расходов на обеспечение приватизации и проведение предпродажной подготовки приватизации муниципального имущества утверждается Главой администрации.</w:t>
      </w:r>
    </w:p>
    <w:p w14:paraId="207EA05B"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8.4. Контроль за порядком и своевременностью перечисления в бюджет поселения денежных средств, полученных от продажи муниципального имущества, осуществляет централизованная бухгалтерия администрации Усть-Бюрского сельсовета.</w:t>
      </w:r>
    </w:p>
    <w:p w14:paraId="34DA921C" w14:textId="77777777" w:rsidR="00D53347" w:rsidRDefault="00D53347" w:rsidP="00D53347">
      <w:pPr>
        <w:spacing w:after="0" w:line="240" w:lineRule="auto"/>
        <w:ind w:firstLine="567"/>
        <w:jc w:val="both"/>
        <w:rPr>
          <w:rFonts w:ascii="Times New Roman" w:eastAsia="Times New Roman" w:hAnsi="Times New Roman" w:cs="Times New Roman"/>
          <w:sz w:val="26"/>
        </w:rPr>
      </w:pPr>
    </w:p>
    <w:p w14:paraId="402407DA" w14:textId="77777777" w:rsidR="00D53347" w:rsidRDefault="00D53347" w:rsidP="00D53347">
      <w:pPr>
        <w:spacing w:after="0" w:line="240" w:lineRule="auto"/>
        <w:ind w:firstLine="567"/>
        <w:jc w:val="center"/>
        <w:rPr>
          <w:rFonts w:ascii="Times New Roman" w:eastAsia="Times New Roman" w:hAnsi="Times New Roman" w:cs="Times New Roman"/>
          <w:b/>
          <w:sz w:val="26"/>
        </w:rPr>
      </w:pPr>
      <w:r>
        <w:rPr>
          <w:rFonts w:ascii="Times New Roman" w:eastAsia="Times New Roman" w:hAnsi="Times New Roman" w:cs="Times New Roman"/>
          <w:b/>
          <w:sz w:val="26"/>
        </w:rPr>
        <w:t>9. ИНФОРМАЦИОННОЕ ОБЕСПЕЧЕНИЕ ПРИВАТИЗАЦИИ МУНИЦИПАЛЬНОГО ИМУЩЕСТВА</w:t>
      </w:r>
    </w:p>
    <w:p w14:paraId="414DFB34" w14:textId="77777777" w:rsidR="00D53347" w:rsidRDefault="00D53347" w:rsidP="00D53347">
      <w:pPr>
        <w:spacing w:after="0" w:line="240" w:lineRule="auto"/>
        <w:ind w:firstLine="567"/>
        <w:jc w:val="both"/>
        <w:rPr>
          <w:rFonts w:ascii="Times New Roman" w:eastAsia="Times New Roman" w:hAnsi="Times New Roman" w:cs="Times New Roman"/>
          <w:b/>
          <w:sz w:val="26"/>
        </w:rPr>
      </w:pPr>
    </w:p>
    <w:p w14:paraId="67AADEE4"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9.1. План (программа) приватизации муниципального имущества, ежегодные отчеты о результатах приватизации муниципального имущества, решения об условиях приватизации муниципального имущества, информационные сообщения о продаже указанного имущества и об итогах его продажи подлежат размещению на </w:t>
      </w:r>
      <w:r>
        <w:rPr>
          <w:rFonts w:ascii="Times New Roman" w:eastAsia="Times New Roman" w:hAnsi="Times New Roman" w:cs="Times New Roman"/>
          <w:sz w:val="26"/>
        </w:rPr>
        <w:lastRenderedPageBreak/>
        <w:t>официальном сайте муниципального образования Усть-Бюрский сельсовет в сети Интернет.</w:t>
      </w:r>
    </w:p>
    <w:p w14:paraId="2135CB57"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9.2. Информационное сообщение о продаже муниципального имущества подлежит размещению на официальном сайте муниципального образования Усть-Бюрский сельсовет в сети Интернет, и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«О приватизации государственного и муниципального имущества». 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14:paraId="27C67B69" w14:textId="77777777" w:rsidR="00D53347"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9.3. Информационное сообщение о продаже муниципального имущества, подлежащее опубликованию, должно содержать сведения, установленные статьей 15 Федерального закона «О приватизации государственного и муниципального имущества».</w:t>
      </w:r>
    </w:p>
    <w:p w14:paraId="04792478"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9.4. </w:t>
      </w:r>
      <w:r w:rsidRPr="008B373D">
        <w:rPr>
          <w:rFonts w:ascii="Times New Roman" w:eastAsia="Times New Roman" w:hAnsi="Times New Roman" w:cs="Times New Roman"/>
          <w:sz w:val="26"/>
        </w:rPr>
        <w:t>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14:paraId="3678C159"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sidRPr="008B373D">
        <w:rPr>
          <w:rFonts w:ascii="Times New Roman" w:eastAsia="Times New Roman" w:hAnsi="Times New Roman" w:cs="Times New Roman"/>
          <w:sz w:val="26"/>
        </w:rPr>
        <w:t>Опубликованию подлежит следующая информация об указанных сделках:</w:t>
      </w:r>
    </w:p>
    <w:p w14:paraId="519E3E2F"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sidRPr="008B373D">
        <w:rPr>
          <w:rFonts w:ascii="Times New Roman" w:eastAsia="Times New Roman" w:hAnsi="Times New Roman" w:cs="Times New Roman"/>
          <w:sz w:val="26"/>
        </w:rPr>
        <w:t>1) наименование продавца такого имущества;</w:t>
      </w:r>
    </w:p>
    <w:p w14:paraId="3EC47C86"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sidRPr="008B373D">
        <w:rPr>
          <w:rFonts w:ascii="Times New Roman" w:eastAsia="Times New Roman" w:hAnsi="Times New Roman" w:cs="Times New Roman"/>
          <w:sz w:val="26"/>
        </w:rPr>
        <w:t>2) наименование такого имущества и иные позволяющие его индивидуализировать сведения (характеристика имущества);</w:t>
      </w:r>
    </w:p>
    <w:p w14:paraId="12E9E64B"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sidRPr="008B373D">
        <w:rPr>
          <w:rFonts w:ascii="Times New Roman" w:eastAsia="Times New Roman" w:hAnsi="Times New Roman" w:cs="Times New Roman"/>
          <w:sz w:val="26"/>
        </w:rPr>
        <w:t>3) дата, время и место проведения торгов;</w:t>
      </w:r>
    </w:p>
    <w:p w14:paraId="323474E8"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sidRPr="008B373D">
        <w:rPr>
          <w:rFonts w:ascii="Times New Roman" w:eastAsia="Times New Roman" w:hAnsi="Times New Roman" w:cs="Times New Roman"/>
          <w:sz w:val="26"/>
        </w:rPr>
        <w:t>4) цена сделки приватизации;</w:t>
      </w:r>
    </w:p>
    <w:p w14:paraId="2175C1D3" w14:textId="77777777" w:rsidR="00D53347" w:rsidRPr="008B373D" w:rsidRDefault="00D53347" w:rsidP="00D53347">
      <w:pPr>
        <w:spacing w:after="0" w:line="240" w:lineRule="auto"/>
        <w:ind w:firstLine="567"/>
        <w:jc w:val="both"/>
        <w:rPr>
          <w:rFonts w:ascii="Times New Roman" w:eastAsia="Times New Roman" w:hAnsi="Times New Roman" w:cs="Times New Roman"/>
          <w:sz w:val="26"/>
        </w:rPr>
      </w:pPr>
      <w:r w:rsidRPr="008B373D">
        <w:rPr>
          <w:rFonts w:ascii="Times New Roman" w:eastAsia="Times New Roman" w:hAnsi="Times New Roman" w:cs="Times New Roman"/>
          <w:sz w:val="26"/>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14:paraId="3D997174" w14:textId="77777777" w:rsidR="00D53347" w:rsidRPr="00E07DD4" w:rsidRDefault="00D53347" w:rsidP="00D53347">
      <w:pPr>
        <w:spacing w:after="0" w:line="240" w:lineRule="auto"/>
        <w:ind w:firstLine="567"/>
        <w:jc w:val="both"/>
        <w:rPr>
          <w:rFonts w:ascii="Times New Roman" w:hAnsi="Times New Roman" w:cs="Times New Roman"/>
          <w:sz w:val="26"/>
          <w:szCs w:val="26"/>
        </w:rPr>
      </w:pPr>
      <w:r w:rsidRPr="008B373D">
        <w:rPr>
          <w:rFonts w:ascii="Times New Roman" w:eastAsia="Times New Roman" w:hAnsi="Times New Roman" w:cs="Times New Roman"/>
          <w:sz w:val="26"/>
        </w:rPr>
        <w:t>6) имя физического лица или наименование юридического лица - победителя торгов, лица, признанного единственным участником аукциона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14:paraId="42A232A7" w14:textId="77777777" w:rsidR="00D53347" w:rsidRPr="00E07DD4" w:rsidRDefault="00D53347" w:rsidP="00D53347">
      <w:pPr>
        <w:jc w:val="both"/>
        <w:rPr>
          <w:sz w:val="26"/>
          <w:szCs w:val="26"/>
        </w:rPr>
      </w:pPr>
    </w:p>
    <w:p w14:paraId="3BD51719" w14:textId="637DFD65" w:rsidR="00F71E37" w:rsidRPr="00F71E37" w:rsidRDefault="00D53347" w:rsidP="00D53347">
      <w:pPr>
        <w:rPr>
          <w:rFonts w:ascii="Times New Roman" w:hAnsi="Times New Roman" w:cs="Times New Roman"/>
          <w:sz w:val="26"/>
          <w:szCs w:val="26"/>
        </w:rPr>
      </w:pPr>
      <w:r w:rsidRPr="00E07DD4">
        <w:rPr>
          <w:rFonts w:ascii="Times New Roman" w:hAnsi="Times New Roman" w:cs="Times New Roman"/>
          <w:sz w:val="26"/>
          <w:szCs w:val="26"/>
        </w:rPr>
        <w:t xml:space="preserve">                                                             </w:t>
      </w:r>
    </w:p>
    <w:p w14:paraId="78E3E4EF" w14:textId="77777777" w:rsidR="00F71E37" w:rsidRPr="00F71E37" w:rsidRDefault="00F71E37" w:rsidP="00F71E37">
      <w:pPr>
        <w:rPr>
          <w:rFonts w:ascii="Times New Roman" w:hAnsi="Times New Roman" w:cs="Times New Roman"/>
          <w:sz w:val="26"/>
          <w:szCs w:val="26"/>
        </w:rPr>
      </w:pPr>
      <w:r w:rsidRPr="00F71E37">
        <w:rPr>
          <w:rFonts w:ascii="Times New Roman" w:hAnsi="Times New Roman" w:cs="Times New Roman"/>
          <w:sz w:val="26"/>
          <w:szCs w:val="26"/>
        </w:rPr>
        <w:t xml:space="preserve">         </w:t>
      </w:r>
    </w:p>
    <w:p w14:paraId="59D29045" w14:textId="77777777" w:rsidR="00F71E37" w:rsidRPr="00F71E37" w:rsidRDefault="00F71E37" w:rsidP="00F71E37">
      <w:pPr>
        <w:rPr>
          <w:rFonts w:ascii="Times New Roman" w:hAnsi="Times New Roman" w:cs="Times New Roman"/>
          <w:sz w:val="26"/>
          <w:szCs w:val="26"/>
        </w:rPr>
      </w:pPr>
    </w:p>
    <w:p w14:paraId="7DF5932F" w14:textId="77777777" w:rsidR="00F71E37" w:rsidRPr="00F71E37" w:rsidRDefault="00F71E37" w:rsidP="00F71E37">
      <w:pPr>
        <w:rPr>
          <w:rFonts w:ascii="Times New Roman" w:hAnsi="Times New Roman" w:cs="Times New Roman"/>
          <w:sz w:val="26"/>
          <w:szCs w:val="26"/>
        </w:rPr>
      </w:pPr>
    </w:p>
    <w:p w14:paraId="511C7666" w14:textId="77777777" w:rsidR="00F71E37" w:rsidRPr="00F71E37" w:rsidRDefault="00F71E37" w:rsidP="00F71E37">
      <w:pPr>
        <w:rPr>
          <w:rFonts w:ascii="Times New Roman" w:hAnsi="Times New Roman" w:cs="Times New Roman"/>
          <w:sz w:val="26"/>
          <w:szCs w:val="26"/>
        </w:rPr>
      </w:pPr>
    </w:p>
    <w:p w14:paraId="5CA83159" w14:textId="005AE276" w:rsidR="00F71E37" w:rsidRPr="00F71E37" w:rsidRDefault="00F71E37" w:rsidP="0012489F">
      <w:pPr>
        <w:rPr>
          <w:rFonts w:ascii="Times New Roman" w:hAnsi="Times New Roman" w:cs="Times New Roman"/>
          <w:sz w:val="26"/>
          <w:szCs w:val="26"/>
        </w:rPr>
      </w:pPr>
      <w:r w:rsidRPr="00F71E37">
        <w:rPr>
          <w:rFonts w:ascii="Times New Roman" w:hAnsi="Times New Roman" w:cs="Times New Roman"/>
          <w:sz w:val="26"/>
          <w:szCs w:val="26"/>
        </w:rPr>
        <w:t xml:space="preserve">             </w:t>
      </w:r>
      <w:r w:rsidR="0012489F">
        <w:rPr>
          <w:rFonts w:ascii="Times New Roman" w:hAnsi="Times New Roman" w:cs="Times New Roman"/>
          <w:sz w:val="26"/>
          <w:szCs w:val="26"/>
        </w:rPr>
        <w:t xml:space="preserve"> </w:t>
      </w:r>
    </w:p>
    <w:p w14:paraId="3B79FDEC" w14:textId="77777777" w:rsidR="00F71E37" w:rsidRPr="00F71E37" w:rsidRDefault="00F71E37" w:rsidP="00F71E37"/>
    <w:p w14:paraId="520F115D" w14:textId="77777777" w:rsidR="00F71E37" w:rsidRPr="00F71E37" w:rsidRDefault="00F71E37" w:rsidP="00F71E37"/>
    <w:p w14:paraId="300B3B92" w14:textId="77777777" w:rsidR="00B8186B" w:rsidRDefault="00B8186B"/>
    <w:sectPr w:rsidR="00B8186B" w:rsidSect="00D53347">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54098"/>
    <w:multiLevelType w:val="hybridMultilevel"/>
    <w:tmpl w:val="01EAE31A"/>
    <w:lvl w:ilvl="0" w:tplc="04190001">
      <w:start w:val="1"/>
      <w:numFmt w:val="bullet"/>
      <w:lvlText w:val=""/>
      <w:lvlJc w:val="left"/>
      <w:pPr>
        <w:ind w:left="1410" w:hanging="870"/>
      </w:pPr>
      <w:rPr>
        <w:rFonts w:ascii="Symbol" w:hAnsi="Symbol"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 w15:restartNumberingAfterBreak="0">
    <w:nsid w:val="35C20AA7"/>
    <w:multiLevelType w:val="hybridMultilevel"/>
    <w:tmpl w:val="6C1C0B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AD4EA6"/>
    <w:multiLevelType w:val="hybridMultilevel"/>
    <w:tmpl w:val="A06030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D31882"/>
    <w:multiLevelType w:val="hybridMultilevel"/>
    <w:tmpl w:val="F5507FF0"/>
    <w:lvl w:ilvl="0" w:tplc="96027A50">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79806D83"/>
    <w:multiLevelType w:val="hybridMultilevel"/>
    <w:tmpl w:val="7930B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11607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3977581">
    <w:abstractNumId w:val="3"/>
  </w:num>
  <w:num w:numId="3" w16cid:durableId="1112364010">
    <w:abstractNumId w:val="0"/>
  </w:num>
  <w:num w:numId="4" w16cid:durableId="2089421098">
    <w:abstractNumId w:val="4"/>
  </w:num>
  <w:num w:numId="5" w16cid:durableId="760222575">
    <w:abstractNumId w:val="1"/>
  </w:num>
  <w:num w:numId="6" w16cid:durableId="1446344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F9"/>
    <w:rsid w:val="0012489F"/>
    <w:rsid w:val="004B237E"/>
    <w:rsid w:val="004D0BD5"/>
    <w:rsid w:val="005F1477"/>
    <w:rsid w:val="00B8186B"/>
    <w:rsid w:val="00D53347"/>
    <w:rsid w:val="00E91C51"/>
    <w:rsid w:val="00F71E37"/>
    <w:rsid w:val="00F824F9"/>
    <w:rsid w:val="00FE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5516"/>
  <w15:chartTrackingRefBased/>
  <w15:docId w15:val="{6750F8BF-BF9E-40D4-8950-40B37ABD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1E37"/>
    <w:pPr>
      <w:spacing w:after="0" w:line="240" w:lineRule="auto"/>
    </w:pPr>
  </w:style>
  <w:style w:type="paragraph" w:styleId="a4">
    <w:name w:val="List Paragraph"/>
    <w:basedOn w:val="a"/>
    <w:uiPriority w:val="34"/>
    <w:qFormat/>
    <w:rsid w:val="0012489F"/>
    <w:pPr>
      <w:ind w:left="720"/>
      <w:contextualSpacing/>
    </w:pPr>
  </w:style>
  <w:style w:type="paragraph" w:customStyle="1" w:styleId="ConsTitle">
    <w:name w:val="ConsTitle"/>
    <w:rsid w:val="0012489F"/>
    <w:pPr>
      <w:widowControl w:val="0"/>
      <w:autoSpaceDE w:val="0"/>
      <w:autoSpaceDN w:val="0"/>
      <w:adjustRightInd w:val="0"/>
      <w:spacing w:after="0" w:line="240" w:lineRule="auto"/>
      <w:ind w:right="19772"/>
    </w:pPr>
    <w:rPr>
      <w:rFonts w:ascii="Arial" w:eastAsia="Times New Roman" w:hAnsi="Arial" w:cs="Arial"/>
      <w:b/>
      <w:bCs/>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90914">
      <w:bodyDiv w:val="1"/>
      <w:marLeft w:val="0"/>
      <w:marRight w:val="0"/>
      <w:marTop w:val="0"/>
      <w:marBottom w:val="0"/>
      <w:divBdr>
        <w:top w:val="none" w:sz="0" w:space="0" w:color="auto"/>
        <w:left w:val="none" w:sz="0" w:space="0" w:color="auto"/>
        <w:bottom w:val="none" w:sz="0" w:space="0" w:color="auto"/>
        <w:right w:val="none" w:sz="0" w:space="0" w:color="auto"/>
      </w:divBdr>
    </w:div>
    <w:div w:id="90468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4653</Words>
  <Characters>26528</Characters>
  <Application>Microsoft Office Word</Application>
  <DocSecurity>0</DocSecurity>
  <Lines>221</Lines>
  <Paragraphs>62</Paragraphs>
  <ScaleCrop>false</ScaleCrop>
  <Company/>
  <LinksUpToDate>false</LinksUpToDate>
  <CharactersWithSpaces>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Бюр Усть</dc:creator>
  <cp:keywords/>
  <dc:description/>
  <cp:lastModifiedBy>Бюр Усть</cp:lastModifiedBy>
  <cp:revision>9</cp:revision>
  <dcterms:created xsi:type="dcterms:W3CDTF">2024-08-26T03:39:00Z</dcterms:created>
  <dcterms:modified xsi:type="dcterms:W3CDTF">2024-08-26T06:40:00Z</dcterms:modified>
</cp:coreProperties>
</file>