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6F81" w14:textId="77777777" w:rsidR="00067500" w:rsidRPr="00233107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14:paraId="14B482D4" w14:textId="77777777"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14:paraId="6C0BC61F" w14:textId="53E01A45"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53E16" w:rsidRPr="00233107">
        <w:rPr>
          <w:rFonts w:ascii="Times New Roman" w:hAnsi="Times New Roman" w:cs="Times New Roman"/>
          <w:b/>
          <w:sz w:val="26"/>
          <w:szCs w:val="26"/>
        </w:rPr>
        <w:t>территории Усть</w:t>
      </w:r>
      <w:r w:rsidR="00EC11F0" w:rsidRPr="00233107">
        <w:rPr>
          <w:rFonts w:ascii="Times New Roman" w:hAnsi="Times New Roman" w:cs="Times New Roman"/>
          <w:b/>
          <w:sz w:val="26"/>
          <w:szCs w:val="26"/>
        </w:rPr>
        <w:t>-Бюрского сельсовета за 2023</w:t>
      </w:r>
      <w:r w:rsidR="00AD6522" w:rsidRPr="002331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ABC7B91" w14:textId="19DC5932" w:rsidR="00541146" w:rsidRPr="00233107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Библиотека </w:t>
      </w:r>
      <w:r w:rsidR="00953E16" w:rsidRPr="00233107">
        <w:rPr>
          <w:rFonts w:ascii="Times New Roman" w:hAnsi="Times New Roman" w:cs="Times New Roman"/>
          <w:sz w:val="26"/>
          <w:szCs w:val="26"/>
        </w:rPr>
        <w:t>сегодня является</w:t>
      </w:r>
      <w:r w:rsidRPr="00233107">
        <w:rPr>
          <w:rFonts w:ascii="Times New Roman" w:hAnsi="Times New Roman" w:cs="Times New Roman"/>
          <w:sz w:val="26"/>
          <w:szCs w:val="26"/>
        </w:rPr>
        <w:t xml:space="preserve">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233107">
        <w:rPr>
          <w:rFonts w:ascii="Times New Roman" w:hAnsi="Times New Roman" w:cs="Times New Roman"/>
          <w:sz w:val="26"/>
          <w:szCs w:val="26"/>
        </w:rPr>
        <w:tab/>
      </w:r>
    </w:p>
    <w:p w14:paraId="4BDD1728" w14:textId="4460ED37" w:rsidR="00067500" w:rsidRPr="00233107" w:rsidRDefault="00913BE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На терр</w:t>
      </w:r>
      <w:r w:rsidR="00200BA6" w:rsidRPr="00233107">
        <w:rPr>
          <w:rFonts w:ascii="Times New Roman" w:hAnsi="Times New Roman" w:cs="Times New Roman"/>
          <w:sz w:val="26"/>
          <w:szCs w:val="26"/>
        </w:rPr>
        <w:t>ито</w:t>
      </w:r>
      <w:r w:rsidR="00BB294E" w:rsidRPr="00233107">
        <w:rPr>
          <w:rFonts w:ascii="Times New Roman" w:hAnsi="Times New Roman" w:cs="Times New Roman"/>
          <w:sz w:val="26"/>
          <w:szCs w:val="26"/>
        </w:rPr>
        <w:t>рии села Усть-Бюр проживают 18</w:t>
      </w:r>
      <w:r w:rsidR="00BC75B6">
        <w:rPr>
          <w:rFonts w:ascii="Times New Roman" w:hAnsi="Times New Roman" w:cs="Times New Roman"/>
          <w:sz w:val="26"/>
          <w:szCs w:val="26"/>
        </w:rPr>
        <w:t>45</w:t>
      </w:r>
      <w:r w:rsidR="00541146" w:rsidRPr="00233107">
        <w:rPr>
          <w:rFonts w:ascii="Times New Roman" w:hAnsi="Times New Roman" w:cs="Times New Roman"/>
          <w:sz w:val="26"/>
          <w:szCs w:val="26"/>
        </w:rPr>
        <w:t xml:space="preserve"> человек, из них:</w:t>
      </w:r>
    </w:p>
    <w:p w14:paraId="7BCE3D2F" w14:textId="7B3CF327" w:rsidR="00541146" w:rsidRPr="00BC75B6" w:rsidRDefault="00BC75B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- </w:t>
      </w:r>
      <w:r w:rsidR="00D23297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341</w:t>
      </w:r>
      <w:r w:rsidR="00541146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– взросло</w:t>
      </w:r>
      <w:r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</w:t>
      </w:r>
      <w:r w:rsidR="00541146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населени</w:t>
      </w:r>
      <w:r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</w:t>
      </w:r>
      <w:r w:rsidR="00541146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;</w:t>
      </w:r>
      <w:r w:rsidR="002C0807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63913537" w14:textId="0EA39ED1" w:rsidR="00EC11F0" w:rsidRPr="00233107" w:rsidRDefault="00BC75B6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- </w:t>
      </w:r>
      <w:r w:rsidR="00D23297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04</w:t>
      </w:r>
      <w:r w:rsidR="00541146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– ребенка.</w:t>
      </w:r>
      <w:r w:rsidR="0079567E" w:rsidRPr="00BC75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72"/>
      </w:tblGrid>
      <w:tr w:rsidR="00EC11F0" w:rsidRPr="00233107" w14:paraId="3BA08368" w14:textId="77777777" w:rsidTr="00455925">
        <w:trPr>
          <w:jc w:val="center"/>
        </w:trPr>
        <w:tc>
          <w:tcPr>
            <w:tcW w:w="2851" w:type="dxa"/>
          </w:tcPr>
          <w:p w14:paraId="54B35EE3" w14:textId="77777777" w:rsidR="00EC11F0" w:rsidRPr="00233107" w:rsidRDefault="00EC11F0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14:paraId="004C177D" w14:textId="77777777" w:rsidR="00EC11F0" w:rsidRPr="00233107" w:rsidRDefault="00EC11F0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14:paraId="022DD4E8" w14:textId="77777777" w:rsidR="00EC11F0" w:rsidRPr="00233107" w:rsidRDefault="00EC11F0" w:rsidP="000B6AB6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2472" w:type="dxa"/>
          </w:tcPr>
          <w:p w14:paraId="334D6821" w14:textId="77777777" w:rsidR="00EC11F0" w:rsidRPr="00233107" w:rsidRDefault="00EC11F0" w:rsidP="00EC11F0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</w:tr>
      <w:tr w:rsidR="00EC11F0" w:rsidRPr="00233107" w14:paraId="62BC7823" w14:textId="77777777" w:rsidTr="00455925">
        <w:trPr>
          <w:jc w:val="center"/>
        </w:trPr>
        <w:tc>
          <w:tcPr>
            <w:tcW w:w="2851" w:type="dxa"/>
          </w:tcPr>
          <w:p w14:paraId="17DE0709" w14:textId="77777777" w:rsidR="00EC11F0" w:rsidRPr="00233107" w:rsidRDefault="00EC11F0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14:paraId="3BC0A2C3" w14:textId="43D31F91" w:rsidR="00EC11F0" w:rsidRPr="00233107" w:rsidRDefault="00BC75B6" w:rsidP="00BC75B6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EC11F0" w:rsidRPr="0023310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552" w:type="dxa"/>
          </w:tcPr>
          <w:p w14:paraId="6830D90C" w14:textId="2193CEE3" w:rsidR="00EC11F0" w:rsidRPr="00233107" w:rsidRDefault="00BC75B6" w:rsidP="00BC75B6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C11F0" w:rsidRPr="00233107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</w:tc>
        <w:tc>
          <w:tcPr>
            <w:tcW w:w="2472" w:type="dxa"/>
          </w:tcPr>
          <w:p w14:paraId="350382C4" w14:textId="4FC5B89C" w:rsidR="00EC11F0" w:rsidRPr="00233107" w:rsidRDefault="00BC75B6" w:rsidP="00BC75B6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C11F0" w:rsidRPr="00233107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</w:tr>
      <w:tr w:rsidR="00EC11F0" w:rsidRPr="00233107" w14:paraId="5038B9B7" w14:textId="77777777" w:rsidTr="00455925">
        <w:trPr>
          <w:jc w:val="center"/>
        </w:trPr>
        <w:tc>
          <w:tcPr>
            <w:tcW w:w="2851" w:type="dxa"/>
          </w:tcPr>
          <w:p w14:paraId="7359B5DF" w14:textId="77777777" w:rsidR="00EC11F0" w:rsidRPr="00233107" w:rsidRDefault="00EC11F0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14:paraId="53A32013" w14:textId="497790D2" w:rsidR="00EC11F0" w:rsidRPr="00233107" w:rsidRDefault="00BC75B6" w:rsidP="00BC75B6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11F0" w:rsidRPr="00233107">
              <w:rPr>
                <w:rFonts w:ascii="Times New Roman" w:hAnsi="Times New Roman" w:cs="Times New Roman"/>
                <w:sz w:val="26"/>
                <w:szCs w:val="26"/>
              </w:rPr>
              <w:t>22300</w:t>
            </w:r>
          </w:p>
        </w:tc>
        <w:tc>
          <w:tcPr>
            <w:tcW w:w="2552" w:type="dxa"/>
          </w:tcPr>
          <w:p w14:paraId="341260AE" w14:textId="2E90849E" w:rsidR="00EC11F0" w:rsidRPr="00233107" w:rsidRDefault="00EC11F0" w:rsidP="00BC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22687</w:t>
            </w:r>
          </w:p>
        </w:tc>
        <w:tc>
          <w:tcPr>
            <w:tcW w:w="2472" w:type="dxa"/>
          </w:tcPr>
          <w:p w14:paraId="4013BCA4" w14:textId="77777777" w:rsidR="00EC11F0" w:rsidRPr="00233107" w:rsidRDefault="00EC11F0" w:rsidP="00BC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22247</w:t>
            </w:r>
          </w:p>
        </w:tc>
      </w:tr>
      <w:tr w:rsidR="00EC11F0" w:rsidRPr="00233107" w14:paraId="1D5D3CB1" w14:textId="77777777" w:rsidTr="00455925">
        <w:trPr>
          <w:jc w:val="center"/>
        </w:trPr>
        <w:tc>
          <w:tcPr>
            <w:tcW w:w="2851" w:type="dxa"/>
          </w:tcPr>
          <w:p w14:paraId="2B398F07" w14:textId="77777777" w:rsidR="00EC11F0" w:rsidRPr="00233107" w:rsidRDefault="00EC11F0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14:paraId="5A30C872" w14:textId="793C7192" w:rsidR="00EC11F0" w:rsidRPr="00233107" w:rsidRDefault="00EC11F0" w:rsidP="00BC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10100</w:t>
            </w:r>
          </w:p>
        </w:tc>
        <w:tc>
          <w:tcPr>
            <w:tcW w:w="2552" w:type="dxa"/>
          </w:tcPr>
          <w:p w14:paraId="1C86B381" w14:textId="77777777" w:rsidR="00EC11F0" w:rsidRPr="00233107" w:rsidRDefault="00EC11F0" w:rsidP="00BC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</w:p>
        </w:tc>
        <w:tc>
          <w:tcPr>
            <w:tcW w:w="2472" w:type="dxa"/>
          </w:tcPr>
          <w:p w14:paraId="76A11987" w14:textId="77777777" w:rsidR="00EC11F0" w:rsidRPr="00233107" w:rsidRDefault="00EC11F0" w:rsidP="00BC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10133</w:t>
            </w:r>
          </w:p>
        </w:tc>
      </w:tr>
      <w:tr w:rsidR="00EC11F0" w:rsidRPr="00233107" w14:paraId="78C9384D" w14:textId="77777777" w:rsidTr="00EC11F0">
        <w:trPr>
          <w:jc w:val="center"/>
        </w:trPr>
        <w:tc>
          <w:tcPr>
            <w:tcW w:w="4883" w:type="dxa"/>
            <w:gridSpan w:val="2"/>
          </w:tcPr>
          <w:p w14:paraId="1CEE1477" w14:textId="77777777" w:rsidR="00EC11F0" w:rsidRPr="00233107" w:rsidRDefault="00EC11F0" w:rsidP="005F575F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7493DB9D" w14:textId="77777777" w:rsidR="00EC11F0" w:rsidRPr="00233107" w:rsidRDefault="00EC11F0" w:rsidP="000B6AB6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2" w:type="dxa"/>
          </w:tcPr>
          <w:p w14:paraId="675D13B0" w14:textId="77777777" w:rsidR="00EC11F0" w:rsidRPr="00233107" w:rsidRDefault="00EC11F0" w:rsidP="00650873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11F0" w:rsidRPr="00233107" w14:paraId="7F5181DB" w14:textId="77777777" w:rsidTr="00EC11F0">
        <w:trPr>
          <w:jc w:val="center"/>
        </w:trPr>
        <w:tc>
          <w:tcPr>
            <w:tcW w:w="4883" w:type="dxa"/>
            <w:gridSpan w:val="2"/>
          </w:tcPr>
          <w:p w14:paraId="5A81DB5B" w14:textId="77777777" w:rsidR="00EC11F0" w:rsidRPr="00233107" w:rsidRDefault="00EC11F0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14:paraId="42C915CA" w14:textId="77777777" w:rsidR="00EC11F0" w:rsidRPr="00233107" w:rsidRDefault="00EC11F0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14:paraId="3755B728" w14:textId="77777777" w:rsidR="00EC11F0" w:rsidRPr="00233107" w:rsidRDefault="00EC11F0" w:rsidP="000B6AB6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131+14 музей</w:t>
            </w:r>
          </w:p>
        </w:tc>
        <w:tc>
          <w:tcPr>
            <w:tcW w:w="2472" w:type="dxa"/>
          </w:tcPr>
          <w:p w14:paraId="6E604C06" w14:textId="77777777" w:rsidR="00EC11F0" w:rsidRPr="00233107" w:rsidRDefault="00EC11F0" w:rsidP="00650873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EF9C2D" w14:textId="77777777" w:rsidR="004849D7" w:rsidRPr="00233107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8F94C9" w14:textId="34DB6648" w:rsidR="00710531" w:rsidRPr="00DC1A71" w:rsidRDefault="002B090B" w:rsidP="00710531">
      <w:pPr>
        <w:pStyle w:val="a5"/>
        <w:spacing w:after="0" w:line="240" w:lineRule="auto"/>
        <w:ind w:left="0"/>
        <w:jc w:val="both"/>
        <w:rPr>
          <w:rStyle w:val="23"/>
          <w:b w:val="0"/>
          <w:color w:val="FF0000"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67D" w:rsidRPr="00233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11F0" w:rsidRPr="00233107">
        <w:rPr>
          <w:rFonts w:ascii="Times New Roman" w:hAnsi="Times New Roman" w:cs="Times New Roman"/>
          <w:b/>
          <w:sz w:val="26"/>
          <w:szCs w:val="26"/>
        </w:rPr>
        <w:t>В 2023</w:t>
      </w:r>
      <w:r w:rsidR="00C8767D" w:rsidRPr="00233107">
        <w:rPr>
          <w:rFonts w:ascii="Times New Roman" w:hAnsi="Times New Roman" w:cs="Times New Roman"/>
          <w:b/>
          <w:sz w:val="26"/>
          <w:szCs w:val="26"/>
        </w:rPr>
        <w:t xml:space="preserve"> году в</w:t>
      </w:r>
      <w:r w:rsidR="00C8767D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="000B592A" w:rsidRPr="00233107">
        <w:rPr>
          <w:rStyle w:val="23"/>
          <w:sz w:val="26"/>
          <w:szCs w:val="26"/>
        </w:rPr>
        <w:t>Библиотечный фонд</w:t>
      </w:r>
      <w:r w:rsidR="00E1104F" w:rsidRPr="00233107">
        <w:rPr>
          <w:rStyle w:val="23"/>
          <w:sz w:val="26"/>
          <w:szCs w:val="26"/>
        </w:rPr>
        <w:t xml:space="preserve"> </w:t>
      </w:r>
      <w:r w:rsidR="008135D7" w:rsidRPr="00233107">
        <w:rPr>
          <w:rStyle w:val="23"/>
          <w:sz w:val="26"/>
          <w:szCs w:val="26"/>
        </w:rPr>
        <w:t>поступ</w:t>
      </w:r>
      <w:r w:rsidR="009F79F6" w:rsidRPr="00233107">
        <w:rPr>
          <w:rStyle w:val="23"/>
          <w:sz w:val="26"/>
          <w:szCs w:val="26"/>
        </w:rPr>
        <w:t>или 177</w:t>
      </w:r>
      <w:r w:rsidR="001D7B65" w:rsidRPr="00233107">
        <w:rPr>
          <w:rStyle w:val="23"/>
          <w:sz w:val="26"/>
          <w:szCs w:val="26"/>
        </w:rPr>
        <w:t xml:space="preserve"> </w:t>
      </w:r>
      <w:r w:rsidR="009F79F6" w:rsidRPr="00233107">
        <w:rPr>
          <w:rStyle w:val="23"/>
          <w:sz w:val="26"/>
          <w:szCs w:val="26"/>
        </w:rPr>
        <w:t>экз. книг на сумму 76233</w:t>
      </w:r>
      <w:r w:rsidR="00C8767D" w:rsidRPr="00233107">
        <w:rPr>
          <w:rStyle w:val="23"/>
          <w:sz w:val="26"/>
          <w:szCs w:val="26"/>
        </w:rPr>
        <w:t xml:space="preserve"> руб.</w:t>
      </w:r>
      <w:r w:rsidR="004E6E5F" w:rsidRPr="00233107">
        <w:rPr>
          <w:rStyle w:val="23"/>
          <w:sz w:val="26"/>
          <w:szCs w:val="26"/>
        </w:rPr>
        <w:t>00 коп.</w:t>
      </w:r>
      <w:r w:rsidR="007105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04B9332" w14:textId="06369BB9" w:rsidR="00710531" w:rsidRPr="00710531" w:rsidRDefault="00710531" w:rsidP="00710531">
      <w:pPr>
        <w:pStyle w:val="a5"/>
        <w:spacing w:after="0" w:line="240" w:lineRule="auto"/>
        <w:ind w:left="0"/>
        <w:jc w:val="both"/>
        <w:rPr>
          <w:rStyle w:val="23"/>
          <w:b w:val="0"/>
          <w:color w:val="000000" w:themeColor="text1"/>
          <w:sz w:val="26"/>
          <w:szCs w:val="26"/>
        </w:rPr>
      </w:pPr>
      <w:r w:rsidRPr="00710531">
        <w:rPr>
          <w:rStyle w:val="23"/>
          <w:b w:val="0"/>
          <w:color w:val="000000" w:themeColor="text1"/>
          <w:sz w:val="26"/>
          <w:szCs w:val="26"/>
        </w:rPr>
        <w:t xml:space="preserve">Фонд библиотеки на 01.01.2024 г. 14545 экз. </w:t>
      </w:r>
    </w:p>
    <w:p w14:paraId="1E5ADD80" w14:textId="77777777" w:rsidR="00710531" w:rsidRPr="00710531" w:rsidRDefault="00710531" w:rsidP="00710531">
      <w:pPr>
        <w:pStyle w:val="a5"/>
        <w:spacing w:after="0" w:line="240" w:lineRule="auto"/>
        <w:ind w:left="0"/>
        <w:jc w:val="both"/>
        <w:rPr>
          <w:rStyle w:val="23"/>
          <w:b w:val="0"/>
          <w:color w:val="000000" w:themeColor="text1"/>
          <w:sz w:val="26"/>
          <w:szCs w:val="26"/>
        </w:rPr>
      </w:pPr>
      <w:r w:rsidRPr="00710531">
        <w:rPr>
          <w:rStyle w:val="23"/>
          <w:b w:val="0"/>
          <w:color w:val="000000" w:themeColor="text1"/>
          <w:sz w:val="26"/>
          <w:szCs w:val="26"/>
        </w:rPr>
        <w:t>Списано 124 экз. ветхих книг.</w:t>
      </w:r>
    </w:p>
    <w:p w14:paraId="28F62253" w14:textId="5A685C5D" w:rsidR="00710531" w:rsidRPr="00710531" w:rsidRDefault="00710531" w:rsidP="00764CE8">
      <w:pPr>
        <w:pStyle w:val="a5"/>
        <w:spacing w:after="0" w:line="240" w:lineRule="auto"/>
        <w:ind w:left="0"/>
        <w:jc w:val="both"/>
        <w:rPr>
          <w:rStyle w:val="21"/>
          <w:color w:val="000000" w:themeColor="text1"/>
          <w:sz w:val="26"/>
          <w:szCs w:val="26"/>
          <w:shd w:val="clear" w:color="auto" w:fill="auto"/>
        </w:rPr>
      </w:pPr>
      <w:r w:rsidRPr="00710531">
        <w:rPr>
          <w:rStyle w:val="23"/>
          <w:b w:val="0"/>
          <w:color w:val="000000" w:themeColor="text1"/>
          <w:sz w:val="26"/>
          <w:szCs w:val="26"/>
        </w:rPr>
        <w:t>Акт утеряны читателями и приняты взамен 89 книг.</w:t>
      </w:r>
    </w:p>
    <w:p w14:paraId="7854060A" w14:textId="19078C17" w:rsidR="00AD6522" w:rsidRPr="00233107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233107">
        <w:rPr>
          <w:sz w:val="26"/>
          <w:szCs w:val="26"/>
        </w:rPr>
        <w:t>О</w:t>
      </w:r>
      <w:r w:rsidR="00E1104F" w:rsidRPr="00233107">
        <w:rPr>
          <w:sz w:val="26"/>
          <w:szCs w:val="26"/>
        </w:rPr>
        <w:t xml:space="preserve">тремонтировано членами </w:t>
      </w:r>
      <w:r w:rsidR="00953E16" w:rsidRPr="00233107">
        <w:rPr>
          <w:sz w:val="26"/>
          <w:szCs w:val="26"/>
        </w:rPr>
        <w:t>кружка «</w:t>
      </w:r>
      <w:proofErr w:type="spellStart"/>
      <w:r w:rsidR="00574ADF" w:rsidRPr="00233107">
        <w:rPr>
          <w:sz w:val="26"/>
          <w:szCs w:val="26"/>
        </w:rPr>
        <w:t>Книжкина</w:t>
      </w:r>
      <w:proofErr w:type="spellEnd"/>
      <w:r w:rsidR="00C05B0F" w:rsidRPr="00233107">
        <w:rPr>
          <w:sz w:val="26"/>
          <w:szCs w:val="26"/>
        </w:rPr>
        <w:t xml:space="preserve"> больница» </w:t>
      </w:r>
      <w:r w:rsidR="00996B4A" w:rsidRPr="00233107">
        <w:rPr>
          <w:sz w:val="26"/>
          <w:szCs w:val="26"/>
        </w:rPr>
        <w:t>в</w:t>
      </w:r>
      <w:r w:rsidR="00EC11F0" w:rsidRPr="00233107">
        <w:rPr>
          <w:sz w:val="26"/>
          <w:szCs w:val="26"/>
        </w:rPr>
        <w:t>сего 164</w:t>
      </w:r>
      <w:r w:rsidR="00996B4A" w:rsidRPr="00233107">
        <w:rPr>
          <w:sz w:val="26"/>
          <w:szCs w:val="26"/>
        </w:rPr>
        <w:t>,</w:t>
      </w:r>
      <w:r w:rsidR="00EC11F0" w:rsidRPr="00233107">
        <w:rPr>
          <w:sz w:val="26"/>
          <w:szCs w:val="26"/>
        </w:rPr>
        <w:t xml:space="preserve"> </w:t>
      </w:r>
      <w:r w:rsidR="00953E16" w:rsidRPr="00233107">
        <w:rPr>
          <w:sz w:val="26"/>
          <w:szCs w:val="26"/>
        </w:rPr>
        <w:t>в т.ч.</w:t>
      </w:r>
      <w:r w:rsidR="00EC11F0" w:rsidRPr="00233107">
        <w:rPr>
          <w:sz w:val="26"/>
          <w:szCs w:val="26"/>
        </w:rPr>
        <w:t xml:space="preserve"> детских – 84</w:t>
      </w:r>
      <w:r w:rsidR="00BC75B6">
        <w:rPr>
          <w:sz w:val="26"/>
          <w:szCs w:val="26"/>
        </w:rPr>
        <w:t>.</w:t>
      </w:r>
      <w:r w:rsidR="00B71AD7" w:rsidRPr="00233107">
        <w:rPr>
          <w:sz w:val="26"/>
          <w:szCs w:val="26"/>
        </w:rPr>
        <w:t xml:space="preserve">   </w:t>
      </w:r>
      <w:r w:rsidR="00E1104F" w:rsidRPr="00233107">
        <w:rPr>
          <w:sz w:val="26"/>
          <w:szCs w:val="26"/>
        </w:rPr>
        <w:t xml:space="preserve">  </w:t>
      </w:r>
    </w:p>
    <w:p w14:paraId="4A7894E2" w14:textId="77777777" w:rsidR="00F758BD" w:rsidRPr="00233107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 w:rsidRPr="0023310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233107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14:paraId="0EF487A2" w14:textId="7E2D42A7" w:rsidR="00DE67A2" w:rsidRDefault="00953E16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  <w:r w:rsidRPr="00233107">
        <w:rPr>
          <w:rStyle w:val="ae"/>
          <w:b w:val="0"/>
          <w:sz w:val="26"/>
          <w:szCs w:val="26"/>
        </w:rPr>
        <w:t>Все мероприятия</w:t>
      </w:r>
      <w:r w:rsidR="00DE67A2" w:rsidRPr="00233107">
        <w:rPr>
          <w:rStyle w:val="ae"/>
          <w:b w:val="0"/>
          <w:sz w:val="26"/>
          <w:szCs w:val="26"/>
        </w:rPr>
        <w:t xml:space="preserve"> </w:t>
      </w:r>
      <w:r w:rsidRPr="00233107">
        <w:rPr>
          <w:rStyle w:val="ae"/>
          <w:b w:val="0"/>
          <w:sz w:val="26"/>
          <w:szCs w:val="26"/>
        </w:rPr>
        <w:t>размещены на</w:t>
      </w:r>
      <w:r w:rsidR="00DE67A2" w:rsidRPr="00233107">
        <w:rPr>
          <w:rStyle w:val="ae"/>
          <w:b w:val="0"/>
          <w:sz w:val="26"/>
          <w:szCs w:val="26"/>
        </w:rPr>
        <w:t xml:space="preserve"> сайте центральной библиотеки и </w:t>
      </w:r>
      <w:r w:rsidRPr="00233107">
        <w:rPr>
          <w:rStyle w:val="ae"/>
          <w:b w:val="0"/>
          <w:sz w:val="26"/>
          <w:szCs w:val="26"/>
        </w:rPr>
        <w:t>ВК в</w:t>
      </w:r>
      <w:r w:rsidR="00DE67A2" w:rsidRPr="00233107">
        <w:rPr>
          <w:rStyle w:val="ae"/>
          <w:b w:val="0"/>
          <w:sz w:val="26"/>
          <w:szCs w:val="26"/>
        </w:rPr>
        <w:t xml:space="preserve"> группе «Усть-</w:t>
      </w:r>
      <w:proofErr w:type="spellStart"/>
      <w:r w:rsidR="00DE67A2" w:rsidRPr="00233107">
        <w:rPr>
          <w:rStyle w:val="ae"/>
          <w:b w:val="0"/>
          <w:sz w:val="26"/>
          <w:szCs w:val="26"/>
        </w:rPr>
        <w:t>Бюрская</w:t>
      </w:r>
      <w:proofErr w:type="spellEnd"/>
      <w:r w:rsidR="00DE67A2" w:rsidRPr="00233107">
        <w:rPr>
          <w:rStyle w:val="ae"/>
          <w:b w:val="0"/>
          <w:sz w:val="26"/>
          <w:szCs w:val="26"/>
        </w:rPr>
        <w:t xml:space="preserve"> модельная сельская библиотека»</w:t>
      </w:r>
    </w:p>
    <w:p w14:paraId="56040A0C" w14:textId="77777777" w:rsidR="00E2585F" w:rsidRDefault="00E2585F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2161"/>
        <w:gridCol w:w="1864"/>
        <w:gridCol w:w="1826"/>
      </w:tblGrid>
      <w:tr w:rsidR="00E2585F" w:rsidRPr="00A93470" w14:paraId="70218B83" w14:textId="77777777" w:rsidTr="000B6AB6">
        <w:tc>
          <w:tcPr>
            <w:tcW w:w="2799" w:type="dxa"/>
          </w:tcPr>
          <w:p w14:paraId="74025109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3470">
              <w:rPr>
                <w:rFonts w:ascii="Times New Roman" w:hAnsi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2799" w:type="dxa"/>
          </w:tcPr>
          <w:p w14:paraId="17EBCEF1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75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Всего мероприятий</w:t>
            </w:r>
          </w:p>
          <w:p w14:paraId="4C6EB304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75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14:paraId="4DD67486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C75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Вт.ч</w:t>
            </w:r>
            <w:proofErr w:type="spellEnd"/>
            <w:r w:rsidRPr="00BC75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 для взрослых</w:t>
            </w:r>
          </w:p>
          <w:p w14:paraId="37410AE0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75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14:paraId="554B172E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75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 т.ч. для детей</w:t>
            </w:r>
          </w:p>
          <w:p w14:paraId="3CC51774" w14:textId="77777777" w:rsidR="00E2585F" w:rsidRPr="00BC75B6" w:rsidRDefault="00E2585F" w:rsidP="00BC75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75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</w:tr>
      <w:tr w:rsidR="00E2585F" w:rsidRPr="00A93470" w14:paraId="6F1D62E4" w14:textId="77777777" w:rsidTr="000B6AB6">
        <w:tc>
          <w:tcPr>
            <w:tcW w:w="2799" w:type="dxa"/>
          </w:tcPr>
          <w:p w14:paraId="51F220A4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по продвижению книги и чтения</w:t>
            </w:r>
          </w:p>
        </w:tc>
        <w:tc>
          <w:tcPr>
            <w:tcW w:w="2799" w:type="dxa"/>
          </w:tcPr>
          <w:p w14:paraId="50DB1DC0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59/8</w:t>
            </w:r>
          </w:p>
        </w:tc>
        <w:tc>
          <w:tcPr>
            <w:tcW w:w="2799" w:type="dxa"/>
          </w:tcPr>
          <w:p w14:paraId="0111375B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12/7</w:t>
            </w:r>
          </w:p>
        </w:tc>
        <w:tc>
          <w:tcPr>
            <w:tcW w:w="2799" w:type="dxa"/>
          </w:tcPr>
          <w:p w14:paraId="0C85410E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47/1</w:t>
            </w:r>
          </w:p>
        </w:tc>
      </w:tr>
      <w:tr w:rsidR="00E2585F" w:rsidRPr="00A93470" w14:paraId="37D2C817" w14:textId="77777777" w:rsidTr="000B6AB6">
        <w:tc>
          <w:tcPr>
            <w:tcW w:w="2799" w:type="dxa"/>
          </w:tcPr>
          <w:p w14:paraId="5567C1F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по краеведению</w:t>
            </w:r>
          </w:p>
        </w:tc>
        <w:tc>
          <w:tcPr>
            <w:tcW w:w="2799" w:type="dxa"/>
          </w:tcPr>
          <w:p w14:paraId="088A2AE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19/1</w:t>
            </w:r>
          </w:p>
        </w:tc>
        <w:tc>
          <w:tcPr>
            <w:tcW w:w="2799" w:type="dxa"/>
          </w:tcPr>
          <w:p w14:paraId="379DB764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8/1</w:t>
            </w:r>
          </w:p>
        </w:tc>
        <w:tc>
          <w:tcPr>
            <w:tcW w:w="2799" w:type="dxa"/>
          </w:tcPr>
          <w:p w14:paraId="38914362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E2585F" w:rsidRPr="00A93470" w14:paraId="3C63C906" w14:textId="77777777" w:rsidTr="000B6AB6">
        <w:tc>
          <w:tcPr>
            <w:tcW w:w="2799" w:type="dxa"/>
          </w:tcPr>
          <w:p w14:paraId="2C52EAC1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14:paraId="0404C423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45E513E8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00399708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585F" w:rsidRPr="00A93470" w14:paraId="2C50C41F" w14:textId="77777777" w:rsidTr="000B6AB6">
        <w:tc>
          <w:tcPr>
            <w:tcW w:w="2799" w:type="dxa"/>
          </w:tcPr>
          <w:p w14:paraId="5B23D115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799" w:type="dxa"/>
          </w:tcPr>
          <w:p w14:paraId="0818FC0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17/9</w:t>
            </w:r>
          </w:p>
        </w:tc>
        <w:tc>
          <w:tcPr>
            <w:tcW w:w="2799" w:type="dxa"/>
          </w:tcPr>
          <w:p w14:paraId="418A6E5E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6/5</w:t>
            </w:r>
          </w:p>
        </w:tc>
        <w:tc>
          <w:tcPr>
            <w:tcW w:w="2799" w:type="dxa"/>
          </w:tcPr>
          <w:p w14:paraId="76B8D859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11/4</w:t>
            </w:r>
          </w:p>
        </w:tc>
      </w:tr>
      <w:tr w:rsidR="00E2585F" w:rsidRPr="00A93470" w14:paraId="166F71D8" w14:textId="77777777" w:rsidTr="000B6AB6">
        <w:tc>
          <w:tcPr>
            <w:tcW w:w="2799" w:type="dxa"/>
          </w:tcPr>
          <w:p w14:paraId="3180A16B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популяризация госсимволики</w:t>
            </w:r>
          </w:p>
        </w:tc>
        <w:tc>
          <w:tcPr>
            <w:tcW w:w="2799" w:type="dxa"/>
          </w:tcPr>
          <w:p w14:paraId="2EBD5CA4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14:paraId="3197C018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25B11B42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585F" w:rsidRPr="00A93470" w14:paraId="054AB82E" w14:textId="77777777" w:rsidTr="000B6AB6">
        <w:tc>
          <w:tcPr>
            <w:tcW w:w="2799" w:type="dxa"/>
          </w:tcPr>
          <w:p w14:paraId="4C6F2E28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799" w:type="dxa"/>
          </w:tcPr>
          <w:p w14:paraId="604A8155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14:paraId="25507AB0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99" w:type="dxa"/>
          </w:tcPr>
          <w:p w14:paraId="1B7F7F7E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2585F" w:rsidRPr="00A93470" w14:paraId="55F42538" w14:textId="77777777" w:rsidTr="000B6AB6">
        <w:tc>
          <w:tcPr>
            <w:tcW w:w="2799" w:type="dxa"/>
          </w:tcPr>
          <w:p w14:paraId="1E88610E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2799" w:type="dxa"/>
          </w:tcPr>
          <w:p w14:paraId="71000D3B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99" w:type="dxa"/>
          </w:tcPr>
          <w:p w14:paraId="2A0884A6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23D5A3A8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2585F" w:rsidRPr="00A93470" w14:paraId="6F11E41A" w14:textId="77777777" w:rsidTr="000B6AB6">
        <w:tc>
          <w:tcPr>
            <w:tcW w:w="2799" w:type="dxa"/>
          </w:tcPr>
          <w:p w14:paraId="1244B03C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9" w:type="dxa"/>
          </w:tcPr>
          <w:p w14:paraId="7029ADE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99" w:type="dxa"/>
          </w:tcPr>
          <w:p w14:paraId="0A029640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99" w:type="dxa"/>
          </w:tcPr>
          <w:p w14:paraId="204AC26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2585F" w:rsidRPr="00A93470" w14:paraId="375705A4" w14:textId="77777777" w:rsidTr="000B6AB6">
        <w:tc>
          <w:tcPr>
            <w:tcW w:w="2799" w:type="dxa"/>
          </w:tcPr>
          <w:p w14:paraId="1C68BA1A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семейное воспитание</w:t>
            </w:r>
          </w:p>
        </w:tc>
        <w:tc>
          <w:tcPr>
            <w:tcW w:w="2799" w:type="dxa"/>
          </w:tcPr>
          <w:p w14:paraId="78B82646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99" w:type="dxa"/>
          </w:tcPr>
          <w:p w14:paraId="4BA1396D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99" w:type="dxa"/>
          </w:tcPr>
          <w:p w14:paraId="0324D6F4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2585F" w:rsidRPr="00A93470" w14:paraId="4C2B295F" w14:textId="77777777" w:rsidTr="000B6AB6">
        <w:tc>
          <w:tcPr>
            <w:tcW w:w="2799" w:type="dxa"/>
          </w:tcPr>
          <w:p w14:paraId="2080247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профориентация________________</w:t>
            </w:r>
          </w:p>
        </w:tc>
        <w:tc>
          <w:tcPr>
            <w:tcW w:w="2799" w:type="dxa"/>
          </w:tcPr>
          <w:p w14:paraId="6F04E44A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14:paraId="29B6E804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14:paraId="68EFA21D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585F" w:rsidRPr="00A93470" w14:paraId="3A240EAC" w14:textId="77777777" w:rsidTr="000B6AB6">
        <w:tc>
          <w:tcPr>
            <w:tcW w:w="2799" w:type="dxa"/>
          </w:tcPr>
          <w:p w14:paraId="2EDEFE80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14:paraId="3BD637F0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59/5</w:t>
            </w:r>
          </w:p>
        </w:tc>
        <w:tc>
          <w:tcPr>
            <w:tcW w:w="2799" w:type="dxa"/>
          </w:tcPr>
          <w:p w14:paraId="242CB7F3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32/5</w:t>
            </w:r>
          </w:p>
        </w:tc>
        <w:tc>
          <w:tcPr>
            <w:tcW w:w="2799" w:type="dxa"/>
          </w:tcPr>
          <w:p w14:paraId="62999CDF" w14:textId="77777777" w:rsidR="00E2585F" w:rsidRPr="00A93470" w:rsidRDefault="00E2585F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470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A93470" w:rsidRPr="00A93470" w14:paraId="32AFCB55" w14:textId="77777777" w:rsidTr="000B6AB6">
        <w:tc>
          <w:tcPr>
            <w:tcW w:w="2799" w:type="dxa"/>
          </w:tcPr>
          <w:p w14:paraId="1453B966" w14:textId="77777777" w:rsidR="00A93470" w:rsidRPr="00A93470" w:rsidRDefault="00A93470" w:rsidP="000B6A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6AFC3A85" w14:textId="1884FEA6" w:rsidR="00A93470" w:rsidRPr="00A93470" w:rsidRDefault="0034207D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</w:t>
            </w:r>
            <w:r w:rsidR="00BC75B6">
              <w:rPr>
                <w:rFonts w:ascii="Times New Roman" w:hAnsi="Times New Roman"/>
                <w:sz w:val="26"/>
                <w:szCs w:val="26"/>
              </w:rPr>
              <w:t>/23</w:t>
            </w:r>
          </w:p>
        </w:tc>
        <w:tc>
          <w:tcPr>
            <w:tcW w:w="2799" w:type="dxa"/>
          </w:tcPr>
          <w:p w14:paraId="695DF08F" w14:textId="026D8327" w:rsidR="00A93470" w:rsidRPr="00A93470" w:rsidRDefault="00A93470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  <w:r w:rsidR="00BC75B6">
              <w:rPr>
                <w:rFonts w:ascii="Times New Roman" w:hAnsi="Times New Roman"/>
                <w:sz w:val="26"/>
                <w:szCs w:val="26"/>
              </w:rPr>
              <w:t>/18</w:t>
            </w:r>
          </w:p>
        </w:tc>
        <w:tc>
          <w:tcPr>
            <w:tcW w:w="2799" w:type="dxa"/>
          </w:tcPr>
          <w:p w14:paraId="53E27BAF" w14:textId="2E25FD6A" w:rsidR="00A93470" w:rsidRPr="00A93470" w:rsidRDefault="00A93470" w:rsidP="000B6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  <w:r w:rsidR="00BC75B6">
              <w:rPr>
                <w:rFonts w:ascii="Times New Roman" w:hAnsi="Times New Roman"/>
                <w:sz w:val="26"/>
                <w:szCs w:val="26"/>
              </w:rPr>
              <w:t>/5</w:t>
            </w:r>
          </w:p>
        </w:tc>
      </w:tr>
    </w:tbl>
    <w:p w14:paraId="1D183ECB" w14:textId="19BC2A21" w:rsidR="0086346B" w:rsidRPr="00CB3FE7" w:rsidRDefault="00E2585F" w:rsidP="00CB3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0807">
        <w:rPr>
          <w:rFonts w:ascii="Times New Roman" w:hAnsi="Times New Roman"/>
          <w:sz w:val="26"/>
          <w:szCs w:val="26"/>
        </w:rPr>
        <w:t xml:space="preserve">  Количество присутствующих на мероприят</w:t>
      </w:r>
      <w:r w:rsidR="002C0807">
        <w:rPr>
          <w:rFonts w:ascii="Times New Roman" w:hAnsi="Times New Roman"/>
          <w:sz w:val="26"/>
          <w:szCs w:val="26"/>
        </w:rPr>
        <w:t>иях всего 2</w:t>
      </w:r>
      <w:r w:rsidR="00BC75B6">
        <w:rPr>
          <w:rFonts w:ascii="Times New Roman" w:hAnsi="Times New Roman"/>
          <w:sz w:val="26"/>
          <w:szCs w:val="26"/>
        </w:rPr>
        <w:t>552 человек</w:t>
      </w:r>
      <w:r w:rsidR="002C0807">
        <w:rPr>
          <w:rFonts w:ascii="Times New Roman" w:hAnsi="Times New Roman"/>
          <w:sz w:val="26"/>
          <w:szCs w:val="26"/>
        </w:rPr>
        <w:t xml:space="preserve"> </w:t>
      </w:r>
      <w:r w:rsidR="00BC75B6">
        <w:rPr>
          <w:rFonts w:ascii="Times New Roman" w:hAnsi="Times New Roman"/>
          <w:sz w:val="26"/>
          <w:szCs w:val="26"/>
        </w:rPr>
        <w:t>(</w:t>
      </w:r>
      <w:r w:rsidR="002C0807">
        <w:rPr>
          <w:rFonts w:ascii="Times New Roman" w:hAnsi="Times New Roman"/>
          <w:sz w:val="26"/>
          <w:szCs w:val="26"/>
        </w:rPr>
        <w:t xml:space="preserve">вне </w:t>
      </w:r>
      <w:proofErr w:type="spellStart"/>
      <w:r w:rsidR="002C0807">
        <w:rPr>
          <w:rFonts w:ascii="Times New Roman" w:hAnsi="Times New Roman"/>
          <w:sz w:val="26"/>
          <w:szCs w:val="26"/>
        </w:rPr>
        <w:t>помещ</w:t>
      </w:r>
      <w:proofErr w:type="spellEnd"/>
      <w:r w:rsidR="002C0807">
        <w:rPr>
          <w:rFonts w:ascii="Times New Roman" w:hAnsi="Times New Roman"/>
          <w:sz w:val="26"/>
          <w:szCs w:val="26"/>
        </w:rPr>
        <w:t>. музей, школа)</w:t>
      </w:r>
      <w:r w:rsidRPr="002C0807">
        <w:rPr>
          <w:rFonts w:ascii="Times New Roman" w:hAnsi="Times New Roman"/>
          <w:sz w:val="26"/>
          <w:szCs w:val="26"/>
        </w:rPr>
        <w:t xml:space="preserve">, в т.ч. </w:t>
      </w:r>
      <w:r w:rsidR="00BC75B6" w:rsidRPr="002C0807">
        <w:rPr>
          <w:rFonts w:ascii="Times New Roman" w:hAnsi="Times New Roman"/>
          <w:sz w:val="26"/>
          <w:szCs w:val="26"/>
        </w:rPr>
        <w:t>детей 1540</w:t>
      </w:r>
      <w:r w:rsidRPr="002C0807">
        <w:rPr>
          <w:rFonts w:ascii="Times New Roman" w:hAnsi="Times New Roman"/>
          <w:sz w:val="26"/>
          <w:szCs w:val="26"/>
        </w:rPr>
        <w:t xml:space="preserve"> чел. </w:t>
      </w:r>
    </w:p>
    <w:p w14:paraId="462DAD17" w14:textId="77777777" w:rsidR="006B0952" w:rsidRPr="00233107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>Мероприятия для детей проводим во время школьных каникул</w:t>
      </w:r>
      <w:r w:rsidR="00996B4A" w:rsidRPr="00233107">
        <w:rPr>
          <w:sz w:val="26"/>
          <w:szCs w:val="26"/>
        </w:rPr>
        <w:t>.</w:t>
      </w:r>
    </w:p>
    <w:p w14:paraId="61561FCC" w14:textId="52B5C637" w:rsidR="00714110" w:rsidRPr="00233107" w:rsidRDefault="00576710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>За летние каникулы проведено 42</w:t>
      </w:r>
      <w:r w:rsidR="00F80C33" w:rsidRPr="00233107">
        <w:rPr>
          <w:sz w:val="26"/>
          <w:szCs w:val="26"/>
        </w:rPr>
        <w:t xml:space="preserve"> мероприяти</w:t>
      </w:r>
      <w:r w:rsidR="00BC75B6">
        <w:rPr>
          <w:sz w:val="26"/>
          <w:szCs w:val="26"/>
        </w:rPr>
        <w:t>я</w:t>
      </w:r>
      <w:r w:rsidR="00996B4A" w:rsidRPr="00233107">
        <w:rPr>
          <w:sz w:val="26"/>
          <w:szCs w:val="26"/>
        </w:rPr>
        <w:t>,</w:t>
      </w:r>
      <w:r w:rsidR="00714110" w:rsidRPr="00233107">
        <w:rPr>
          <w:sz w:val="26"/>
          <w:szCs w:val="26"/>
        </w:rPr>
        <w:t xml:space="preserve"> посетило детей </w:t>
      </w:r>
      <w:r w:rsidR="00BC75B6">
        <w:rPr>
          <w:sz w:val="26"/>
          <w:szCs w:val="26"/>
        </w:rPr>
        <w:t>–</w:t>
      </w:r>
      <w:r w:rsidRPr="00233107">
        <w:rPr>
          <w:sz w:val="26"/>
          <w:szCs w:val="26"/>
        </w:rPr>
        <w:t xml:space="preserve"> 921</w:t>
      </w:r>
      <w:r w:rsidR="00BC75B6">
        <w:rPr>
          <w:sz w:val="26"/>
          <w:szCs w:val="26"/>
        </w:rPr>
        <w:t xml:space="preserve"> человек</w:t>
      </w:r>
      <w:r w:rsidR="00D23297" w:rsidRPr="00233107">
        <w:rPr>
          <w:sz w:val="26"/>
          <w:szCs w:val="26"/>
        </w:rPr>
        <w:t xml:space="preserve"> (2 сезона площадки)</w:t>
      </w:r>
      <w:r w:rsidR="00996B4A" w:rsidRPr="00233107">
        <w:rPr>
          <w:sz w:val="26"/>
          <w:szCs w:val="26"/>
        </w:rPr>
        <w:t>.</w:t>
      </w:r>
    </w:p>
    <w:p w14:paraId="126DE302" w14:textId="228219AD" w:rsidR="00012C4E" w:rsidRPr="00233107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lastRenderedPageBreak/>
        <w:t>Оформлено выставок, посвя</w:t>
      </w:r>
      <w:r w:rsidR="00EC11F0" w:rsidRPr="00233107">
        <w:rPr>
          <w:sz w:val="26"/>
          <w:szCs w:val="26"/>
        </w:rPr>
        <w:t>щенных знаменательным датам – 18</w:t>
      </w:r>
      <w:r w:rsidR="00981CA8" w:rsidRPr="00233107">
        <w:rPr>
          <w:sz w:val="26"/>
          <w:szCs w:val="26"/>
        </w:rPr>
        <w:t xml:space="preserve">, юбилеям </w:t>
      </w:r>
      <w:r w:rsidR="004E6E5F" w:rsidRPr="00233107">
        <w:rPr>
          <w:sz w:val="26"/>
          <w:szCs w:val="26"/>
        </w:rPr>
        <w:t>писателей – 8</w:t>
      </w:r>
      <w:r w:rsidR="00996B4A" w:rsidRPr="00233107">
        <w:rPr>
          <w:sz w:val="26"/>
          <w:szCs w:val="26"/>
        </w:rPr>
        <w:t>.</w:t>
      </w:r>
    </w:p>
    <w:p w14:paraId="1CAA76FB" w14:textId="25586E96" w:rsidR="00EA4186" w:rsidRPr="00233107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 xml:space="preserve">На базе </w:t>
      </w:r>
      <w:r w:rsidR="00BC75B6">
        <w:rPr>
          <w:sz w:val="26"/>
          <w:szCs w:val="26"/>
        </w:rPr>
        <w:t>С</w:t>
      </w:r>
      <w:r w:rsidRPr="00233107">
        <w:rPr>
          <w:sz w:val="26"/>
          <w:szCs w:val="26"/>
        </w:rPr>
        <w:t>ельской библиотек</w:t>
      </w:r>
      <w:r w:rsidR="00AF4464" w:rsidRPr="00233107">
        <w:rPr>
          <w:sz w:val="26"/>
          <w:szCs w:val="26"/>
        </w:rPr>
        <w:t>и</w:t>
      </w:r>
      <w:r w:rsidRPr="00233107">
        <w:rPr>
          <w:sz w:val="26"/>
          <w:szCs w:val="26"/>
        </w:rPr>
        <w:t xml:space="preserve"> организована клубная работа.</w:t>
      </w:r>
      <w:r w:rsidR="00B63943" w:rsidRPr="00233107">
        <w:rPr>
          <w:sz w:val="26"/>
          <w:szCs w:val="26"/>
        </w:rPr>
        <w:t xml:space="preserve"> </w:t>
      </w:r>
    </w:p>
    <w:p w14:paraId="52A337F3" w14:textId="77777777" w:rsidR="00EA4186" w:rsidRPr="00233107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 xml:space="preserve">Основной целью создания Клуба </w:t>
      </w:r>
      <w:r w:rsidRPr="00233107">
        <w:rPr>
          <w:b/>
          <w:sz w:val="26"/>
          <w:szCs w:val="26"/>
        </w:rPr>
        <w:t>«Подросток»</w:t>
      </w:r>
      <w:r w:rsidRPr="00233107">
        <w:rPr>
          <w:sz w:val="26"/>
          <w:szCs w:val="26"/>
        </w:rPr>
        <w:t xml:space="preserve"> является:</w:t>
      </w:r>
    </w:p>
    <w:p w14:paraId="5AA64B07" w14:textId="77777777" w:rsidR="00EA4186" w:rsidRPr="00233107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>- проведение профилактической работы, нап</w:t>
      </w:r>
      <w:r w:rsidR="001018E1" w:rsidRPr="00233107">
        <w:rPr>
          <w:sz w:val="26"/>
          <w:szCs w:val="26"/>
        </w:rPr>
        <w:t>равленной на предупреждение</w:t>
      </w:r>
      <w:r w:rsidRPr="00233107">
        <w:rPr>
          <w:sz w:val="26"/>
          <w:szCs w:val="26"/>
        </w:rPr>
        <w:t xml:space="preserve"> несовершеннолетни</w:t>
      </w:r>
      <w:r w:rsidR="00996B4A" w:rsidRPr="00233107">
        <w:rPr>
          <w:sz w:val="26"/>
          <w:szCs w:val="26"/>
        </w:rPr>
        <w:t>ми</w:t>
      </w:r>
      <w:r w:rsidRPr="00233107">
        <w:rPr>
          <w:sz w:val="26"/>
          <w:szCs w:val="26"/>
        </w:rPr>
        <w:t>, склонны</w:t>
      </w:r>
      <w:r w:rsidR="00996B4A" w:rsidRPr="00233107">
        <w:rPr>
          <w:sz w:val="26"/>
          <w:szCs w:val="26"/>
        </w:rPr>
        <w:t>ми</w:t>
      </w:r>
      <w:r w:rsidRPr="00233107">
        <w:rPr>
          <w:sz w:val="26"/>
          <w:szCs w:val="26"/>
        </w:rPr>
        <w:t xml:space="preserve"> к совершению противоправны</w:t>
      </w:r>
      <w:r w:rsidR="001018E1" w:rsidRPr="00233107">
        <w:rPr>
          <w:sz w:val="26"/>
          <w:szCs w:val="26"/>
        </w:rPr>
        <w:t>х</w:t>
      </w:r>
      <w:r w:rsidRPr="00233107">
        <w:rPr>
          <w:sz w:val="26"/>
          <w:szCs w:val="26"/>
        </w:rPr>
        <w:t xml:space="preserve"> </w:t>
      </w:r>
      <w:r w:rsidR="001018E1" w:rsidRPr="00233107">
        <w:rPr>
          <w:sz w:val="26"/>
          <w:szCs w:val="26"/>
        </w:rPr>
        <w:t>п</w:t>
      </w:r>
      <w:r w:rsidRPr="00233107">
        <w:rPr>
          <w:sz w:val="26"/>
          <w:szCs w:val="26"/>
        </w:rPr>
        <w:t>оступков</w:t>
      </w:r>
      <w:r w:rsidR="006118B1" w:rsidRPr="00233107">
        <w:rPr>
          <w:sz w:val="26"/>
          <w:szCs w:val="26"/>
        </w:rPr>
        <w:t xml:space="preserve">, </w:t>
      </w:r>
      <w:r w:rsidRPr="00233107">
        <w:rPr>
          <w:sz w:val="26"/>
          <w:szCs w:val="26"/>
        </w:rPr>
        <w:t>формирование правовой культуры.</w:t>
      </w:r>
    </w:p>
    <w:p w14:paraId="38993F02" w14:textId="77777777" w:rsidR="00E672A4" w:rsidRPr="00E2585F" w:rsidRDefault="00EA4186" w:rsidP="00E258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</w:t>
      </w:r>
      <w:r w:rsidR="00E62A4A" w:rsidRPr="0023310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</w:t>
      </w:r>
      <w:r w:rsidRPr="0023310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E2585F">
        <w:rPr>
          <w:rFonts w:ascii="Times New Roman" w:hAnsi="Times New Roman" w:cs="Times New Roman"/>
          <w:b/>
          <w:sz w:val="26"/>
          <w:szCs w:val="26"/>
        </w:rPr>
        <w:t>Меро</w:t>
      </w:r>
      <w:r w:rsidR="000A7AD6" w:rsidRPr="00E2585F">
        <w:rPr>
          <w:rFonts w:ascii="Times New Roman" w:hAnsi="Times New Roman" w:cs="Times New Roman"/>
          <w:b/>
          <w:sz w:val="26"/>
          <w:szCs w:val="26"/>
        </w:rPr>
        <w:t>приятия клуба «Подросток» в 2023</w:t>
      </w:r>
      <w:r w:rsidRPr="00E2585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6A13060B" w14:textId="77777777" w:rsidR="00EC11F0" w:rsidRPr="00233107" w:rsidRDefault="00EC11F0" w:rsidP="00233107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804"/>
        <w:gridCol w:w="1276"/>
      </w:tblGrid>
      <w:tr w:rsidR="009435E9" w:rsidRPr="00CB3FE7" w14:paraId="6F56D76B" w14:textId="77777777" w:rsidTr="00233107">
        <w:tc>
          <w:tcPr>
            <w:tcW w:w="1135" w:type="dxa"/>
          </w:tcPr>
          <w:p w14:paraId="76DBB76C" w14:textId="77777777" w:rsidR="009435E9" w:rsidRPr="00CB3FE7" w:rsidRDefault="009435E9" w:rsidP="00233107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6618ABDC" w14:textId="77777777" w:rsidR="009435E9" w:rsidRPr="00CB3FE7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5E9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B85FA0D" w14:textId="77777777" w:rsidR="009435E9" w:rsidRPr="00CB3FE7" w:rsidRDefault="00EA4186" w:rsidP="00233107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35E9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D6AA7A" w14:textId="77777777" w:rsidR="009435E9" w:rsidRPr="00CB3FE7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35E9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551B03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1B03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51B03"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4189" w:rsidRPr="00CB3FE7" w14:paraId="179746C3" w14:textId="77777777" w:rsidTr="00233107">
        <w:tc>
          <w:tcPr>
            <w:tcW w:w="1135" w:type="dxa"/>
          </w:tcPr>
          <w:p w14:paraId="7193208D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4A4A7" w14:textId="77777777" w:rsidR="00744189" w:rsidRPr="00CB3FE7" w:rsidRDefault="00E672A4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4" w:type="dxa"/>
          </w:tcPr>
          <w:p w14:paraId="2E3D7602" w14:textId="77777777" w:rsidR="00744189" w:rsidRPr="00CB3FE7" w:rsidRDefault="00E672A4" w:rsidP="00233107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«Ты попал в беду» - беседа</w:t>
            </w:r>
          </w:p>
        </w:tc>
        <w:tc>
          <w:tcPr>
            <w:tcW w:w="1276" w:type="dxa"/>
          </w:tcPr>
          <w:p w14:paraId="06E4EE51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189" w:rsidRPr="00CB3FE7" w14:paraId="0C285C89" w14:textId="77777777" w:rsidTr="00233107">
        <w:tc>
          <w:tcPr>
            <w:tcW w:w="1135" w:type="dxa"/>
          </w:tcPr>
          <w:p w14:paraId="21825632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318E36" w14:textId="77777777" w:rsidR="00744189" w:rsidRPr="00CB3FE7" w:rsidRDefault="00E672A4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28.02  </w:t>
            </w:r>
          </w:p>
        </w:tc>
        <w:tc>
          <w:tcPr>
            <w:tcW w:w="6804" w:type="dxa"/>
          </w:tcPr>
          <w:p w14:paraId="2829837D" w14:textId="77777777" w:rsidR="00744189" w:rsidRPr="00CB3FE7" w:rsidRDefault="00E672A4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«Сохрани себя для жизни» </w:t>
            </w:r>
          </w:p>
        </w:tc>
        <w:tc>
          <w:tcPr>
            <w:tcW w:w="1276" w:type="dxa"/>
          </w:tcPr>
          <w:p w14:paraId="5BA60C07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189" w:rsidRPr="00CB3FE7" w14:paraId="71E519CB" w14:textId="77777777" w:rsidTr="00233107">
        <w:tc>
          <w:tcPr>
            <w:tcW w:w="1135" w:type="dxa"/>
          </w:tcPr>
          <w:p w14:paraId="0372AE25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F61A9" w14:textId="77777777" w:rsidR="00744189" w:rsidRPr="00CB3FE7" w:rsidRDefault="00E672A4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804" w:type="dxa"/>
          </w:tcPr>
          <w:p w14:paraId="54A26E47" w14:textId="77777777" w:rsidR="00E672A4" w:rsidRPr="00CB3FE7" w:rsidRDefault="00E672A4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>«</w:t>
            </w:r>
            <w:proofErr w:type="gramStart"/>
            <w:r w:rsidRPr="00CB3FE7">
              <w:rPr>
                <w:sz w:val="24"/>
                <w:szCs w:val="24"/>
              </w:rPr>
              <w:t>Пристрастия</w:t>
            </w:r>
            <w:proofErr w:type="gramEnd"/>
            <w:r w:rsidRPr="00CB3FE7">
              <w:rPr>
                <w:sz w:val="24"/>
                <w:szCs w:val="24"/>
              </w:rPr>
              <w:t xml:space="preserve"> уносящие жизнь»</w:t>
            </w:r>
          </w:p>
          <w:p w14:paraId="766D8A7B" w14:textId="77777777" w:rsidR="00744189" w:rsidRPr="00CB3FE7" w:rsidRDefault="00E672A4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 - беседа по </w:t>
            </w:r>
            <w:proofErr w:type="gramStart"/>
            <w:r w:rsidRPr="00CB3FE7">
              <w:rPr>
                <w:sz w:val="24"/>
                <w:szCs w:val="24"/>
              </w:rPr>
              <w:t>профилактики  вредных</w:t>
            </w:r>
            <w:proofErr w:type="gramEnd"/>
            <w:r w:rsidRPr="00CB3FE7">
              <w:rPr>
                <w:sz w:val="24"/>
                <w:szCs w:val="24"/>
              </w:rPr>
              <w:t xml:space="preserve"> привычек </w:t>
            </w:r>
          </w:p>
        </w:tc>
        <w:tc>
          <w:tcPr>
            <w:tcW w:w="1276" w:type="dxa"/>
          </w:tcPr>
          <w:p w14:paraId="63669814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189" w:rsidRPr="00CB3FE7" w14:paraId="458BFA72" w14:textId="77777777" w:rsidTr="00233107">
        <w:tc>
          <w:tcPr>
            <w:tcW w:w="1135" w:type="dxa"/>
          </w:tcPr>
          <w:p w14:paraId="7D1B7B7A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CE58B" w14:textId="77777777" w:rsidR="00744189" w:rsidRPr="00CB3FE7" w:rsidRDefault="00E672A4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6804" w:type="dxa"/>
          </w:tcPr>
          <w:p w14:paraId="60DEC077" w14:textId="77777777" w:rsidR="00744189" w:rsidRPr="00CB3FE7" w:rsidRDefault="00E672A4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«Табачный дым и наркота – в омуте твоя голова» презентация </w:t>
            </w:r>
          </w:p>
        </w:tc>
        <w:tc>
          <w:tcPr>
            <w:tcW w:w="1276" w:type="dxa"/>
          </w:tcPr>
          <w:p w14:paraId="5C8A6D32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189" w:rsidRPr="00CB3FE7" w14:paraId="36E9BD25" w14:textId="77777777" w:rsidTr="00233107">
        <w:tc>
          <w:tcPr>
            <w:tcW w:w="1135" w:type="dxa"/>
          </w:tcPr>
          <w:p w14:paraId="2613B4BE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09A1E2" w14:textId="77777777" w:rsidR="00744189" w:rsidRPr="00CB3FE7" w:rsidRDefault="00E672A4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6804" w:type="dxa"/>
          </w:tcPr>
          <w:p w14:paraId="5594322B" w14:textId="77777777" w:rsidR="00744189" w:rsidRPr="00CB3FE7" w:rsidRDefault="000E101A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«Закон и наркотики» </w:t>
            </w:r>
            <w:proofErr w:type="gramStart"/>
            <w:r w:rsidRPr="00CB3FE7">
              <w:rPr>
                <w:sz w:val="24"/>
                <w:szCs w:val="24"/>
              </w:rPr>
              <w:t>-  просмотр</w:t>
            </w:r>
            <w:proofErr w:type="gramEnd"/>
            <w:r w:rsidRPr="00CB3FE7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276" w:type="dxa"/>
          </w:tcPr>
          <w:p w14:paraId="31557802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4189" w:rsidRPr="00CB3FE7" w14:paraId="53AAE605" w14:textId="77777777" w:rsidTr="00233107">
        <w:tc>
          <w:tcPr>
            <w:tcW w:w="1135" w:type="dxa"/>
          </w:tcPr>
          <w:p w14:paraId="4009F4CE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15DCC" w14:textId="77777777" w:rsidR="00744189" w:rsidRPr="00CB3FE7" w:rsidRDefault="000E101A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6804" w:type="dxa"/>
          </w:tcPr>
          <w:p w14:paraId="24784895" w14:textId="77777777" w:rsidR="00744189" w:rsidRPr="00CB3FE7" w:rsidRDefault="000E101A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>«У опасной черты» час информации</w:t>
            </w:r>
          </w:p>
        </w:tc>
        <w:tc>
          <w:tcPr>
            <w:tcW w:w="1276" w:type="dxa"/>
          </w:tcPr>
          <w:p w14:paraId="35853E11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189" w:rsidRPr="00CB3FE7" w14:paraId="26AE7C32" w14:textId="77777777" w:rsidTr="00233107">
        <w:tc>
          <w:tcPr>
            <w:tcW w:w="1135" w:type="dxa"/>
          </w:tcPr>
          <w:p w14:paraId="5E473178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41B8C2" w14:textId="77777777" w:rsidR="00744189" w:rsidRPr="00CB3FE7" w:rsidRDefault="000E101A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6804" w:type="dxa"/>
          </w:tcPr>
          <w:p w14:paraId="3059E775" w14:textId="77777777" w:rsidR="00744189" w:rsidRPr="00CB3FE7" w:rsidRDefault="000E101A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 «Здоровому образу </w:t>
            </w:r>
            <w:proofErr w:type="gramStart"/>
            <w:r w:rsidRPr="00CB3FE7">
              <w:rPr>
                <w:sz w:val="24"/>
                <w:szCs w:val="24"/>
              </w:rPr>
              <w:t>жизни  -</w:t>
            </w:r>
            <w:proofErr w:type="gramEnd"/>
            <w:r w:rsidRPr="00CB3FE7">
              <w:rPr>
                <w:sz w:val="24"/>
                <w:szCs w:val="24"/>
              </w:rPr>
              <w:t xml:space="preserve"> «Да» - беседа</w:t>
            </w:r>
          </w:p>
        </w:tc>
        <w:tc>
          <w:tcPr>
            <w:tcW w:w="1276" w:type="dxa"/>
          </w:tcPr>
          <w:p w14:paraId="04114C73" w14:textId="77777777" w:rsidR="00744189" w:rsidRPr="00CB3FE7" w:rsidRDefault="00E672A4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189" w:rsidRPr="00CB3FE7" w14:paraId="2A1A13FD" w14:textId="77777777" w:rsidTr="00233107">
        <w:tc>
          <w:tcPr>
            <w:tcW w:w="1135" w:type="dxa"/>
          </w:tcPr>
          <w:p w14:paraId="0EDF4848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4BBE3" w14:textId="77777777" w:rsidR="00744189" w:rsidRPr="00CB3FE7" w:rsidRDefault="000E101A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804" w:type="dxa"/>
          </w:tcPr>
          <w:p w14:paraId="3008C31D" w14:textId="77777777" w:rsidR="00744189" w:rsidRPr="00CB3FE7" w:rsidRDefault="00233107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«Не сломай свою судьбу» - беседа по </w:t>
            </w:r>
            <w:proofErr w:type="gramStart"/>
            <w:r w:rsidRPr="00CB3FE7">
              <w:rPr>
                <w:sz w:val="24"/>
                <w:szCs w:val="24"/>
              </w:rPr>
              <w:t>профилактики  вредных</w:t>
            </w:r>
            <w:proofErr w:type="gramEnd"/>
            <w:r w:rsidRPr="00CB3FE7">
              <w:rPr>
                <w:sz w:val="24"/>
                <w:szCs w:val="24"/>
              </w:rPr>
              <w:t xml:space="preserve"> привычек </w:t>
            </w:r>
          </w:p>
        </w:tc>
        <w:tc>
          <w:tcPr>
            <w:tcW w:w="1276" w:type="dxa"/>
          </w:tcPr>
          <w:p w14:paraId="5B320C98" w14:textId="77777777" w:rsidR="00744189" w:rsidRPr="00CB3FE7" w:rsidRDefault="00233107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189" w:rsidRPr="00CB3FE7" w14:paraId="4E1E71E8" w14:textId="77777777" w:rsidTr="00233107">
        <w:tc>
          <w:tcPr>
            <w:tcW w:w="1135" w:type="dxa"/>
          </w:tcPr>
          <w:p w14:paraId="457D928C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BE331" w14:textId="77777777" w:rsidR="00233107" w:rsidRPr="00CB3FE7" w:rsidRDefault="00233107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31.10 </w:t>
            </w:r>
          </w:p>
          <w:p w14:paraId="2EF7C2F1" w14:textId="77777777" w:rsidR="00744189" w:rsidRPr="00CB3FE7" w:rsidRDefault="00744189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1FE6001" w14:textId="77777777" w:rsidR="00744189" w:rsidRPr="00CB3FE7" w:rsidRDefault="00233107" w:rsidP="0023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 бы,  не было беды»  игра-размышление</w:t>
            </w:r>
          </w:p>
        </w:tc>
        <w:tc>
          <w:tcPr>
            <w:tcW w:w="1276" w:type="dxa"/>
          </w:tcPr>
          <w:p w14:paraId="46B5F901" w14:textId="77777777" w:rsidR="00744189" w:rsidRPr="00CB3FE7" w:rsidRDefault="00233107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4189" w:rsidRPr="00CB3FE7" w14:paraId="7B1E6268" w14:textId="77777777" w:rsidTr="00233107">
        <w:tc>
          <w:tcPr>
            <w:tcW w:w="1135" w:type="dxa"/>
          </w:tcPr>
          <w:p w14:paraId="0104A342" w14:textId="77777777" w:rsidR="00744189" w:rsidRPr="00CB3FE7" w:rsidRDefault="00744189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7C384" w14:textId="77777777" w:rsidR="00744189" w:rsidRPr="00CB3FE7" w:rsidRDefault="00233107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804" w:type="dxa"/>
          </w:tcPr>
          <w:p w14:paraId="21145CB3" w14:textId="77777777" w:rsidR="00744189" w:rsidRPr="00CB3FE7" w:rsidRDefault="00233107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  <w:r w:rsidRPr="00CB3FE7">
              <w:rPr>
                <w:sz w:val="24"/>
                <w:szCs w:val="24"/>
              </w:rPr>
              <w:t xml:space="preserve">Правда и ложь о курении, пьянстве, наркомании» - информационный час </w:t>
            </w:r>
          </w:p>
        </w:tc>
        <w:tc>
          <w:tcPr>
            <w:tcW w:w="1276" w:type="dxa"/>
          </w:tcPr>
          <w:p w14:paraId="2534F16B" w14:textId="77777777" w:rsidR="00744189" w:rsidRPr="00CB3FE7" w:rsidRDefault="00233107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139" w:rsidRPr="00CB3FE7" w14:paraId="0CA3A575" w14:textId="77777777" w:rsidTr="00233107">
        <w:tc>
          <w:tcPr>
            <w:tcW w:w="1135" w:type="dxa"/>
          </w:tcPr>
          <w:p w14:paraId="746857DA" w14:textId="77777777" w:rsidR="00E44139" w:rsidRPr="00E44139" w:rsidRDefault="00E44139" w:rsidP="00E4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F3264" w14:textId="77777777" w:rsidR="00E44139" w:rsidRPr="00CB3FE7" w:rsidRDefault="00E44139" w:rsidP="0023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3D0B42" w14:textId="77777777" w:rsidR="00E44139" w:rsidRPr="00CB3FE7" w:rsidRDefault="00E44139" w:rsidP="00233107">
            <w:pPr>
              <w:pStyle w:val="22"/>
              <w:shd w:val="clear" w:color="auto" w:fill="auto"/>
              <w:tabs>
                <w:tab w:val="left" w:pos="851"/>
                <w:tab w:val="left" w:pos="1526"/>
                <w:tab w:val="left" w:pos="10599"/>
              </w:tabs>
              <w:spacing w:before="0" w:line="240" w:lineRule="auto"/>
              <w:ind w:right="-33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5B027" w14:textId="2B6EE54A" w:rsidR="00E44139" w:rsidRPr="00CB3FE7" w:rsidRDefault="00E44139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57B231BE" w14:textId="77777777" w:rsidR="000A7AD6" w:rsidRPr="00233107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bookmarkStart w:id="0" w:name="bookmark7"/>
      <w:r w:rsidRPr="00233107">
        <w:rPr>
          <w:sz w:val="26"/>
          <w:szCs w:val="26"/>
        </w:rPr>
        <w:t xml:space="preserve">    </w:t>
      </w:r>
      <w:r w:rsidR="000A7AD6" w:rsidRPr="00233107">
        <w:rPr>
          <w:sz w:val="26"/>
          <w:szCs w:val="26"/>
        </w:rPr>
        <w:t xml:space="preserve">          </w:t>
      </w:r>
    </w:p>
    <w:p w14:paraId="6A2B354A" w14:textId="77777777" w:rsidR="00EC11F0" w:rsidRPr="00233107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233107">
        <w:rPr>
          <w:sz w:val="26"/>
          <w:szCs w:val="26"/>
        </w:rPr>
        <w:t xml:space="preserve">  </w:t>
      </w:r>
      <w:r w:rsidR="00E471E3" w:rsidRPr="00233107">
        <w:rPr>
          <w:sz w:val="26"/>
          <w:szCs w:val="26"/>
        </w:rPr>
        <w:t xml:space="preserve">Так же при библиотеке работает </w:t>
      </w:r>
      <w:r w:rsidR="00E471E3" w:rsidRPr="00233107">
        <w:rPr>
          <w:b/>
          <w:sz w:val="26"/>
          <w:szCs w:val="26"/>
        </w:rPr>
        <w:t>клуб «Берегиня»</w:t>
      </w:r>
      <w:r w:rsidR="00E471E3" w:rsidRPr="00233107">
        <w:rPr>
          <w:sz w:val="26"/>
          <w:szCs w:val="26"/>
        </w:rPr>
        <w:t xml:space="preserve"> проведено 7 заседаний.</w:t>
      </w:r>
    </w:p>
    <w:p w14:paraId="16A84DF9" w14:textId="77777777" w:rsidR="00E471E3" w:rsidRPr="00CB3FE7" w:rsidRDefault="000A7A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sz w:val="26"/>
          <w:szCs w:val="26"/>
        </w:rPr>
      </w:pPr>
      <w:r w:rsidRPr="00233107">
        <w:rPr>
          <w:b/>
          <w:sz w:val="26"/>
          <w:szCs w:val="26"/>
        </w:rPr>
        <w:t xml:space="preserve">                                              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946"/>
        <w:gridCol w:w="1276"/>
      </w:tblGrid>
      <w:tr w:rsidR="00E471E3" w:rsidRPr="00CB3FE7" w14:paraId="3EEC6101" w14:textId="77777777" w:rsidTr="005F19A5">
        <w:tc>
          <w:tcPr>
            <w:tcW w:w="709" w:type="dxa"/>
          </w:tcPr>
          <w:p w14:paraId="51C4071F" w14:textId="77777777" w:rsidR="00E471E3" w:rsidRPr="00CB3FE7" w:rsidRDefault="00E471E3" w:rsidP="005F19A5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68521CE8" w14:textId="77777777" w:rsidR="00E471E3" w:rsidRPr="00CB3FE7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</w:tcPr>
          <w:p w14:paraId="312BD8A8" w14:textId="77777777" w:rsidR="00E471E3" w:rsidRPr="00CB3FE7" w:rsidRDefault="00E471E3" w:rsidP="005F19A5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14:paraId="7A237FD7" w14:textId="77777777" w:rsidR="00E471E3" w:rsidRPr="00CB3FE7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71E3" w:rsidRPr="00CB3FE7" w14:paraId="54E93566" w14:textId="77777777" w:rsidTr="005F19A5">
        <w:tc>
          <w:tcPr>
            <w:tcW w:w="709" w:type="dxa"/>
          </w:tcPr>
          <w:p w14:paraId="0D522D9F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ACE077" w14:textId="77777777" w:rsidR="00E471E3" w:rsidRPr="00CB3FE7" w:rsidRDefault="00E471E3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1F0" w:rsidRPr="00CB3FE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946" w:type="dxa"/>
          </w:tcPr>
          <w:p w14:paraId="172BF572" w14:textId="77777777" w:rsidR="00E471E3" w:rsidRPr="00CB3FE7" w:rsidRDefault="00151A25" w:rsidP="005F19A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«Обсуждение плана работы</w:t>
            </w:r>
          </w:p>
        </w:tc>
        <w:tc>
          <w:tcPr>
            <w:tcW w:w="1276" w:type="dxa"/>
          </w:tcPr>
          <w:p w14:paraId="0C73E372" w14:textId="77777777" w:rsidR="00E471E3" w:rsidRPr="00CB3FE7" w:rsidRDefault="00EC11F0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71E3" w:rsidRPr="00CB3FE7" w14:paraId="7D42F42D" w14:textId="77777777" w:rsidTr="005F19A5">
        <w:tc>
          <w:tcPr>
            <w:tcW w:w="709" w:type="dxa"/>
          </w:tcPr>
          <w:p w14:paraId="11B2719C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BD2233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946" w:type="dxa"/>
          </w:tcPr>
          <w:p w14:paraId="43D5BEAB" w14:textId="77777777" w:rsidR="00E471E3" w:rsidRPr="00CB3FE7" w:rsidRDefault="00151A25" w:rsidP="005F19A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«Для вас огородники»</w:t>
            </w:r>
            <w:r w:rsidRPr="00CB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A006C2D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1E3" w:rsidRPr="00CB3FE7" w14:paraId="23CD3D83" w14:textId="77777777" w:rsidTr="005F19A5">
        <w:tc>
          <w:tcPr>
            <w:tcW w:w="709" w:type="dxa"/>
          </w:tcPr>
          <w:p w14:paraId="0C9E700A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CF5B1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946" w:type="dxa"/>
          </w:tcPr>
          <w:p w14:paraId="7EAA5AC4" w14:textId="77777777" w:rsidR="00E471E3" w:rsidRPr="00CB3FE7" w:rsidRDefault="00151A25" w:rsidP="005F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«Я женщина во мне мысль и </w:t>
            </w:r>
            <w:proofErr w:type="gramStart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вдохновенье»  лит</w:t>
            </w:r>
            <w:proofErr w:type="gramEnd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. программа</w:t>
            </w:r>
          </w:p>
        </w:tc>
        <w:tc>
          <w:tcPr>
            <w:tcW w:w="1276" w:type="dxa"/>
          </w:tcPr>
          <w:p w14:paraId="68691EBE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71E3" w:rsidRPr="00CB3FE7" w14:paraId="041619CE" w14:textId="77777777" w:rsidTr="005F19A5">
        <w:tc>
          <w:tcPr>
            <w:tcW w:w="709" w:type="dxa"/>
          </w:tcPr>
          <w:p w14:paraId="13BD7FF1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2009D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946" w:type="dxa"/>
          </w:tcPr>
          <w:p w14:paraId="643E6C7C" w14:textId="77777777" w:rsidR="00E471E3" w:rsidRPr="00CB3FE7" w:rsidRDefault="00151A25" w:rsidP="005F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«Маленькие хитрости большого урожая» - круглый стол</w:t>
            </w:r>
          </w:p>
        </w:tc>
        <w:tc>
          <w:tcPr>
            <w:tcW w:w="1276" w:type="dxa"/>
          </w:tcPr>
          <w:p w14:paraId="49D4CF00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1E3" w:rsidRPr="00CB3FE7" w14:paraId="1570F2DD" w14:textId="77777777" w:rsidTr="005F19A5">
        <w:tc>
          <w:tcPr>
            <w:tcW w:w="709" w:type="dxa"/>
          </w:tcPr>
          <w:p w14:paraId="5EE8AF67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DEBC5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946" w:type="dxa"/>
          </w:tcPr>
          <w:p w14:paraId="086AA6E2" w14:textId="77777777" w:rsidR="00E471E3" w:rsidRPr="00CB3FE7" w:rsidRDefault="00151A25" w:rsidP="005F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 - посиделки</w:t>
            </w:r>
          </w:p>
        </w:tc>
        <w:tc>
          <w:tcPr>
            <w:tcW w:w="1276" w:type="dxa"/>
          </w:tcPr>
          <w:p w14:paraId="7E90D60F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1E3" w:rsidRPr="00CB3FE7" w14:paraId="4CDAA174" w14:textId="77777777" w:rsidTr="005F19A5">
        <w:tc>
          <w:tcPr>
            <w:tcW w:w="709" w:type="dxa"/>
          </w:tcPr>
          <w:p w14:paraId="2921D40A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04F9D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946" w:type="dxa"/>
          </w:tcPr>
          <w:p w14:paraId="7F8AF48D" w14:textId="77777777" w:rsidR="00E471E3" w:rsidRPr="00CB3FE7" w:rsidRDefault="00151A25" w:rsidP="005F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«Прекрасна женщина с ребёнком на руках» </w:t>
            </w:r>
            <w:proofErr w:type="spellStart"/>
            <w:proofErr w:type="gramStart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лит.муз</w:t>
            </w:r>
            <w:proofErr w:type="gramEnd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.композиция</w:t>
            </w:r>
            <w:proofErr w:type="spellEnd"/>
          </w:p>
        </w:tc>
        <w:tc>
          <w:tcPr>
            <w:tcW w:w="1276" w:type="dxa"/>
          </w:tcPr>
          <w:p w14:paraId="10D4C01C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71E3" w:rsidRPr="00CB3FE7" w14:paraId="6A28FED0" w14:textId="77777777" w:rsidTr="005F19A5">
        <w:tc>
          <w:tcPr>
            <w:tcW w:w="709" w:type="dxa"/>
          </w:tcPr>
          <w:p w14:paraId="7A70AA37" w14:textId="77777777" w:rsidR="00E471E3" w:rsidRPr="00CB3FE7" w:rsidRDefault="00E471E3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F0055" w14:textId="77777777" w:rsidR="00E471E3" w:rsidRPr="00CB3FE7" w:rsidRDefault="00151A25" w:rsidP="005F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946" w:type="dxa"/>
          </w:tcPr>
          <w:p w14:paraId="3EFC9C90" w14:textId="77777777" w:rsidR="00E471E3" w:rsidRPr="00CB3FE7" w:rsidRDefault="00151A25" w:rsidP="005F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 - игровая программа</w:t>
            </w:r>
          </w:p>
        </w:tc>
        <w:tc>
          <w:tcPr>
            <w:tcW w:w="1276" w:type="dxa"/>
          </w:tcPr>
          <w:p w14:paraId="7C0F186D" w14:textId="77777777" w:rsidR="00E471E3" w:rsidRPr="00CB3FE7" w:rsidRDefault="00151A25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533E192" w14:textId="77777777" w:rsidR="00E471E3" w:rsidRPr="00233107" w:rsidRDefault="00E471E3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</w:p>
    <w:p w14:paraId="526169F1" w14:textId="77777777" w:rsidR="0022515F" w:rsidRPr="00233107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r w:rsidRPr="00233107">
        <w:rPr>
          <w:rStyle w:val="21"/>
          <w:b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14:paraId="7E2A1C76" w14:textId="77777777" w:rsidR="00012C4E" w:rsidRPr="00233107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14:paraId="3092D9DF" w14:textId="77777777" w:rsidR="00012C4E" w:rsidRPr="00233107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>Для этого:</w:t>
      </w:r>
    </w:p>
    <w:p w14:paraId="0CBD155C" w14:textId="27C38144" w:rsidR="00012C4E" w:rsidRPr="00233107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ab/>
        <w:t>- оформля</w:t>
      </w:r>
      <w:r w:rsidR="00E44139">
        <w:rPr>
          <w:rStyle w:val="21"/>
          <w:sz w:val="26"/>
          <w:szCs w:val="26"/>
        </w:rPr>
        <w:t>ем</w:t>
      </w:r>
      <w:r w:rsidRPr="00233107">
        <w:rPr>
          <w:rStyle w:val="21"/>
          <w:sz w:val="26"/>
          <w:szCs w:val="26"/>
        </w:rPr>
        <w:t xml:space="preserve"> накопительные папки;</w:t>
      </w:r>
    </w:p>
    <w:p w14:paraId="4CE919A0" w14:textId="504D476D" w:rsidR="00012C4E" w:rsidRPr="00233107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ab/>
        <w:t>- ведё</w:t>
      </w:r>
      <w:r w:rsidR="00E44139">
        <w:rPr>
          <w:rStyle w:val="21"/>
          <w:sz w:val="26"/>
          <w:szCs w:val="26"/>
        </w:rPr>
        <w:t>м</w:t>
      </w:r>
      <w:r w:rsidR="00012C4E" w:rsidRPr="00233107">
        <w:rPr>
          <w:rStyle w:val="21"/>
          <w:sz w:val="26"/>
          <w:szCs w:val="26"/>
        </w:rPr>
        <w:t xml:space="preserve"> летопись села;</w:t>
      </w:r>
    </w:p>
    <w:p w14:paraId="2588F99A" w14:textId="48AEE585" w:rsidR="00012C4E" w:rsidRPr="00233107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ab/>
        <w:t>- собира</w:t>
      </w:r>
      <w:r w:rsidR="00E44139">
        <w:rPr>
          <w:rStyle w:val="21"/>
          <w:sz w:val="26"/>
          <w:szCs w:val="26"/>
        </w:rPr>
        <w:t>ем</w:t>
      </w:r>
      <w:r w:rsidRPr="00233107">
        <w:rPr>
          <w:rStyle w:val="21"/>
          <w:sz w:val="26"/>
          <w:szCs w:val="26"/>
        </w:rPr>
        <w:t xml:space="preserve"> и сохраня</w:t>
      </w:r>
      <w:r w:rsidR="00E44139">
        <w:rPr>
          <w:rStyle w:val="21"/>
          <w:sz w:val="26"/>
          <w:szCs w:val="26"/>
        </w:rPr>
        <w:t>ем</w:t>
      </w:r>
      <w:r w:rsidRPr="00233107">
        <w:rPr>
          <w:rStyle w:val="21"/>
          <w:sz w:val="26"/>
          <w:szCs w:val="26"/>
        </w:rPr>
        <w:t xml:space="preserve"> предметы.</w:t>
      </w:r>
    </w:p>
    <w:p w14:paraId="12DC40B2" w14:textId="78A809DC" w:rsidR="00012C4E" w:rsidRPr="00233107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233107">
        <w:rPr>
          <w:rStyle w:val="21"/>
          <w:sz w:val="26"/>
          <w:szCs w:val="26"/>
        </w:rPr>
        <w:tab/>
      </w:r>
      <w:r w:rsidR="00012C4E" w:rsidRPr="00233107">
        <w:rPr>
          <w:rStyle w:val="21"/>
          <w:sz w:val="26"/>
          <w:szCs w:val="26"/>
        </w:rPr>
        <w:t xml:space="preserve">В настоящее время наряду с </w:t>
      </w:r>
      <w:r w:rsidRPr="00233107">
        <w:rPr>
          <w:rStyle w:val="21"/>
          <w:sz w:val="26"/>
          <w:szCs w:val="26"/>
        </w:rPr>
        <w:t>культурно-</w:t>
      </w:r>
      <w:r w:rsidR="00012C4E" w:rsidRPr="00233107">
        <w:rPr>
          <w:rStyle w:val="21"/>
          <w:sz w:val="26"/>
          <w:szCs w:val="26"/>
        </w:rPr>
        <w:t>просв</w:t>
      </w:r>
      <w:r w:rsidRPr="00233107">
        <w:rPr>
          <w:rStyle w:val="21"/>
          <w:sz w:val="26"/>
          <w:szCs w:val="26"/>
        </w:rPr>
        <w:t>е</w:t>
      </w:r>
      <w:r w:rsidR="00012C4E" w:rsidRPr="00233107">
        <w:rPr>
          <w:rStyle w:val="21"/>
          <w:sz w:val="26"/>
          <w:szCs w:val="26"/>
        </w:rPr>
        <w:t>тительской работой по краеведению, выход</w:t>
      </w:r>
      <w:r w:rsidR="00996B4A" w:rsidRPr="00233107">
        <w:rPr>
          <w:rStyle w:val="21"/>
          <w:sz w:val="26"/>
          <w:szCs w:val="26"/>
        </w:rPr>
        <w:t>им</w:t>
      </w:r>
      <w:r w:rsidR="00012C4E" w:rsidRPr="00233107">
        <w:rPr>
          <w:rStyle w:val="21"/>
          <w:sz w:val="26"/>
          <w:szCs w:val="26"/>
        </w:rPr>
        <w:t xml:space="preserve"> на поисковую, ар</w:t>
      </w:r>
      <w:r w:rsidRPr="00233107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14:paraId="26AAA589" w14:textId="77777777" w:rsidR="00F758BD" w:rsidRPr="00233107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Основным направлением нашей библиотеки в </w:t>
      </w:r>
      <w:proofErr w:type="gramStart"/>
      <w:r w:rsidRPr="00233107">
        <w:rPr>
          <w:rFonts w:ascii="Times New Roman" w:hAnsi="Times New Roman" w:cs="Times New Roman"/>
          <w:sz w:val="26"/>
          <w:szCs w:val="26"/>
        </w:rPr>
        <w:t>20</w:t>
      </w:r>
      <w:r w:rsidR="00F758BD" w:rsidRPr="00233107">
        <w:rPr>
          <w:rFonts w:ascii="Times New Roman" w:hAnsi="Times New Roman" w:cs="Times New Roman"/>
          <w:sz w:val="26"/>
          <w:szCs w:val="26"/>
        </w:rPr>
        <w:t>2</w:t>
      </w:r>
      <w:r w:rsidR="00151A25" w:rsidRPr="00233107">
        <w:rPr>
          <w:rFonts w:ascii="Times New Roman" w:hAnsi="Times New Roman" w:cs="Times New Roman"/>
          <w:sz w:val="26"/>
          <w:szCs w:val="26"/>
        </w:rPr>
        <w:t>3</w:t>
      </w:r>
      <w:r w:rsidRPr="00233107">
        <w:rPr>
          <w:rFonts w:ascii="Times New Roman" w:hAnsi="Times New Roman" w:cs="Times New Roman"/>
          <w:color w:val="FFFF00"/>
          <w:sz w:val="26"/>
          <w:szCs w:val="26"/>
        </w:rPr>
        <w:t xml:space="preserve">  </w:t>
      </w:r>
      <w:r w:rsidR="00012C4E" w:rsidRPr="00233107">
        <w:rPr>
          <w:rFonts w:ascii="Times New Roman" w:hAnsi="Times New Roman" w:cs="Times New Roman"/>
          <w:sz w:val="26"/>
          <w:szCs w:val="26"/>
        </w:rPr>
        <w:t>г</w:t>
      </w:r>
      <w:r w:rsidRPr="00233107">
        <w:rPr>
          <w:rFonts w:ascii="Times New Roman" w:hAnsi="Times New Roman" w:cs="Times New Roman"/>
          <w:sz w:val="26"/>
          <w:szCs w:val="26"/>
        </w:rPr>
        <w:t>оду</w:t>
      </w:r>
      <w:proofErr w:type="gramEnd"/>
      <w:r w:rsidRPr="00233107">
        <w:rPr>
          <w:rFonts w:ascii="Times New Roman" w:hAnsi="Times New Roman" w:cs="Times New Roman"/>
          <w:sz w:val="26"/>
          <w:szCs w:val="26"/>
        </w:rPr>
        <w:t xml:space="preserve"> было краеведение по программе </w:t>
      </w:r>
      <w:r w:rsidRPr="00233107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14:paraId="5CB0A544" w14:textId="618F485D" w:rsidR="00151A25" w:rsidRPr="00233107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Style w:val="21"/>
          <w:rFonts w:cstheme="minorBidi"/>
          <w:color w:val="000000"/>
          <w:sz w:val="26"/>
          <w:szCs w:val="26"/>
        </w:rPr>
      </w:pPr>
      <w:r w:rsidRPr="00233107">
        <w:rPr>
          <w:rStyle w:val="21"/>
          <w:rFonts w:cstheme="minorBidi"/>
          <w:color w:val="000000"/>
          <w:sz w:val="26"/>
          <w:szCs w:val="26"/>
        </w:rPr>
        <w:t xml:space="preserve">  В здании спорткомплекса у нас находится музейная комната «Мы этой памяти верны»</w:t>
      </w:r>
      <w:r w:rsidR="00CF6050" w:rsidRPr="00233107">
        <w:rPr>
          <w:rStyle w:val="21"/>
          <w:rFonts w:cstheme="minorBidi"/>
          <w:color w:val="000000"/>
          <w:sz w:val="26"/>
          <w:szCs w:val="26"/>
        </w:rPr>
        <w:t xml:space="preserve">, </w:t>
      </w:r>
      <w:proofErr w:type="spellStart"/>
      <w:r w:rsidR="00CF6050" w:rsidRPr="00233107">
        <w:rPr>
          <w:rStyle w:val="21"/>
          <w:rFonts w:cstheme="minorBidi"/>
          <w:color w:val="000000"/>
          <w:sz w:val="26"/>
          <w:szCs w:val="26"/>
        </w:rPr>
        <w:t>У</w:t>
      </w:r>
      <w:r w:rsidR="00C57617" w:rsidRPr="00233107">
        <w:rPr>
          <w:rStyle w:val="21"/>
          <w:rFonts w:cstheme="minorBidi"/>
          <w:color w:val="000000"/>
          <w:sz w:val="26"/>
          <w:szCs w:val="26"/>
        </w:rPr>
        <w:t>йбатский</w:t>
      </w:r>
      <w:proofErr w:type="spellEnd"/>
      <w:r w:rsidR="00C57617" w:rsidRPr="00233107">
        <w:rPr>
          <w:rStyle w:val="21"/>
          <w:rFonts w:cstheme="minorBidi"/>
          <w:color w:val="000000"/>
          <w:sz w:val="26"/>
          <w:szCs w:val="26"/>
        </w:rPr>
        <w:t xml:space="preserve"> леспромхоз</w:t>
      </w:r>
      <w:r w:rsidR="00CF6050" w:rsidRPr="00233107">
        <w:rPr>
          <w:rStyle w:val="21"/>
          <w:rFonts w:cstheme="minorBidi"/>
          <w:color w:val="000000"/>
          <w:sz w:val="26"/>
          <w:szCs w:val="26"/>
        </w:rPr>
        <w:t xml:space="preserve">, русская изба и хакасская </w:t>
      </w:r>
      <w:proofErr w:type="gramStart"/>
      <w:r w:rsidR="00CF6050" w:rsidRPr="00233107">
        <w:rPr>
          <w:rStyle w:val="21"/>
          <w:rFonts w:cstheme="minorBidi"/>
          <w:color w:val="000000"/>
          <w:sz w:val="26"/>
          <w:szCs w:val="26"/>
        </w:rPr>
        <w:t>юрта</w:t>
      </w:r>
      <w:r w:rsidRPr="00233107">
        <w:rPr>
          <w:rStyle w:val="21"/>
          <w:rFonts w:cstheme="minorBidi"/>
          <w:color w:val="000000"/>
          <w:sz w:val="26"/>
          <w:szCs w:val="26"/>
        </w:rPr>
        <w:t xml:space="preserve">  посвящённая</w:t>
      </w:r>
      <w:proofErr w:type="gramEnd"/>
      <w:r w:rsidRPr="00233107">
        <w:rPr>
          <w:rStyle w:val="21"/>
          <w:rFonts w:cstheme="minorBidi"/>
          <w:color w:val="000000"/>
          <w:sz w:val="26"/>
          <w:szCs w:val="26"/>
        </w:rPr>
        <w:t xml:space="preserve"> участникам и погибшим в годы ВОВ.</w:t>
      </w:r>
    </w:p>
    <w:p w14:paraId="7FC10AF9" w14:textId="77777777" w:rsidR="00151A25" w:rsidRPr="00233107" w:rsidRDefault="00151A25" w:rsidP="00151A2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3310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 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>В 2023 году проведены экскурсии в музейной комнате:</w:t>
      </w:r>
    </w:p>
    <w:p w14:paraId="2BCEFA87" w14:textId="4CA5C333" w:rsidR="00151A25" w:rsidRPr="00233107" w:rsidRDefault="00062A5D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13.01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="00151A25" w:rsidRPr="00233107">
        <w:rPr>
          <w:rFonts w:ascii="Times New Roman" w:hAnsi="Times New Roman"/>
          <w:sz w:val="26"/>
          <w:szCs w:val="26"/>
        </w:rPr>
        <w:t xml:space="preserve">Русская </w:t>
      </w:r>
      <w:r w:rsidRPr="00233107">
        <w:rPr>
          <w:rFonts w:ascii="Times New Roman" w:hAnsi="Times New Roman"/>
          <w:sz w:val="26"/>
          <w:szCs w:val="26"/>
        </w:rPr>
        <w:t>изба и</w:t>
      </w:r>
      <w:r w:rsidR="00151A25"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="00151A25"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="00151A25" w:rsidRPr="00233107">
        <w:rPr>
          <w:rFonts w:ascii="Times New Roman" w:hAnsi="Times New Roman"/>
          <w:sz w:val="26"/>
          <w:szCs w:val="26"/>
        </w:rPr>
        <w:t xml:space="preserve"> </w:t>
      </w:r>
      <w:r w:rsidRPr="00233107">
        <w:rPr>
          <w:rFonts w:ascii="Times New Roman" w:hAnsi="Times New Roman"/>
          <w:sz w:val="26"/>
          <w:szCs w:val="26"/>
        </w:rPr>
        <w:t>леспромхоз» -</w:t>
      </w:r>
      <w:r w:rsidR="00151A25" w:rsidRPr="00233107">
        <w:rPr>
          <w:rFonts w:ascii="Times New Roman" w:hAnsi="Times New Roman"/>
          <w:sz w:val="26"/>
          <w:szCs w:val="26"/>
        </w:rPr>
        <w:t xml:space="preserve"> 9 </w:t>
      </w:r>
    </w:p>
    <w:p w14:paraId="3E6DE17D" w14:textId="7777777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17.04 «Мы этой памяти верны» - 6 (выпускники 1964 года)</w:t>
      </w:r>
    </w:p>
    <w:p w14:paraId="18704716" w14:textId="7777777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18.04. «Подвигу солдата поклонись»- 10</w:t>
      </w:r>
    </w:p>
    <w:p w14:paraId="2663E631" w14:textId="06A03CDF" w:rsidR="00151A25" w:rsidRPr="00233107" w:rsidRDefault="00062A5D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21.04 «</w:t>
      </w:r>
      <w:r w:rsidR="00151A25" w:rsidRPr="00233107">
        <w:rPr>
          <w:rFonts w:ascii="Times New Roman" w:hAnsi="Times New Roman"/>
          <w:sz w:val="26"/>
          <w:szCs w:val="26"/>
        </w:rPr>
        <w:t>Мы этой памяти верны» - 12</w:t>
      </w:r>
    </w:p>
    <w:p w14:paraId="6182BF6A" w14:textId="7777777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24.04 «Бесценней документа нет» - 12</w:t>
      </w:r>
    </w:p>
    <w:p w14:paraId="6FF628A3" w14:textId="7777777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02.05 «Мы этой памяти верны» - 14</w:t>
      </w:r>
    </w:p>
    <w:p w14:paraId="5181DAF7" w14:textId="7777777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03.05 «Я был на той войне» - 11</w:t>
      </w:r>
    </w:p>
    <w:p w14:paraId="7DBA2957" w14:textId="01679761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09.05 После </w:t>
      </w:r>
      <w:r w:rsidR="00E44139" w:rsidRPr="00233107">
        <w:rPr>
          <w:rFonts w:ascii="Times New Roman" w:hAnsi="Times New Roman"/>
          <w:sz w:val="26"/>
          <w:szCs w:val="26"/>
        </w:rPr>
        <w:t>митинга проводились</w:t>
      </w:r>
      <w:r w:rsidRPr="00233107">
        <w:rPr>
          <w:rFonts w:ascii="Times New Roman" w:hAnsi="Times New Roman"/>
          <w:sz w:val="26"/>
          <w:szCs w:val="26"/>
        </w:rPr>
        <w:t xml:space="preserve"> </w:t>
      </w:r>
      <w:r w:rsidR="00E44139" w:rsidRPr="00233107">
        <w:rPr>
          <w:rFonts w:ascii="Times New Roman" w:hAnsi="Times New Roman"/>
          <w:sz w:val="26"/>
          <w:szCs w:val="26"/>
        </w:rPr>
        <w:t>экскурсии для</w:t>
      </w:r>
      <w:r w:rsidRPr="00233107">
        <w:rPr>
          <w:rFonts w:ascii="Times New Roman" w:hAnsi="Times New Roman"/>
          <w:sz w:val="26"/>
          <w:szCs w:val="26"/>
        </w:rPr>
        <w:t xml:space="preserve"> жителей села по всем трём комнатам – 65 </w:t>
      </w:r>
    </w:p>
    <w:p w14:paraId="69D0F938" w14:textId="46884271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22.06 Экскурсия в музей и к </w:t>
      </w:r>
      <w:r w:rsidR="00E44139" w:rsidRPr="00233107">
        <w:rPr>
          <w:rFonts w:ascii="Times New Roman" w:hAnsi="Times New Roman"/>
          <w:sz w:val="26"/>
          <w:szCs w:val="26"/>
        </w:rPr>
        <w:t>памятнику «</w:t>
      </w:r>
      <w:r w:rsidRPr="00233107">
        <w:rPr>
          <w:rFonts w:ascii="Times New Roman" w:hAnsi="Times New Roman"/>
          <w:sz w:val="26"/>
          <w:szCs w:val="26"/>
        </w:rPr>
        <w:t>Мы этой памяти верны»,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Pr="00233107">
        <w:rPr>
          <w:rFonts w:ascii="Times New Roman" w:hAnsi="Times New Roman"/>
          <w:sz w:val="26"/>
          <w:szCs w:val="26"/>
        </w:rPr>
        <w:t xml:space="preserve">Русская </w:t>
      </w:r>
      <w:r w:rsidR="00E44139" w:rsidRPr="00233107">
        <w:rPr>
          <w:rFonts w:ascii="Times New Roman" w:hAnsi="Times New Roman"/>
          <w:sz w:val="26"/>
          <w:szCs w:val="26"/>
        </w:rPr>
        <w:t>изба и</w:t>
      </w:r>
      <w:r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233107">
        <w:rPr>
          <w:rFonts w:ascii="Times New Roman" w:hAnsi="Times New Roman"/>
          <w:sz w:val="26"/>
          <w:szCs w:val="26"/>
        </w:rPr>
        <w:t xml:space="preserve"> леспромхоз» - 11 </w:t>
      </w:r>
    </w:p>
    <w:p w14:paraId="10F5DB0C" w14:textId="760EFF56" w:rsidR="00233107" w:rsidRDefault="00E1058C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сентября</w:t>
      </w:r>
      <w:r w:rsidR="00151A25" w:rsidRPr="00233107">
        <w:rPr>
          <w:rFonts w:ascii="Times New Roman" w:hAnsi="Times New Roman"/>
          <w:sz w:val="26"/>
          <w:szCs w:val="26"/>
        </w:rPr>
        <w:t xml:space="preserve"> был</w:t>
      </w:r>
      <w:r w:rsidR="00E44139">
        <w:rPr>
          <w:rFonts w:ascii="Times New Roman" w:hAnsi="Times New Roman"/>
          <w:sz w:val="26"/>
          <w:szCs w:val="26"/>
        </w:rPr>
        <w:t>а</w:t>
      </w:r>
      <w:r w:rsidR="00151A25" w:rsidRPr="00233107">
        <w:rPr>
          <w:rFonts w:ascii="Times New Roman" w:hAnsi="Times New Roman"/>
          <w:sz w:val="26"/>
          <w:szCs w:val="26"/>
        </w:rPr>
        <w:t xml:space="preserve"> открыт</w:t>
      </w:r>
      <w:r w:rsidR="00E44139">
        <w:rPr>
          <w:rFonts w:ascii="Times New Roman" w:hAnsi="Times New Roman"/>
          <w:sz w:val="26"/>
          <w:szCs w:val="26"/>
        </w:rPr>
        <w:t>а</w:t>
      </w:r>
      <w:r w:rsidR="00151A25" w:rsidRPr="00233107">
        <w:rPr>
          <w:rFonts w:ascii="Times New Roman" w:hAnsi="Times New Roman"/>
          <w:sz w:val="26"/>
          <w:szCs w:val="26"/>
        </w:rPr>
        <w:t xml:space="preserve"> </w:t>
      </w:r>
      <w:r w:rsidR="00E44139" w:rsidRPr="00233107">
        <w:rPr>
          <w:rFonts w:ascii="Times New Roman" w:hAnsi="Times New Roman"/>
          <w:sz w:val="26"/>
          <w:szCs w:val="26"/>
        </w:rPr>
        <w:t>музей</w:t>
      </w:r>
      <w:r w:rsidR="00E44139">
        <w:rPr>
          <w:rFonts w:ascii="Times New Roman" w:hAnsi="Times New Roman"/>
          <w:sz w:val="26"/>
          <w:szCs w:val="26"/>
        </w:rPr>
        <w:t>ная комната</w:t>
      </w:r>
      <w:r w:rsidR="00B40923">
        <w:rPr>
          <w:rFonts w:ascii="Times New Roman" w:hAnsi="Times New Roman"/>
          <w:sz w:val="26"/>
          <w:szCs w:val="26"/>
        </w:rPr>
        <w:t xml:space="preserve"> </w:t>
      </w:r>
      <w:r w:rsidR="00B40923" w:rsidRPr="00AD06E2">
        <w:rPr>
          <w:rFonts w:ascii="Times New Roman" w:hAnsi="Times New Roman" w:cs="Times New Roman"/>
          <w:sz w:val="26"/>
          <w:szCs w:val="26"/>
        </w:rPr>
        <w:t>«Сердца, отданные на радость людям»</w:t>
      </w:r>
      <w:r w:rsidR="00E44139">
        <w:rPr>
          <w:rFonts w:ascii="Times New Roman" w:hAnsi="Times New Roman"/>
          <w:sz w:val="26"/>
          <w:szCs w:val="26"/>
        </w:rPr>
        <w:t>,</w:t>
      </w:r>
      <w:r w:rsidR="00151A25" w:rsidRPr="00233107">
        <w:rPr>
          <w:rFonts w:ascii="Times New Roman" w:hAnsi="Times New Roman"/>
          <w:sz w:val="26"/>
          <w:szCs w:val="26"/>
        </w:rPr>
        <w:t xml:space="preserve"> посетило </w:t>
      </w:r>
      <w:r w:rsidR="00233107">
        <w:rPr>
          <w:rFonts w:ascii="Times New Roman" w:hAnsi="Times New Roman"/>
          <w:sz w:val="26"/>
          <w:szCs w:val="26"/>
        </w:rPr>
        <w:t>35</w:t>
      </w:r>
      <w:r w:rsidR="00B40923">
        <w:rPr>
          <w:rFonts w:ascii="Times New Roman" w:hAnsi="Times New Roman"/>
          <w:sz w:val="26"/>
          <w:szCs w:val="26"/>
        </w:rPr>
        <w:t xml:space="preserve"> человек</w:t>
      </w:r>
      <w:r w:rsidR="00E44139">
        <w:rPr>
          <w:rFonts w:ascii="Times New Roman" w:hAnsi="Times New Roman"/>
          <w:sz w:val="26"/>
          <w:szCs w:val="26"/>
        </w:rPr>
        <w:t>.</w:t>
      </w:r>
      <w:r w:rsidR="00233107">
        <w:rPr>
          <w:rFonts w:ascii="Times New Roman" w:hAnsi="Times New Roman"/>
          <w:sz w:val="26"/>
          <w:szCs w:val="26"/>
        </w:rPr>
        <w:t xml:space="preserve">        </w:t>
      </w:r>
    </w:p>
    <w:p w14:paraId="42E11EF2" w14:textId="7F7CBF9C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b/>
          <w:sz w:val="26"/>
          <w:szCs w:val="26"/>
        </w:rPr>
        <w:t>Площадка</w:t>
      </w:r>
      <w:r w:rsidR="00E1058C">
        <w:rPr>
          <w:rFonts w:ascii="Times New Roman" w:hAnsi="Times New Roman"/>
          <w:b/>
          <w:sz w:val="26"/>
          <w:szCs w:val="26"/>
        </w:rPr>
        <w:t xml:space="preserve"> СОШ:</w:t>
      </w:r>
    </w:p>
    <w:p w14:paraId="516CFD9C" w14:textId="226896A4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07.07. «Мы этой памяти верны»,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Pr="00233107">
        <w:rPr>
          <w:rFonts w:ascii="Times New Roman" w:hAnsi="Times New Roman"/>
          <w:sz w:val="26"/>
          <w:szCs w:val="26"/>
        </w:rPr>
        <w:t xml:space="preserve">Русская </w:t>
      </w:r>
      <w:r w:rsidR="00062A5D" w:rsidRPr="00233107">
        <w:rPr>
          <w:rFonts w:ascii="Times New Roman" w:hAnsi="Times New Roman"/>
          <w:sz w:val="26"/>
          <w:szCs w:val="26"/>
        </w:rPr>
        <w:t>изба и</w:t>
      </w:r>
      <w:r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233107">
        <w:rPr>
          <w:rFonts w:ascii="Times New Roman" w:hAnsi="Times New Roman"/>
          <w:sz w:val="26"/>
          <w:szCs w:val="26"/>
        </w:rPr>
        <w:t xml:space="preserve"> леспромхоз</w:t>
      </w:r>
      <w:r w:rsidR="00062A5D" w:rsidRPr="00233107">
        <w:rPr>
          <w:rFonts w:ascii="Times New Roman" w:hAnsi="Times New Roman"/>
          <w:sz w:val="26"/>
          <w:szCs w:val="26"/>
        </w:rPr>
        <w:t>» -</w:t>
      </w:r>
      <w:r w:rsidR="00233107">
        <w:rPr>
          <w:rFonts w:ascii="Times New Roman" w:hAnsi="Times New Roman"/>
          <w:sz w:val="26"/>
          <w:szCs w:val="26"/>
        </w:rPr>
        <w:t>22</w:t>
      </w:r>
    </w:p>
    <w:p w14:paraId="5D4A1F63" w14:textId="29E4C360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08.07«Мы этой памяти верны»,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Pr="00233107">
        <w:rPr>
          <w:rFonts w:ascii="Times New Roman" w:hAnsi="Times New Roman"/>
          <w:sz w:val="26"/>
          <w:szCs w:val="26"/>
        </w:rPr>
        <w:t xml:space="preserve">Русская </w:t>
      </w:r>
      <w:r w:rsidR="00062A5D" w:rsidRPr="00233107">
        <w:rPr>
          <w:rFonts w:ascii="Times New Roman" w:hAnsi="Times New Roman"/>
          <w:sz w:val="26"/>
          <w:szCs w:val="26"/>
        </w:rPr>
        <w:t>изба и</w:t>
      </w:r>
      <w:r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233107">
        <w:rPr>
          <w:rFonts w:ascii="Times New Roman" w:hAnsi="Times New Roman"/>
          <w:sz w:val="26"/>
          <w:szCs w:val="26"/>
        </w:rPr>
        <w:t xml:space="preserve"> </w:t>
      </w:r>
      <w:r w:rsidR="00062A5D" w:rsidRPr="00233107">
        <w:rPr>
          <w:rFonts w:ascii="Times New Roman" w:hAnsi="Times New Roman"/>
          <w:sz w:val="26"/>
          <w:szCs w:val="26"/>
        </w:rPr>
        <w:t>леспромхоз» -</w:t>
      </w:r>
      <w:r w:rsidR="00233107">
        <w:rPr>
          <w:rFonts w:ascii="Times New Roman" w:hAnsi="Times New Roman"/>
          <w:sz w:val="26"/>
          <w:szCs w:val="26"/>
        </w:rPr>
        <w:t xml:space="preserve"> 32</w:t>
      </w:r>
    </w:p>
    <w:p w14:paraId="7FA3115F" w14:textId="3FA99D48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>09.07«Мы этой памяти верны»,</w:t>
      </w:r>
      <w:r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Pr="00233107">
        <w:rPr>
          <w:rFonts w:ascii="Times New Roman" w:hAnsi="Times New Roman"/>
          <w:sz w:val="26"/>
          <w:szCs w:val="26"/>
        </w:rPr>
        <w:t xml:space="preserve">Русская </w:t>
      </w:r>
      <w:r w:rsidR="00062A5D" w:rsidRPr="00233107">
        <w:rPr>
          <w:rFonts w:ascii="Times New Roman" w:hAnsi="Times New Roman"/>
          <w:sz w:val="26"/>
          <w:szCs w:val="26"/>
        </w:rPr>
        <w:t>изба и</w:t>
      </w:r>
      <w:r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233107">
        <w:rPr>
          <w:rFonts w:ascii="Times New Roman" w:hAnsi="Times New Roman"/>
          <w:sz w:val="26"/>
          <w:szCs w:val="26"/>
        </w:rPr>
        <w:t xml:space="preserve"> </w:t>
      </w:r>
      <w:r w:rsidR="00062A5D" w:rsidRPr="00233107">
        <w:rPr>
          <w:rFonts w:ascii="Times New Roman" w:hAnsi="Times New Roman"/>
          <w:sz w:val="26"/>
          <w:szCs w:val="26"/>
        </w:rPr>
        <w:t>леспромхоз» -</w:t>
      </w:r>
      <w:r w:rsidR="00233107">
        <w:rPr>
          <w:rFonts w:ascii="Times New Roman" w:hAnsi="Times New Roman"/>
          <w:sz w:val="26"/>
          <w:szCs w:val="26"/>
        </w:rPr>
        <w:t xml:space="preserve"> 14</w:t>
      </w:r>
    </w:p>
    <w:p w14:paraId="7D5F0E5D" w14:textId="38F52C07" w:rsidR="00E1058C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 </w:t>
      </w:r>
      <w:r w:rsidR="00233107" w:rsidRPr="00233107">
        <w:rPr>
          <w:rFonts w:ascii="Times New Roman" w:hAnsi="Times New Roman"/>
          <w:sz w:val="26"/>
          <w:szCs w:val="26"/>
        </w:rPr>
        <w:t>09.07«Мы этой памяти верны»,</w:t>
      </w:r>
      <w:r w:rsidR="00233107" w:rsidRPr="0023310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«</w:t>
      </w:r>
      <w:r w:rsidR="00233107" w:rsidRPr="00233107">
        <w:rPr>
          <w:rFonts w:ascii="Times New Roman" w:hAnsi="Times New Roman"/>
          <w:sz w:val="26"/>
          <w:szCs w:val="26"/>
        </w:rPr>
        <w:t xml:space="preserve">Русская </w:t>
      </w:r>
      <w:r w:rsidR="00062A5D" w:rsidRPr="00233107">
        <w:rPr>
          <w:rFonts w:ascii="Times New Roman" w:hAnsi="Times New Roman"/>
          <w:sz w:val="26"/>
          <w:szCs w:val="26"/>
        </w:rPr>
        <w:t>изба и</w:t>
      </w:r>
      <w:r w:rsidR="00233107" w:rsidRPr="00233107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="00233107" w:rsidRPr="00233107">
        <w:rPr>
          <w:rFonts w:ascii="Times New Roman" w:hAnsi="Times New Roman"/>
          <w:sz w:val="26"/>
          <w:szCs w:val="26"/>
        </w:rPr>
        <w:t>Уйбатский</w:t>
      </w:r>
      <w:proofErr w:type="spellEnd"/>
      <w:r w:rsidR="00233107" w:rsidRPr="00233107">
        <w:rPr>
          <w:rFonts w:ascii="Times New Roman" w:hAnsi="Times New Roman"/>
          <w:sz w:val="26"/>
          <w:szCs w:val="26"/>
        </w:rPr>
        <w:t xml:space="preserve"> </w:t>
      </w:r>
      <w:r w:rsidR="00062A5D" w:rsidRPr="00233107">
        <w:rPr>
          <w:rFonts w:ascii="Times New Roman" w:hAnsi="Times New Roman"/>
          <w:sz w:val="26"/>
          <w:szCs w:val="26"/>
        </w:rPr>
        <w:t>леспромхоз» -</w:t>
      </w:r>
      <w:r w:rsidR="00233107">
        <w:rPr>
          <w:rFonts w:ascii="Times New Roman" w:hAnsi="Times New Roman"/>
          <w:sz w:val="26"/>
          <w:szCs w:val="26"/>
        </w:rPr>
        <w:t xml:space="preserve"> 16</w:t>
      </w:r>
    </w:p>
    <w:p w14:paraId="47F20A28" w14:textId="05753AD7" w:rsidR="00151A25" w:rsidRPr="00233107" w:rsidRDefault="00151A25" w:rsidP="00151A25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 Всего 84 учащихся с площадки</w:t>
      </w:r>
    </w:p>
    <w:p w14:paraId="2B7C7C18" w14:textId="61CC83B8" w:rsidR="00151A25" w:rsidRPr="00CB3FE7" w:rsidRDefault="00E1058C" w:rsidP="00CB3FE7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 Всего в 2023 году музейные комнаты посетило 269 человек.</w:t>
      </w:r>
    </w:p>
    <w:p w14:paraId="61B17D35" w14:textId="1D7FA8A1" w:rsidR="00F758BD" w:rsidRPr="00233107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233107">
        <w:rPr>
          <w:sz w:val="26"/>
          <w:szCs w:val="26"/>
        </w:rPr>
        <w:t xml:space="preserve">  По этой программе были заложены деньги </w:t>
      </w:r>
      <w:r w:rsidR="00996B4A" w:rsidRPr="00233107">
        <w:rPr>
          <w:sz w:val="26"/>
          <w:szCs w:val="26"/>
        </w:rPr>
        <w:t>на спецвыпуск газеты</w:t>
      </w:r>
      <w:r w:rsidRPr="00233107">
        <w:rPr>
          <w:sz w:val="26"/>
          <w:szCs w:val="26"/>
        </w:rPr>
        <w:t xml:space="preserve"> «Усть-</w:t>
      </w:r>
      <w:proofErr w:type="spellStart"/>
      <w:r w:rsidRPr="00233107">
        <w:rPr>
          <w:sz w:val="26"/>
          <w:szCs w:val="26"/>
        </w:rPr>
        <w:t>Бюрские</w:t>
      </w:r>
      <w:proofErr w:type="spellEnd"/>
      <w:r w:rsidRPr="00233107">
        <w:rPr>
          <w:sz w:val="26"/>
          <w:szCs w:val="26"/>
        </w:rPr>
        <w:t xml:space="preserve"> </w:t>
      </w:r>
      <w:r w:rsidR="00996B4A" w:rsidRPr="00233107">
        <w:rPr>
          <w:sz w:val="26"/>
          <w:szCs w:val="26"/>
        </w:rPr>
        <w:t>вести» в</w:t>
      </w:r>
      <w:r w:rsidR="004E6E5F" w:rsidRPr="00233107">
        <w:rPr>
          <w:sz w:val="26"/>
          <w:szCs w:val="26"/>
        </w:rPr>
        <w:t xml:space="preserve"> этом году выпущено четыре спецвыпуска</w:t>
      </w:r>
      <w:r w:rsidR="00062A5D">
        <w:rPr>
          <w:sz w:val="26"/>
          <w:szCs w:val="26"/>
        </w:rPr>
        <w:t>.</w:t>
      </w:r>
    </w:p>
    <w:p w14:paraId="711D47F2" w14:textId="77777777" w:rsidR="00F758BD" w:rsidRPr="00233107" w:rsidRDefault="006F43ED" w:rsidP="001018E1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В каждом выпуске мы </w:t>
      </w:r>
      <w:r w:rsidR="00996B4A" w:rsidRPr="00233107">
        <w:rPr>
          <w:rFonts w:ascii="Times New Roman" w:hAnsi="Times New Roman"/>
          <w:sz w:val="26"/>
          <w:szCs w:val="26"/>
        </w:rPr>
        <w:t>помещаем новые найденные</w:t>
      </w:r>
      <w:r w:rsidRPr="00233107">
        <w:rPr>
          <w:rFonts w:ascii="Times New Roman" w:hAnsi="Times New Roman"/>
          <w:sz w:val="26"/>
          <w:szCs w:val="26"/>
        </w:rPr>
        <w:t xml:space="preserve"> </w:t>
      </w:r>
      <w:r w:rsidR="00996B4A" w:rsidRPr="00233107">
        <w:rPr>
          <w:rFonts w:ascii="Times New Roman" w:hAnsi="Times New Roman"/>
          <w:sz w:val="26"/>
          <w:szCs w:val="26"/>
        </w:rPr>
        <w:t>фотографии погибших</w:t>
      </w:r>
      <w:r w:rsidRPr="00233107">
        <w:rPr>
          <w:rFonts w:ascii="Times New Roman" w:hAnsi="Times New Roman"/>
          <w:sz w:val="26"/>
          <w:szCs w:val="26"/>
        </w:rPr>
        <w:t xml:space="preserve"> в годы Великой Отечественной войны.</w:t>
      </w:r>
    </w:p>
    <w:p w14:paraId="0B5E0C1F" w14:textId="7DE62240" w:rsidR="00F758BD" w:rsidRPr="00233107" w:rsidRDefault="006F43ED" w:rsidP="006F43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3107">
        <w:rPr>
          <w:rFonts w:ascii="Times New Roman" w:hAnsi="Times New Roman"/>
          <w:sz w:val="26"/>
          <w:szCs w:val="26"/>
        </w:rPr>
        <w:t xml:space="preserve"> </w:t>
      </w:r>
      <w:r w:rsidR="00F758BD" w:rsidRPr="00233107">
        <w:rPr>
          <w:rFonts w:ascii="Times New Roman" w:hAnsi="Times New Roman"/>
          <w:sz w:val="26"/>
          <w:szCs w:val="26"/>
        </w:rPr>
        <w:t xml:space="preserve"> В течение года проводилась поисковая работа по сбору информации об учас</w:t>
      </w:r>
      <w:r w:rsidRPr="00233107">
        <w:rPr>
          <w:rFonts w:ascii="Times New Roman" w:hAnsi="Times New Roman"/>
          <w:sz w:val="26"/>
          <w:szCs w:val="26"/>
        </w:rPr>
        <w:t xml:space="preserve">тниках ВОВ (в </w:t>
      </w:r>
      <w:r w:rsidR="00996B4A" w:rsidRPr="00233107">
        <w:rPr>
          <w:rFonts w:ascii="Times New Roman" w:hAnsi="Times New Roman"/>
          <w:sz w:val="26"/>
          <w:szCs w:val="26"/>
        </w:rPr>
        <w:t>музей добавлено</w:t>
      </w:r>
      <w:r w:rsidR="004E6E5F" w:rsidRPr="00233107">
        <w:rPr>
          <w:rFonts w:ascii="Times New Roman" w:hAnsi="Times New Roman"/>
          <w:sz w:val="26"/>
          <w:szCs w:val="26"/>
        </w:rPr>
        <w:t xml:space="preserve"> 2</w:t>
      </w:r>
      <w:r w:rsidRPr="00233107">
        <w:rPr>
          <w:rFonts w:ascii="Times New Roman" w:hAnsi="Times New Roman"/>
          <w:sz w:val="26"/>
          <w:szCs w:val="26"/>
        </w:rPr>
        <w:t xml:space="preserve"> фотографии</w:t>
      </w:r>
      <w:r w:rsidR="00F758BD" w:rsidRPr="00233107">
        <w:rPr>
          <w:rFonts w:ascii="Times New Roman" w:hAnsi="Times New Roman"/>
          <w:sz w:val="26"/>
          <w:szCs w:val="26"/>
        </w:rPr>
        <w:t xml:space="preserve"> ветеранов</w:t>
      </w:r>
      <w:r w:rsidR="000A7AD6" w:rsidRPr="00233107">
        <w:rPr>
          <w:rFonts w:ascii="Times New Roman" w:hAnsi="Times New Roman"/>
          <w:sz w:val="26"/>
          <w:szCs w:val="26"/>
        </w:rPr>
        <w:t xml:space="preserve"> (всего фотографий ветеранов 169</w:t>
      </w:r>
      <w:r w:rsidR="004E6E5F" w:rsidRPr="00233107">
        <w:rPr>
          <w:rFonts w:ascii="Times New Roman" w:hAnsi="Times New Roman"/>
          <w:sz w:val="26"/>
          <w:szCs w:val="26"/>
        </w:rPr>
        <w:t xml:space="preserve">, погибших 46) </w:t>
      </w:r>
    </w:p>
    <w:p w14:paraId="3203C8D2" w14:textId="05DE6188" w:rsidR="00F758BD" w:rsidRPr="00233107" w:rsidRDefault="001018E1" w:rsidP="001018E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Так </w:t>
      </w:r>
      <w:r w:rsidR="00062A5D" w:rsidRPr="00233107">
        <w:rPr>
          <w:rFonts w:ascii="Times New Roman" w:hAnsi="Times New Roman"/>
          <w:sz w:val="26"/>
          <w:szCs w:val="26"/>
          <w:shd w:val="clear" w:color="auto" w:fill="FFFFFF"/>
        </w:rPr>
        <w:t>же на</w:t>
      </w:r>
      <w:r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 кладбище у нас установлена стела, где занесены ФИО ветеранов </w:t>
      </w:r>
      <w:r w:rsidR="00062A5D" w:rsidRPr="00233107">
        <w:rPr>
          <w:rFonts w:ascii="Times New Roman" w:hAnsi="Times New Roman"/>
          <w:sz w:val="26"/>
          <w:szCs w:val="26"/>
          <w:shd w:val="clear" w:color="auto" w:fill="FFFFFF"/>
        </w:rPr>
        <w:t>ВОВ,</w:t>
      </w:r>
      <w:r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A7AD6" w:rsidRPr="00233107">
        <w:rPr>
          <w:rFonts w:ascii="Times New Roman" w:hAnsi="Times New Roman"/>
          <w:sz w:val="26"/>
          <w:szCs w:val="26"/>
          <w:shd w:val="clear" w:color="auto" w:fill="FFFFFF"/>
        </w:rPr>
        <w:t>захороненных на нашем кладбище.</w:t>
      </w:r>
      <w:r w:rsidR="00207CD3"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 Жители приходят к нам и ещ</w:t>
      </w:r>
      <w:r w:rsidR="000A7AD6" w:rsidRPr="00233107">
        <w:rPr>
          <w:rFonts w:ascii="Times New Roman" w:hAnsi="Times New Roman"/>
          <w:sz w:val="26"/>
          <w:szCs w:val="26"/>
          <w:shd w:val="clear" w:color="auto" w:fill="FFFFFF"/>
        </w:rPr>
        <w:t xml:space="preserve">ё нужно дополнительно вписать </w:t>
      </w:r>
      <w:r w:rsidR="00062A5D" w:rsidRPr="00233107">
        <w:rPr>
          <w:rFonts w:ascii="Times New Roman" w:hAnsi="Times New Roman"/>
          <w:sz w:val="26"/>
          <w:szCs w:val="26"/>
          <w:shd w:val="clear" w:color="auto" w:fill="FFFFFF"/>
        </w:rPr>
        <w:t>6 ветеранов</w:t>
      </w:r>
      <w:r w:rsidR="000A7AD6" w:rsidRPr="0023310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63BE5AC" w14:textId="77777777" w:rsidR="00207CD3" w:rsidRPr="00233107" w:rsidRDefault="00E50B52" w:rsidP="00207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3107">
        <w:rPr>
          <w:rFonts w:ascii="Times New Roman" w:hAnsi="Times New Roman" w:cs="Times New Roman"/>
          <w:b/>
          <w:i/>
          <w:sz w:val="26"/>
          <w:szCs w:val="26"/>
        </w:rPr>
        <w:t>Отчет о деятельности Центра общественного доступа</w:t>
      </w:r>
      <w:r w:rsidR="000A7AD6" w:rsidRPr="00233107">
        <w:rPr>
          <w:rFonts w:ascii="Times New Roman" w:hAnsi="Times New Roman" w:cs="Times New Roman"/>
          <w:b/>
          <w:i/>
          <w:sz w:val="26"/>
          <w:szCs w:val="26"/>
        </w:rPr>
        <w:t xml:space="preserve"> за 2023</w:t>
      </w:r>
      <w:r w:rsidR="00207CD3" w:rsidRPr="00233107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14:paraId="52E6D8F7" w14:textId="3C72EF9A" w:rsidR="00F144A3" w:rsidRPr="00233107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1. За</w:t>
      </w:r>
      <w:r w:rsidR="00AD6522" w:rsidRPr="00233107">
        <w:rPr>
          <w:rFonts w:ascii="Times New Roman" w:hAnsi="Times New Roman" w:cs="Times New Roman"/>
          <w:sz w:val="26"/>
          <w:szCs w:val="26"/>
        </w:rPr>
        <w:t>р</w:t>
      </w:r>
      <w:r w:rsidR="00EF114D" w:rsidRPr="00233107">
        <w:rPr>
          <w:rFonts w:ascii="Times New Roman" w:hAnsi="Times New Roman" w:cs="Times New Roman"/>
          <w:sz w:val="26"/>
          <w:szCs w:val="26"/>
        </w:rPr>
        <w:t xml:space="preserve">егистрировано </w:t>
      </w:r>
      <w:r w:rsidR="00062A5D" w:rsidRPr="00233107">
        <w:rPr>
          <w:rFonts w:ascii="Times New Roman" w:hAnsi="Times New Roman" w:cs="Times New Roman"/>
          <w:sz w:val="26"/>
          <w:szCs w:val="26"/>
        </w:rPr>
        <w:t>пользователей 240</w:t>
      </w:r>
      <w:r w:rsidRPr="00233107">
        <w:rPr>
          <w:rFonts w:ascii="Times New Roman" w:hAnsi="Times New Roman" w:cs="Times New Roman"/>
          <w:sz w:val="26"/>
          <w:szCs w:val="26"/>
        </w:rPr>
        <w:t xml:space="preserve"> (чел.) </w:t>
      </w:r>
    </w:p>
    <w:p w14:paraId="7D1E61A1" w14:textId="77777777" w:rsidR="00F144A3" w:rsidRPr="00233107" w:rsidRDefault="00DA3970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2. </w:t>
      </w:r>
      <w:r w:rsidR="000A7AD6" w:rsidRPr="00233107">
        <w:rPr>
          <w:rFonts w:ascii="Times New Roman" w:hAnsi="Times New Roman" w:cs="Times New Roman"/>
          <w:sz w:val="26"/>
          <w:szCs w:val="26"/>
        </w:rPr>
        <w:t>Количество посещений 284</w:t>
      </w:r>
      <w:r w:rsidR="00F144A3" w:rsidRPr="00233107">
        <w:rPr>
          <w:rFonts w:ascii="Times New Roman" w:hAnsi="Times New Roman" w:cs="Times New Roman"/>
          <w:sz w:val="26"/>
          <w:szCs w:val="26"/>
        </w:rPr>
        <w:t xml:space="preserve">(чел.) </w:t>
      </w:r>
    </w:p>
    <w:p w14:paraId="11945EE5" w14:textId="77777777" w:rsidR="00A140BC" w:rsidRPr="00233107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0A7AD6" w:rsidRPr="00233107">
        <w:rPr>
          <w:rFonts w:ascii="Times New Roman" w:hAnsi="Times New Roman" w:cs="Times New Roman"/>
          <w:sz w:val="26"/>
          <w:szCs w:val="26"/>
        </w:rPr>
        <w:t>документов 1733</w:t>
      </w:r>
    </w:p>
    <w:p w14:paraId="04091EFB" w14:textId="6BF1F909" w:rsidR="000A7AD6" w:rsidRPr="00233107" w:rsidRDefault="000A7AD6" w:rsidP="00F144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С 2023 года </w:t>
      </w:r>
      <w:r w:rsidR="00062A5D" w:rsidRPr="00233107">
        <w:rPr>
          <w:rFonts w:ascii="Times New Roman" w:hAnsi="Times New Roman" w:cs="Times New Roman"/>
          <w:b/>
          <w:sz w:val="26"/>
          <w:szCs w:val="26"/>
        </w:rPr>
        <w:t>обучение на</w:t>
      </w:r>
      <w:r w:rsidRPr="002331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2A5D" w:rsidRPr="00233107">
        <w:rPr>
          <w:rFonts w:ascii="Times New Roman" w:hAnsi="Times New Roman" w:cs="Times New Roman"/>
          <w:b/>
          <w:sz w:val="26"/>
          <w:szCs w:val="26"/>
        </w:rPr>
        <w:t>компьютере бесплатно</w:t>
      </w:r>
      <w:r w:rsidRPr="00233107">
        <w:rPr>
          <w:rFonts w:ascii="Times New Roman" w:hAnsi="Times New Roman" w:cs="Times New Roman"/>
          <w:b/>
          <w:sz w:val="26"/>
          <w:szCs w:val="26"/>
        </w:rPr>
        <w:t>.</w:t>
      </w:r>
    </w:p>
    <w:p w14:paraId="6CF647F7" w14:textId="77777777" w:rsidR="00E018F7" w:rsidRPr="00233107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Оказываем услуги:</w:t>
      </w:r>
    </w:p>
    <w:p w14:paraId="3F33C531" w14:textId="77777777" w:rsidR="00EF114D" w:rsidRPr="00233107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- открытие личного кабинета</w:t>
      </w:r>
    </w:p>
    <w:p w14:paraId="4020C962" w14:textId="77777777" w:rsidR="00EF114D" w:rsidRPr="00233107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</w:p>
    <w:p w14:paraId="44DA939C" w14:textId="77777777" w:rsidR="00E018F7" w:rsidRPr="00233107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Pr="00233107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Pr="00233107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A434F7" w:rsidRPr="002331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DADCD" w14:textId="35ECC5CA" w:rsidR="00E018F7" w:rsidRPr="00233107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- получение, </w:t>
      </w:r>
      <w:r w:rsidR="00062A5D" w:rsidRPr="00233107">
        <w:rPr>
          <w:rFonts w:ascii="Times New Roman" w:hAnsi="Times New Roman" w:cs="Times New Roman"/>
          <w:sz w:val="26"/>
          <w:szCs w:val="26"/>
        </w:rPr>
        <w:t>замена водительского</w:t>
      </w:r>
      <w:r w:rsidR="00F83DD3" w:rsidRPr="00233107">
        <w:rPr>
          <w:rFonts w:ascii="Times New Roman" w:hAnsi="Times New Roman" w:cs="Times New Roman"/>
          <w:sz w:val="26"/>
          <w:szCs w:val="26"/>
        </w:rPr>
        <w:t xml:space="preserve"> удостоверения </w:t>
      </w:r>
    </w:p>
    <w:p w14:paraId="74E15B0D" w14:textId="77777777" w:rsidR="00AD6522" w:rsidRPr="00233107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>- через гос. услуги</w:t>
      </w:r>
      <w:r w:rsidR="00F92C08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="00996B4A" w:rsidRPr="00233107">
        <w:rPr>
          <w:rFonts w:ascii="Times New Roman" w:hAnsi="Times New Roman" w:cs="Times New Roman"/>
          <w:sz w:val="26"/>
          <w:szCs w:val="26"/>
        </w:rPr>
        <w:t>информацию о</w:t>
      </w:r>
      <w:r w:rsidR="004C0F33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Pr="00233107">
        <w:rPr>
          <w:rFonts w:ascii="Times New Roman" w:hAnsi="Times New Roman" w:cs="Times New Roman"/>
          <w:sz w:val="26"/>
          <w:szCs w:val="26"/>
        </w:rPr>
        <w:t xml:space="preserve">  налогов</w:t>
      </w:r>
      <w:r w:rsidR="00F92C08" w:rsidRPr="00233107">
        <w:rPr>
          <w:rFonts w:ascii="Times New Roman" w:hAnsi="Times New Roman" w:cs="Times New Roman"/>
          <w:sz w:val="26"/>
          <w:szCs w:val="26"/>
        </w:rPr>
        <w:t xml:space="preserve">ой </w:t>
      </w:r>
      <w:proofErr w:type="spellStart"/>
      <w:r w:rsidR="00F92C08" w:rsidRPr="00233107">
        <w:rPr>
          <w:rFonts w:ascii="Times New Roman" w:hAnsi="Times New Roman" w:cs="Times New Roman"/>
          <w:sz w:val="26"/>
          <w:szCs w:val="26"/>
        </w:rPr>
        <w:t>задолжности</w:t>
      </w:r>
      <w:proofErr w:type="spellEnd"/>
      <w:r w:rsidRPr="00233107">
        <w:rPr>
          <w:rFonts w:ascii="Times New Roman" w:hAnsi="Times New Roman" w:cs="Times New Roman"/>
          <w:sz w:val="26"/>
          <w:szCs w:val="26"/>
        </w:rPr>
        <w:t xml:space="preserve">  </w:t>
      </w:r>
      <w:r w:rsidR="00AD6522" w:rsidRPr="002331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6EE9CD" w14:textId="36F4C9CE" w:rsidR="00F144A3" w:rsidRPr="00233107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Для </w:t>
      </w:r>
      <w:r w:rsidR="00062A5D" w:rsidRPr="00233107">
        <w:rPr>
          <w:rFonts w:ascii="Times New Roman" w:hAnsi="Times New Roman" w:cs="Times New Roman"/>
          <w:sz w:val="26"/>
          <w:szCs w:val="26"/>
        </w:rPr>
        <w:t>детей, которые</w:t>
      </w:r>
      <w:r w:rsidRPr="00233107">
        <w:rPr>
          <w:rFonts w:ascii="Times New Roman" w:hAnsi="Times New Roman" w:cs="Times New Roman"/>
          <w:sz w:val="26"/>
          <w:szCs w:val="26"/>
        </w:rPr>
        <w:t xml:space="preserve"> участвуют в наших </w:t>
      </w:r>
      <w:r w:rsidR="00062A5D" w:rsidRPr="00233107">
        <w:rPr>
          <w:rFonts w:ascii="Times New Roman" w:hAnsi="Times New Roman" w:cs="Times New Roman"/>
          <w:sz w:val="26"/>
          <w:szCs w:val="26"/>
        </w:rPr>
        <w:t>мероприятиях в</w:t>
      </w:r>
      <w:r w:rsidRPr="00233107">
        <w:rPr>
          <w:rFonts w:ascii="Times New Roman" w:hAnsi="Times New Roman" w:cs="Times New Roman"/>
          <w:sz w:val="26"/>
          <w:szCs w:val="26"/>
        </w:rPr>
        <w:t xml:space="preserve"> качестве приза бесплатная аренда компьютера. </w:t>
      </w:r>
      <w:r w:rsidR="00E12226" w:rsidRPr="00233107">
        <w:rPr>
          <w:rFonts w:ascii="Times New Roman" w:hAnsi="Times New Roman" w:cs="Times New Roman"/>
          <w:sz w:val="26"/>
          <w:szCs w:val="26"/>
        </w:rPr>
        <w:t xml:space="preserve">Наши </w:t>
      </w:r>
      <w:r w:rsidR="00996B4A" w:rsidRPr="00233107">
        <w:rPr>
          <w:rFonts w:ascii="Times New Roman" w:hAnsi="Times New Roman" w:cs="Times New Roman"/>
          <w:sz w:val="26"/>
          <w:szCs w:val="26"/>
        </w:rPr>
        <w:t>услуги: печать</w:t>
      </w:r>
      <w:r w:rsidR="00F144A3" w:rsidRPr="00233107">
        <w:rPr>
          <w:rFonts w:ascii="Times New Roman" w:hAnsi="Times New Roman" w:cs="Times New Roman"/>
          <w:sz w:val="26"/>
          <w:szCs w:val="26"/>
        </w:rPr>
        <w:t xml:space="preserve"> фотографий 10/15, А5, А4, ска</w:t>
      </w:r>
      <w:r w:rsidRPr="00233107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233107">
        <w:rPr>
          <w:rFonts w:ascii="Times New Roman" w:hAnsi="Times New Roman" w:cs="Times New Roman"/>
          <w:sz w:val="26"/>
          <w:szCs w:val="26"/>
        </w:rPr>
        <w:t xml:space="preserve">ие, </w:t>
      </w:r>
      <w:r w:rsidR="00845FBA" w:rsidRPr="00233107">
        <w:rPr>
          <w:rFonts w:ascii="Times New Roman" w:hAnsi="Times New Roman" w:cs="Times New Roman"/>
          <w:sz w:val="26"/>
          <w:szCs w:val="26"/>
        </w:rPr>
        <w:t xml:space="preserve">ламинирование, </w:t>
      </w:r>
      <w:r w:rsidR="00BF241C" w:rsidRPr="00233107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233107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233107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233107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233107">
        <w:rPr>
          <w:rFonts w:ascii="Times New Roman" w:hAnsi="Times New Roman" w:cs="Times New Roman"/>
          <w:sz w:val="26"/>
          <w:szCs w:val="26"/>
        </w:rPr>
        <w:t>.</w:t>
      </w:r>
      <w:r w:rsidR="00424877" w:rsidRPr="00233107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23310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E0C1C7D" w14:textId="0A40CD7A" w:rsidR="006B23B6" w:rsidRPr="00233107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233107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233107">
        <w:rPr>
          <w:rFonts w:ascii="Times New Roman" w:hAnsi="Times New Roman" w:cs="Times New Roman"/>
          <w:sz w:val="26"/>
          <w:szCs w:val="26"/>
        </w:rPr>
        <w:t>заработано</w:t>
      </w:r>
      <w:r w:rsidR="000A7AD6" w:rsidRPr="00233107">
        <w:rPr>
          <w:rFonts w:ascii="Times New Roman" w:hAnsi="Times New Roman" w:cs="Times New Roman"/>
          <w:sz w:val="26"/>
          <w:szCs w:val="26"/>
        </w:rPr>
        <w:t xml:space="preserve"> за 202</w:t>
      </w:r>
      <w:r w:rsidR="00E1058C">
        <w:rPr>
          <w:rFonts w:ascii="Times New Roman" w:hAnsi="Times New Roman" w:cs="Times New Roman"/>
          <w:sz w:val="26"/>
          <w:szCs w:val="26"/>
        </w:rPr>
        <w:t>3</w:t>
      </w:r>
      <w:r w:rsidR="00207CD3" w:rsidRPr="00233107">
        <w:rPr>
          <w:rFonts w:ascii="Times New Roman" w:hAnsi="Times New Roman" w:cs="Times New Roman"/>
          <w:sz w:val="26"/>
          <w:szCs w:val="26"/>
        </w:rPr>
        <w:t xml:space="preserve"> год</w:t>
      </w:r>
      <w:r w:rsidR="00EF114D" w:rsidRPr="00233107">
        <w:rPr>
          <w:rFonts w:ascii="Times New Roman" w:hAnsi="Times New Roman" w:cs="Times New Roman"/>
          <w:sz w:val="26"/>
          <w:szCs w:val="26"/>
        </w:rPr>
        <w:t xml:space="preserve"> </w:t>
      </w:r>
      <w:r w:rsidR="00E1058C" w:rsidRPr="00233107">
        <w:rPr>
          <w:rFonts w:ascii="Times New Roman" w:hAnsi="Times New Roman" w:cs="Times New Roman"/>
          <w:sz w:val="26"/>
          <w:szCs w:val="26"/>
        </w:rPr>
        <w:t>41113 руб.</w:t>
      </w:r>
      <w:r w:rsidR="00207CD3" w:rsidRPr="00233107">
        <w:rPr>
          <w:rFonts w:ascii="Times New Roman" w:hAnsi="Times New Roman" w:cs="Times New Roman"/>
          <w:sz w:val="26"/>
          <w:szCs w:val="26"/>
        </w:rPr>
        <w:t xml:space="preserve"> 00 коп.</w:t>
      </w:r>
      <w:r w:rsidR="000A7AD6" w:rsidRPr="00233107">
        <w:rPr>
          <w:rFonts w:ascii="Times New Roman" w:hAnsi="Times New Roman" w:cs="Times New Roman"/>
          <w:sz w:val="26"/>
          <w:szCs w:val="26"/>
        </w:rPr>
        <w:t xml:space="preserve">   потрачено</w:t>
      </w:r>
      <w:r w:rsidR="00BA7AAF" w:rsidRPr="00233107">
        <w:rPr>
          <w:rFonts w:ascii="Times New Roman" w:hAnsi="Times New Roman" w:cs="Times New Roman"/>
          <w:sz w:val="26"/>
          <w:szCs w:val="26"/>
        </w:rPr>
        <w:t xml:space="preserve">, приобретение фотобумаги, ремонт принтера, </w:t>
      </w:r>
      <w:r w:rsidR="006F3795" w:rsidRPr="00233107">
        <w:rPr>
          <w:rFonts w:ascii="Times New Roman" w:hAnsi="Times New Roman" w:cs="Times New Roman"/>
          <w:sz w:val="26"/>
          <w:szCs w:val="26"/>
        </w:rPr>
        <w:t xml:space="preserve">заправка картриджей, </w:t>
      </w:r>
      <w:r w:rsidR="00E1058C" w:rsidRPr="00233107">
        <w:rPr>
          <w:rFonts w:ascii="Times New Roman" w:hAnsi="Times New Roman" w:cs="Times New Roman"/>
          <w:sz w:val="26"/>
          <w:szCs w:val="26"/>
        </w:rPr>
        <w:t>приобретение краски</w:t>
      </w:r>
      <w:r w:rsidR="00207CD3" w:rsidRPr="00233107">
        <w:rPr>
          <w:rFonts w:ascii="Times New Roman" w:hAnsi="Times New Roman" w:cs="Times New Roman"/>
          <w:sz w:val="26"/>
          <w:szCs w:val="26"/>
        </w:rPr>
        <w:t xml:space="preserve"> для цветного принтера.</w:t>
      </w:r>
    </w:p>
    <w:p w14:paraId="2079F5D5" w14:textId="4967603B" w:rsidR="009F57F6" w:rsidRPr="00233107" w:rsidRDefault="00BA7AAF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062A5D" w:rsidRPr="00233107">
        <w:rPr>
          <w:rFonts w:ascii="Times New Roman" w:hAnsi="Times New Roman" w:cs="Times New Roman"/>
          <w:sz w:val="26"/>
          <w:szCs w:val="26"/>
        </w:rPr>
        <w:t>Все заработанные деньги</w:t>
      </w:r>
      <w:r w:rsidRPr="00233107">
        <w:rPr>
          <w:rFonts w:ascii="Times New Roman" w:hAnsi="Times New Roman" w:cs="Times New Roman"/>
          <w:sz w:val="26"/>
          <w:szCs w:val="26"/>
        </w:rPr>
        <w:t xml:space="preserve"> проходят через бухгалтерию управления культуры.</w:t>
      </w:r>
      <w:r w:rsidR="00A64A76" w:rsidRPr="0023310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</w:t>
      </w:r>
    </w:p>
    <w:p w14:paraId="1C835F83" w14:textId="5CA6D242" w:rsidR="00710531" w:rsidRPr="00710531" w:rsidRDefault="00710531" w:rsidP="0071053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В этом году благодаря Администрации у нас прошёл ремонт, установлены три двери, побелены потолки, наклеены обои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62A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покрашены батареи,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затраты составили </w:t>
      </w:r>
      <w:r w:rsidR="00AA18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211838,40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рублей.</w:t>
      </w:r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6F3F4FC" w14:textId="77777777" w:rsidR="00710531" w:rsidRPr="00710531" w:rsidRDefault="00710531" w:rsidP="0071053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Установка дверей, и побелку потолков оплатила администрация. Обои приобретены тоже Администрацией Усть-Бюрского сельсовета. Были наклеены с помощью   наших читателей, которые нам помогали:  Сапрунова Р.В., </w:t>
      </w:r>
      <w:proofErr w:type="spellStart"/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Цыбизова</w:t>
      </w:r>
      <w:proofErr w:type="spellEnd"/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А.В., </w:t>
      </w:r>
      <w:proofErr w:type="spellStart"/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Астанаева</w:t>
      </w:r>
      <w:proofErr w:type="spellEnd"/>
      <w:r w:rsidRPr="007105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В. </w:t>
      </w:r>
      <w:r w:rsidRPr="007105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Без участия Администрации ремонт мы бы не сделали.</w:t>
      </w:r>
    </w:p>
    <w:p w14:paraId="6FA178E8" w14:textId="77777777" w:rsidR="009F57F6" w:rsidRPr="00233107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0A85991" w14:textId="77777777" w:rsidR="009F57F6" w:rsidRPr="00233107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31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233107">
        <w:rPr>
          <w:rFonts w:ascii="Times New Roman" w:hAnsi="Times New Roman" w:cs="Times New Roman"/>
          <w:i/>
          <w:sz w:val="26"/>
          <w:szCs w:val="26"/>
        </w:rPr>
        <w:t>Составила</w:t>
      </w:r>
      <w:r w:rsidR="005E71CD" w:rsidRPr="00233107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233107">
        <w:rPr>
          <w:rFonts w:ascii="Times New Roman" w:hAnsi="Times New Roman" w:cs="Times New Roman"/>
          <w:i/>
          <w:sz w:val="26"/>
          <w:szCs w:val="26"/>
        </w:rPr>
        <w:t xml:space="preserve"> Пугач</w:t>
      </w:r>
      <w:proofErr w:type="gramEnd"/>
      <w:r w:rsidRPr="00233107">
        <w:rPr>
          <w:rFonts w:ascii="Times New Roman" w:hAnsi="Times New Roman" w:cs="Times New Roman"/>
          <w:i/>
          <w:sz w:val="26"/>
          <w:szCs w:val="26"/>
        </w:rPr>
        <w:t xml:space="preserve"> Е.Л</w:t>
      </w:r>
      <w:bookmarkEnd w:id="0"/>
      <w:r w:rsidR="0036623C" w:rsidRPr="00233107">
        <w:rPr>
          <w:rFonts w:ascii="Times New Roman" w:hAnsi="Times New Roman" w:cs="Times New Roman"/>
          <w:i/>
          <w:sz w:val="26"/>
          <w:szCs w:val="26"/>
        </w:rPr>
        <w:t>.</w:t>
      </w:r>
    </w:p>
    <w:p w14:paraId="7580CED6" w14:textId="77777777" w:rsidR="009F57F6" w:rsidRPr="00233107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98BECAA" w14:textId="77777777" w:rsidR="009F57F6" w:rsidRPr="00233107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8031897" w14:textId="77777777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3A9F153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638521F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1DF4FE4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82B1E75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7C4743F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EF5B4B2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25A2025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F2FE0EE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4E268A9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841C40F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B03F93C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0A924A4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C5211FD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4610BC4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36BE660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E30660C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2453DA3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636C109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BC99FEE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ED078D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7096B0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BD9AEF1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AC60F6A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29519BB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6679DDE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CDCB4FA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CD62DE9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5AC957B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5BB33D0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6FE0032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A8D08ED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3E9F6C6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E4969A8" w14:textId="77777777" w:rsidR="00710531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CAC2B77" w14:textId="77777777" w:rsidR="00710531" w:rsidRPr="00233107" w:rsidRDefault="00710531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9F57F6" w:rsidRPr="00233107" w14:paraId="63E863E1" w14:textId="77777777" w:rsidTr="009F57F6">
        <w:tc>
          <w:tcPr>
            <w:tcW w:w="9072" w:type="dxa"/>
            <w:hideMark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40"/>
            </w:tblGrid>
            <w:tr w:rsidR="00E1058C" w14:paraId="07845364" w14:textId="77777777" w:rsidTr="00BE5150">
              <w:tc>
                <w:tcPr>
                  <w:tcW w:w="9540" w:type="dxa"/>
                </w:tcPr>
                <w:p w14:paraId="65123B93" w14:textId="77777777" w:rsidR="00E1058C" w:rsidRDefault="00E1058C" w:rsidP="00E1058C">
                  <w:pPr>
                    <w:framePr w:hSpace="180" w:wrap="around" w:vAnchor="text" w:hAnchor="margin" w:xAlign="center" w:y="5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542E07B" wp14:editId="11AA9A11">
                        <wp:extent cx="771525" cy="762000"/>
                        <wp:effectExtent l="0" t="0" r="0" b="0"/>
                        <wp:docPr id="1" name="Рисунок 1" descr="ࠅ⢘_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ࠅ⢘_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058C" w14:paraId="17C4B2F7" w14:textId="77777777" w:rsidTr="00BE5150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14:paraId="7A7FE6C3" w14:textId="77777777" w:rsidR="00E1058C" w:rsidRDefault="00E1058C" w:rsidP="00E1058C">
                  <w:pPr>
                    <w:framePr w:hSpace="180" w:wrap="around" w:vAnchor="text" w:hAnchor="margin" w:xAlign="center" w:y="5"/>
                    <w:jc w:val="center"/>
                    <w:rPr>
                      <w:i/>
                      <w:iCs/>
                    </w:rPr>
                  </w:pPr>
                  <w:r w:rsidRPr="007B597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СОВЕТ ДЕПУТАТОВ   УСТЬ-БЮРСКОГО СЕЛЬСОВЕТА</w:t>
                  </w:r>
                </w:p>
              </w:tc>
            </w:tr>
          </w:tbl>
          <w:p w14:paraId="70126566" w14:textId="77777777" w:rsidR="00E1058C" w:rsidRDefault="00E1058C" w:rsidP="00E105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CC8F8B0" w14:textId="77777777" w:rsidR="00E1058C" w:rsidRDefault="00E1058C" w:rsidP="00E1058C">
            <w:pPr>
              <w:tabs>
                <w:tab w:val="left" w:pos="3060"/>
              </w:tabs>
              <w:spacing w:after="0" w:line="240" w:lineRule="auto"/>
              <w:ind w:left="-993" w:right="-142"/>
              <w:jc w:val="both"/>
              <w:rPr>
                <w:rFonts w:ascii="Calibri" w:hAnsi="Calibri" w:cs="Calibri"/>
              </w:rPr>
            </w:pPr>
          </w:p>
          <w:p w14:paraId="35E0D4BC" w14:textId="1BAF3229" w:rsidR="00E1058C" w:rsidRDefault="00E1058C" w:rsidP="00E1058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06B34">
              <w:rPr>
                <w:rFonts w:ascii="Times New Roman" w:hAnsi="Times New Roman" w:cs="Times New Roman"/>
                <w:sz w:val="24"/>
                <w:szCs w:val="24"/>
              </w:rPr>
              <w:t>ринято на сессии</w:t>
            </w:r>
          </w:p>
          <w:p w14:paraId="1F172CB6" w14:textId="0B90321E" w:rsidR="00C06B34" w:rsidRDefault="00C06B34" w:rsidP="00E105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31.01.2024г.</w:t>
            </w:r>
          </w:p>
          <w:p w14:paraId="0D4DEE6A" w14:textId="77777777" w:rsidR="00E1058C" w:rsidRDefault="00E1058C" w:rsidP="00E1058C">
            <w:pPr>
              <w:spacing w:line="240" w:lineRule="auto"/>
              <w:ind w:left="6096" w:hanging="4820"/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01C0223E" w14:textId="35DF6810" w:rsidR="00E1058C" w:rsidRDefault="00E1058C" w:rsidP="00E1058C">
            <w:pPr>
              <w:ind w:left="900" w:hanging="90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           Р Е Ш Е Н И Е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31 января 2024г.              село Усть-Бюр                             № </w:t>
            </w:r>
            <w:r w:rsidR="00C06B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42EE4DCF" w14:textId="395C144F" w:rsidR="00E1058C" w:rsidRDefault="00E1058C" w:rsidP="00E1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Об организации библиотечного обслуживания населения                                                                   на территории Усть-Бюрского сельсовета в 2023 году </w:t>
            </w:r>
          </w:p>
          <w:p w14:paraId="4B2BDB43" w14:textId="77777777" w:rsidR="00E1058C" w:rsidRDefault="00E1058C" w:rsidP="00E1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C877ABF" w14:textId="0E4BD82B" w:rsidR="00E1058C" w:rsidRDefault="00E1058C" w:rsidP="00E1058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Заслушав и обсудив информацию о библиотечном обслуживании населения в 2023 году, представленную заведующей Усть-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Бюрской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библиотеки Пугач Е.Л., в соответствии с п. 11 статьи 9 Устава муниципального образования Усть-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Совет депутатов Усть-Бюрского сельсовета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47CD053" w14:textId="77777777" w:rsidR="00E1058C" w:rsidRDefault="00E1058C" w:rsidP="00E1058C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РЕШИЛ:</w:t>
            </w:r>
          </w:p>
          <w:p w14:paraId="6350B905" w14:textId="2A5F048C" w:rsidR="00E1058C" w:rsidRDefault="00E1058C" w:rsidP="00E105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Информацию об организации библиотечного обслуживания населения в 2023 году принять к сведению. </w:t>
            </w:r>
          </w:p>
          <w:p w14:paraId="13F1B96E" w14:textId="11B762C5" w:rsidR="00E1058C" w:rsidRPr="00C06B34" w:rsidRDefault="00E1058C" w:rsidP="00E105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6B34">
              <w:rPr>
                <w:rFonts w:ascii="Times New Roman" w:hAnsi="Times New Roman" w:cs="Times New Roman"/>
                <w:sz w:val="26"/>
                <w:szCs w:val="26"/>
              </w:rPr>
              <w:t>Отметить положительную работу Центра общественного доступа в сельской библиотеке.</w:t>
            </w:r>
          </w:p>
          <w:p w14:paraId="5A401458" w14:textId="6064AFC1" w:rsidR="00E1058C" w:rsidRDefault="00C06B34" w:rsidP="00E1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058C">
              <w:rPr>
                <w:rFonts w:ascii="Times New Roman" w:hAnsi="Times New Roman" w:cs="Times New Roman"/>
                <w:sz w:val="26"/>
                <w:szCs w:val="26"/>
              </w:rPr>
              <w:t>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      </w:r>
          </w:p>
          <w:p w14:paraId="67594EB4" w14:textId="2B89B821" w:rsidR="00E1058C" w:rsidRDefault="00C06B34" w:rsidP="00E1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058C">
              <w:rPr>
                <w:rFonts w:ascii="Times New Roman" w:hAnsi="Times New Roman" w:cs="Times New Roman"/>
                <w:sz w:val="26"/>
                <w:szCs w:val="26"/>
              </w:rPr>
              <w:t>. Решение вступает в силу со дня его принятия.</w:t>
            </w:r>
          </w:p>
          <w:p w14:paraId="682D4E51" w14:textId="77777777" w:rsidR="00E1058C" w:rsidRDefault="00E1058C" w:rsidP="00E1058C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226E17" w14:textId="77777777" w:rsidR="00E1058C" w:rsidRDefault="00E1058C" w:rsidP="00E1058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E63B14" w14:textId="77777777" w:rsidR="00E1058C" w:rsidRDefault="00E1058C" w:rsidP="00E1058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75361F" w14:textId="77777777" w:rsidR="00E1058C" w:rsidRDefault="00E1058C" w:rsidP="00E1058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9D322BC" w14:textId="52F847FE" w:rsidR="009F57F6" w:rsidRPr="00233107" w:rsidRDefault="00E1058C" w:rsidP="00E1058C">
            <w:pPr>
              <w:ind w:left="1080" w:hanging="10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Глава                                                                                                                                          Усть-Бюрского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сельсовета: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Е.А.Харитонова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14:paraId="654CA9EB" w14:textId="77777777" w:rsidR="009F57F6" w:rsidRPr="00233107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57F6" w:rsidRPr="00233107" w:rsidSect="0080198B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 w16cid:durableId="1341812515">
    <w:abstractNumId w:val="6"/>
  </w:num>
  <w:num w:numId="2" w16cid:durableId="1670059370">
    <w:abstractNumId w:val="0"/>
  </w:num>
  <w:num w:numId="3" w16cid:durableId="441533366">
    <w:abstractNumId w:val="10"/>
  </w:num>
  <w:num w:numId="4" w16cid:durableId="498542001">
    <w:abstractNumId w:val="4"/>
  </w:num>
  <w:num w:numId="5" w16cid:durableId="2019501897">
    <w:abstractNumId w:val="2"/>
  </w:num>
  <w:num w:numId="6" w16cid:durableId="2120490306">
    <w:abstractNumId w:val="7"/>
  </w:num>
  <w:num w:numId="7" w16cid:durableId="218395078">
    <w:abstractNumId w:val="3"/>
  </w:num>
  <w:num w:numId="8" w16cid:durableId="2001883965">
    <w:abstractNumId w:val="8"/>
  </w:num>
  <w:num w:numId="9" w16cid:durableId="502431503">
    <w:abstractNumId w:val="5"/>
  </w:num>
  <w:num w:numId="10" w16cid:durableId="1902865480">
    <w:abstractNumId w:val="1"/>
  </w:num>
  <w:num w:numId="11" w16cid:durableId="501745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00"/>
    <w:rsid w:val="00006C48"/>
    <w:rsid w:val="00012C4E"/>
    <w:rsid w:val="0002071F"/>
    <w:rsid w:val="00025E68"/>
    <w:rsid w:val="00041893"/>
    <w:rsid w:val="00045CA6"/>
    <w:rsid w:val="000529C3"/>
    <w:rsid w:val="000609F8"/>
    <w:rsid w:val="00062A5D"/>
    <w:rsid w:val="00067500"/>
    <w:rsid w:val="0007022B"/>
    <w:rsid w:val="00086597"/>
    <w:rsid w:val="000A6ABC"/>
    <w:rsid w:val="000A7AD6"/>
    <w:rsid w:val="000B1C97"/>
    <w:rsid w:val="000B2DD4"/>
    <w:rsid w:val="000B592A"/>
    <w:rsid w:val="000B5F48"/>
    <w:rsid w:val="000C225F"/>
    <w:rsid w:val="000D260D"/>
    <w:rsid w:val="000E101A"/>
    <w:rsid w:val="000F4298"/>
    <w:rsid w:val="001018E1"/>
    <w:rsid w:val="00116B81"/>
    <w:rsid w:val="00131477"/>
    <w:rsid w:val="0014206F"/>
    <w:rsid w:val="00151A25"/>
    <w:rsid w:val="001611AD"/>
    <w:rsid w:val="0016514D"/>
    <w:rsid w:val="00176DF0"/>
    <w:rsid w:val="00180034"/>
    <w:rsid w:val="00185FC8"/>
    <w:rsid w:val="001B222D"/>
    <w:rsid w:val="001B32C4"/>
    <w:rsid w:val="001B5D0B"/>
    <w:rsid w:val="001C7D8D"/>
    <w:rsid w:val="001D7B65"/>
    <w:rsid w:val="001F2CBE"/>
    <w:rsid w:val="00200BA6"/>
    <w:rsid w:val="00207CD3"/>
    <w:rsid w:val="0022515F"/>
    <w:rsid w:val="00233107"/>
    <w:rsid w:val="00273BC2"/>
    <w:rsid w:val="002928F7"/>
    <w:rsid w:val="00296D79"/>
    <w:rsid w:val="002B090B"/>
    <w:rsid w:val="002C0807"/>
    <w:rsid w:val="002C4717"/>
    <w:rsid w:val="00300111"/>
    <w:rsid w:val="00304DAB"/>
    <w:rsid w:val="00315759"/>
    <w:rsid w:val="0034207D"/>
    <w:rsid w:val="00344DD6"/>
    <w:rsid w:val="0036623C"/>
    <w:rsid w:val="00383331"/>
    <w:rsid w:val="003A001C"/>
    <w:rsid w:val="003B2EFD"/>
    <w:rsid w:val="003C5CAB"/>
    <w:rsid w:val="00402B8B"/>
    <w:rsid w:val="00406B8C"/>
    <w:rsid w:val="00424877"/>
    <w:rsid w:val="00433DAE"/>
    <w:rsid w:val="00450262"/>
    <w:rsid w:val="00455925"/>
    <w:rsid w:val="00471239"/>
    <w:rsid w:val="004849D7"/>
    <w:rsid w:val="0049756F"/>
    <w:rsid w:val="00497D2B"/>
    <w:rsid w:val="004C0919"/>
    <w:rsid w:val="004C0F33"/>
    <w:rsid w:val="004E184E"/>
    <w:rsid w:val="004E6E5F"/>
    <w:rsid w:val="004E7B70"/>
    <w:rsid w:val="004F3DAC"/>
    <w:rsid w:val="0051071A"/>
    <w:rsid w:val="005322F4"/>
    <w:rsid w:val="00536C3A"/>
    <w:rsid w:val="00541146"/>
    <w:rsid w:val="00551B03"/>
    <w:rsid w:val="005671CF"/>
    <w:rsid w:val="00571C0A"/>
    <w:rsid w:val="00574ADF"/>
    <w:rsid w:val="00576710"/>
    <w:rsid w:val="00587CD0"/>
    <w:rsid w:val="00596335"/>
    <w:rsid w:val="005A18FA"/>
    <w:rsid w:val="005A6FB2"/>
    <w:rsid w:val="005D51CB"/>
    <w:rsid w:val="005E71CD"/>
    <w:rsid w:val="00601DD1"/>
    <w:rsid w:val="00604F6F"/>
    <w:rsid w:val="006118B1"/>
    <w:rsid w:val="006220AC"/>
    <w:rsid w:val="00626B59"/>
    <w:rsid w:val="0064115A"/>
    <w:rsid w:val="00650873"/>
    <w:rsid w:val="00695F55"/>
    <w:rsid w:val="006B0952"/>
    <w:rsid w:val="006B23B6"/>
    <w:rsid w:val="006D3EBB"/>
    <w:rsid w:val="006F3795"/>
    <w:rsid w:val="006F43ED"/>
    <w:rsid w:val="006F7D10"/>
    <w:rsid w:val="00704AF0"/>
    <w:rsid w:val="00710531"/>
    <w:rsid w:val="00714110"/>
    <w:rsid w:val="007226C8"/>
    <w:rsid w:val="00740BB3"/>
    <w:rsid w:val="00741532"/>
    <w:rsid w:val="00744189"/>
    <w:rsid w:val="0074446E"/>
    <w:rsid w:val="00764CE8"/>
    <w:rsid w:val="0077045B"/>
    <w:rsid w:val="007848BE"/>
    <w:rsid w:val="00787D87"/>
    <w:rsid w:val="0079567E"/>
    <w:rsid w:val="00796B66"/>
    <w:rsid w:val="007A1BB0"/>
    <w:rsid w:val="007B55C4"/>
    <w:rsid w:val="007F06CB"/>
    <w:rsid w:val="007F7CFE"/>
    <w:rsid w:val="0080198B"/>
    <w:rsid w:val="008074F8"/>
    <w:rsid w:val="008135D7"/>
    <w:rsid w:val="00831D56"/>
    <w:rsid w:val="00845FA3"/>
    <w:rsid w:val="00845FBA"/>
    <w:rsid w:val="0086346B"/>
    <w:rsid w:val="00885BB9"/>
    <w:rsid w:val="008906D4"/>
    <w:rsid w:val="008926A0"/>
    <w:rsid w:val="008A2C85"/>
    <w:rsid w:val="008A3593"/>
    <w:rsid w:val="008C0570"/>
    <w:rsid w:val="008E71C9"/>
    <w:rsid w:val="00906241"/>
    <w:rsid w:val="00913B24"/>
    <w:rsid w:val="00913BE8"/>
    <w:rsid w:val="00932AE0"/>
    <w:rsid w:val="00933211"/>
    <w:rsid w:val="0093631E"/>
    <w:rsid w:val="009435E9"/>
    <w:rsid w:val="00953D32"/>
    <w:rsid w:val="00953E16"/>
    <w:rsid w:val="00981CA8"/>
    <w:rsid w:val="00996B4A"/>
    <w:rsid w:val="009A4B50"/>
    <w:rsid w:val="009D2254"/>
    <w:rsid w:val="009F4A94"/>
    <w:rsid w:val="009F57F6"/>
    <w:rsid w:val="009F79F6"/>
    <w:rsid w:val="00A10EF1"/>
    <w:rsid w:val="00A140BC"/>
    <w:rsid w:val="00A14EA6"/>
    <w:rsid w:val="00A361C4"/>
    <w:rsid w:val="00A434F7"/>
    <w:rsid w:val="00A64A76"/>
    <w:rsid w:val="00A84BD3"/>
    <w:rsid w:val="00A93470"/>
    <w:rsid w:val="00AA1811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40923"/>
    <w:rsid w:val="00B41EB6"/>
    <w:rsid w:val="00B62C0E"/>
    <w:rsid w:val="00B63943"/>
    <w:rsid w:val="00B71AD7"/>
    <w:rsid w:val="00BA7AAF"/>
    <w:rsid w:val="00BB294E"/>
    <w:rsid w:val="00BC75B6"/>
    <w:rsid w:val="00BE5BEF"/>
    <w:rsid w:val="00BF02DC"/>
    <w:rsid w:val="00BF0344"/>
    <w:rsid w:val="00BF241C"/>
    <w:rsid w:val="00BF4EEF"/>
    <w:rsid w:val="00C0077E"/>
    <w:rsid w:val="00C05B0F"/>
    <w:rsid w:val="00C06B34"/>
    <w:rsid w:val="00C27396"/>
    <w:rsid w:val="00C303D9"/>
    <w:rsid w:val="00C31B3F"/>
    <w:rsid w:val="00C33F1A"/>
    <w:rsid w:val="00C37DFD"/>
    <w:rsid w:val="00C57617"/>
    <w:rsid w:val="00C80FDF"/>
    <w:rsid w:val="00C8767D"/>
    <w:rsid w:val="00CA4365"/>
    <w:rsid w:val="00CA60A6"/>
    <w:rsid w:val="00CB3DA2"/>
    <w:rsid w:val="00CB3FE7"/>
    <w:rsid w:val="00CE7822"/>
    <w:rsid w:val="00CF6050"/>
    <w:rsid w:val="00D123F8"/>
    <w:rsid w:val="00D23297"/>
    <w:rsid w:val="00D35E4C"/>
    <w:rsid w:val="00D3729F"/>
    <w:rsid w:val="00D45BD8"/>
    <w:rsid w:val="00D736CF"/>
    <w:rsid w:val="00D837FD"/>
    <w:rsid w:val="00D92DF8"/>
    <w:rsid w:val="00D96A5A"/>
    <w:rsid w:val="00DA3970"/>
    <w:rsid w:val="00DB32B7"/>
    <w:rsid w:val="00DD7A9C"/>
    <w:rsid w:val="00DE67A2"/>
    <w:rsid w:val="00DE6F02"/>
    <w:rsid w:val="00DF17AB"/>
    <w:rsid w:val="00E004F8"/>
    <w:rsid w:val="00E018F7"/>
    <w:rsid w:val="00E07DC6"/>
    <w:rsid w:val="00E1058C"/>
    <w:rsid w:val="00E1104F"/>
    <w:rsid w:val="00E12226"/>
    <w:rsid w:val="00E22473"/>
    <w:rsid w:val="00E2307F"/>
    <w:rsid w:val="00E2585F"/>
    <w:rsid w:val="00E26460"/>
    <w:rsid w:val="00E31FE8"/>
    <w:rsid w:val="00E42C0C"/>
    <w:rsid w:val="00E44139"/>
    <w:rsid w:val="00E453A2"/>
    <w:rsid w:val="00E471E3"/>
    <w:rsid w:val="00E50B52"/>
    <w:rsid w:val="00E62A4A"/>
    <w:rsid w:val="00E64067"/>
    <w:rsid w:val="00E672A4"/>
    <w:rsid w:val="00E72361"/>
    <w:rsid w:val="00EA4186"/>
    <w:rsid w:val="00EB4821"/>
    <w:rsid w:val="00EB6235"/>
    <w:rsid w:val="00EC11F0"/>
    <w:rsid w:val="00EF114D"/>
    <w:rsid w:val="00F01944"/>
    <w:rsid w:val="00F0403D"/>
    <w:rsid w:val="00F144A3"/>
    <w:rsid w:val="00F160B8"/>
    <w:rsid w:val="00F358C0"/>
    <w:rsid w:val="00F758BD"/>
    <w:rsid w:val="00F80C33"/>
    <w:rsid w:val="00F83DD3"/>
    <w:rsid w:val="00F92C08"/>
    <w:rsid w:val="00F96F14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F0B8"/>
  <w15:docId w15:val="{C19ABFD3-AF37-44C6-920D-FCE54F2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923D-779E-417F-9A35-7B297700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139</cp:revision>
  <cp:lastPrinted>2024-02-05T06:35:00Z</cp:lastPrinted>
  <dcterms:created xsi:type="dcterms:W3CDTF">2017-12-08T08:07:00Z</dcterms:created>
  <dcterms:modified xsi:type="dcterms:W3CDTF">2024-02-05T06:35:00Z</dcterms:modified>
</cp:coreProperties>
</file>