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7A" w:rsidRDefault="00A31A7A" w:rsidP="00A31A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38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4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E5D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E38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BE5D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E38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FE4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594FE4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05.11.2020г. № 75-п «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</w:p>
    <w:p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>ой программы</w:t>
      </w:r>
    </w:p>
    <w:p w:rsidR="00680A1F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и поддержка малого и </w:t>
      </w:r>
    </w:p>
    <w:p w:rsidR="00680A1F" w:rsidRDefault="00E454A7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среднего предпринимательства </w:t>
      </w:r>
      <w:r w:rsidR="00680A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</w:p>
    <w:p w:rsidR="00A31A7A" w:rsidRDefault="00680A1F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Усть-Бюрского сельсовета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1A7A" w:rsidRDefault="00A31A7A" w:rsidP="00A31A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1A7A" w:rsidRDefault="00A31A7A" w:rsidP="0026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E454A7">
        <w:rPr>
          <w:rFonts w:ascii="Times New Roman" w:hAnsi="Times New Roman" w:cs="Times New Roman"/>
          <w:sz w:val="26"/>
          <w:szCs w:val="26"/>
        </w:rPr>
        <w:t>создания</w:t>
      </w:r>
      <w:r w:rsidR="00E454A7" w:rsidRPr="00E454A7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</w:r>
      <w:r w:rsidR="00680A1F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594FE4">
        <w:rPr>
          <w:rFonts w:ascii="Times New Roman" w:eastAsia="Calibri" w:hAnsi="Times New Roman" w:cs="Times New Roman"/>
          <w:sz w:val="26"/>
          <w:szCs w:val="26"/>
        </w:rPr>
        <w:t>Внести изменения в</w:t>
      </w:r>
      <w:r w:rsidR="00260CA1">
        <w:rPr>
          <w:rFonts w:ascii="Times New Roman" w:eastAsia="Calibri" w:hAnsi="Times New Roman" w:cs="Times New Roman"/>
          <w:sz w:val="26"/>
          <w:szCs w:val="26"/>
        </w:rPr>
        <w:t xml:space="preserve"> постановление от 05.11.2020 года № 75-п «Об утверждении</w:t>
      </w:r>
      <w:r w:rsidR="00594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60CA1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60CA1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Cs/>
          <w:sz w:val="26"/>
          <w:szCs w:val="26"/>
        </w:rPr>
        <w:t>Развитие и поддержка малого и среднего предпринимательства в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680A1F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31A7A" w:rsidRDefault="00A31A7A" w:rsidP="00A31A7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316587" w:rsidRDefault="00A31A7A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                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:rsid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:rsidR="00260CA1" w:rsidRP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</w:t>
      </w:r>
    </w:p>
    <w:p w:rsidR="00316587" w:rsidRPr="00316587" w:rsidRDefault="00316587" w:rsidP="00316587">
      <w:pPr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BE5D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9E3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260C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 от 0</w:t>
      </w:r>
      <w:r w:rsidR="009E3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260C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.11.202</w:t>
      </w:r>
      <w:r w:rsidR="009E3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3165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«Развитие и поддержка малого и среднего предпринимательства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территории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Усть-Бюрско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сельсовет</w:t>
      </w:r>
      <w:r w:rsidR="00BE5D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65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.3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1. Содержание проблемы и необходимость решения программными методами……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 5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2. Цели и 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задачи  Программы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………………………………………………………………..... 6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3. Целевые показатели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.……………………………………………………………….. 6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4. Этапы и сроки реализации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.………………………………………………………... 6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5. Финансовое обеспечение программы………………………………………………………. 7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.7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7. Механизм реализации Программы………...…………………………………………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8. Исполнители Программы……………………………………………………………….......8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9. Система организации контроля за исполнением Программы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.…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…………………….......8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</w:rPr>
        <w:t>Приложение……………………………………………………………………………………10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16587" w:rsidRPr="00316587" w:rsidRDefault="00316587" w:rsidP="00316587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ПРОГРАММЫ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«Развитие и поддержка малого и среднего предпринимательства </w:t>
      </w:r>
      <w:r w:rsidR="00134209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Усть-Бюрского сельсовета» 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0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334685" w:rsidRPr="00334685" w:rsidTr="00334685"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34685" w:rsidRPr="00334685" w:rsidRDefault="00334685" w:rsidP="00134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  <w:r w:rsidR="0013420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334685">
              <w:rPr>
                <w:rFonts w:ascii="Times New Roman" w:hAnsi="Times New Roman" w:cs="Times New Roman"/>
                <w:sz w:val="24"/>
                <w:szCs w:val="24"/>
              </w:rPr>
              <w:t xml:space="preserve"> Усть-Бюрского сельсовета» (далее - Программа)</w:t>
            </w:r>
          </w:p>
        </w:tc>
      </w:tr>
      <w:tr w:rsidR="00334685" w:rsidRPr="00334685" w:rsidTr="00334685">
        <w:trPr>
          <w:trHeight w:val="373"/>
        </w:trPr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Усть-Бюрского сельсовета </w:t>
            </w:r>
          </w:p>
        </w:tc>
      </w:tr>
      <w:tr w:rsidR="00334685" w:rsidRPr="00334685" w:rsidTr="00334685"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34685" w:rsidRPr="00334685" w:rsidRDefault="00334685" w:rsidP="00334685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      </w:r>
          </w:p>
        </w:tc>
      </w:tr>
      <w:tr w:rsidR="00334685" w:rsidRPr="00334685" w:rsidTr="00334685">
        <w:trPr>
          <w:trHeight w:val="3506"/>
        </w:trPr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-развитие инфраструктуры поддержки предпринимательства с предоставлением адресной методической, информационной, консультативной поддержки; </w:t>
            </w:r>
          </w:p>
          <w:p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-устранение административных барьеров, препятствующих развитию субъекта малого и среднего бизнеса;</w:t>
            </w:r>
          </w:p>
          <w:p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-совершенствование методов и механизмов финансовой поддержки субъектов малого и среднего предпринимательства;</w:t>
            </w:r>
          </w:p>
          <w:p w:rsidR="00334685" w:rsidRPr="00334685" w:rsidRDefault="00334685" w:rsidP="00334685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-создание условий для увеличения занятости населения.</w:t>
            </w:r>
          </w:p>
          <w:p w:rsidR="00334685" w:rsidRPr="00334685" w:rsidRDefault="00334685" w:rsidP="00334685">
            <w:pPr>
              <w:spacing w:after="0" w:line="240" w:lineRule="auto"/>
              <w:ind w:left="18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85" w:rsidRPr="00334685" w:rsidTr="00334685"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34685" w:rsidRPr="00334685" w:rsidRDefault="00334685" w:rsidP="0033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из местного бюджета составляет 50 000 рублей в том числе по годам: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20 000 руб.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-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-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10 000 руб.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10 000 руб.</w:t>
            </w:r>
          </w:p>
          <w:p w:rsidR="00334685" w:rsidRPr="00334685" w:rsidRDefault="00334685" w:rsidP="00334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Cs/>
                <w:sz w:val="24"/>
                <w:szCs w:val="24"/>
              </w:rPr>
              <w:t>2025 год – 10 000 руб.</w:t>
            </w:r>
          </w:p>
        </w:tc>
      </w:tr>
      <w:tr w:rsidR="00334685" w:rsidRPr="00334685" w:rsidTr="00334685"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реализации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34685" w:rsidRPr="00334685" w:rsidRDefault="00334685" w:rsidP="0033468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выпуск товаров и услуг малыми предприятиями по всем видам деятельности в сопоставимых ценах;</w:t>
            </w:r>
          </w:p>
          <w:p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и среднего предпринимательства, получивших финансовую поддержку;</w:t>
            </w:r>
          </w:p>
          <w:p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предпринимательства, принимающих участие в районных конкурсах;</w:t>
            </w:r>
          </w:p>
          <w:p w:rsidR="00334685" w:rsidRPr="00334685" w:rsidRDefault="00334685" w:rsidP="0033468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4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</w:t>
            </w:r>
          </w:p>
        </w:tc>
      </w:tr>
      <w:tr w:rsidR="00334685" w:rsidRPr="00334685" w:rsidTr="00334685">
        <w:tc>
          <w:tcPr>
            <w:tcW w:w="3652" w:type="dxa"/>
          </w:tcPr>
          <w:p w:rsidR="00334685" w:rsidRPr="00334685" w:rsidRDefault="00334685" w:rsidP="0033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379" w:type="dxa"/>
          </w:tcPr>
          <w:p w:rsidR="00C53C5E" w:rsidRPr="00C53C5E" w:rsidRDefault="00C53C5E" w:rsidP="00C5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C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:rsidR="00334685" w:rsidRPr="00334685" w:rsidRDefault="00C53C5E" w:rsidP="00C5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  <w:r w:rsidRPr="0033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16587" w:rsidRPr="00316587" w:rsidRDefault="00316587" w:rsidP="00316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316587" w:rsidRPr="00316587" w:rsidSect="00EE0FAC">
          <w:pgSz w:w="11906" w:h="16838"/>
          <w:pgMar w:top="567" w:right="851" w:bottom="567" w:left="1247" w:header="709" w:footer="709" w:gutter="0"/>
          <w:cols w:space="708"/>
          <w:docGrid w:linePitch="360"/>
        </w:sectPr>
      </w:pPr>
    </w:p>
    <w:p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1. Содержание проблемы и необходимость ее решения</w:t>
      </w:r>
    </w:p>
    <w:p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программными методами.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Малое и среднее предпринимательство –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Малый и средний бизнес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Основные преимущества малого и среднего бизнеса – быстрое реагирование на изменения конъюнктуры рынка, создание конкурсной среды, содержащий рост цен, низкие издержки производства.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На территории Усть-Бюрского сельсовета по состоянию на 01.01.202</w:t>
      </w:r>
      <w:r w:rsidR="00F43BF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г. осуществляли деятельность 1</w:t>
      </w:r>
      <w:r w:rsidR="00F43BF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981FB1" w:rsidRPr="00D5184E">
        <w:rPr>
          <w:rFonts w:ascii="Times New Roman" w:hAnsi="Times New Roman"/>
          <w:sz w:val="26"/>
          <w:szCs w:val="26"/>
        </w:rPr>
        <w:t>В отраслевой структуре потребительского рынка на территории Усть-Бюрского сельсовета преобладают предприятия торговли (</w:t>
      </w:r>
      <w:r w:rsidR="00981FB1">
        <w:rPr>
          <w:rFonts w:ascii="Times New Roman" w:hAnsi="Times New Roman"/>
          <w:sz w:val="26"/>
          <w:szCs w:val="26"/>
        </w:rPr>
        <w:t>1</w:t>
      </w:r>
      <w:r w:rsidR="00F43BF1">
        <w:rPr>
          <w:rFonts w:ascii="Times New Roman" w:hAnsi="Times New Roman"/>
          <w:sz w:val="26"/>
          <w:szCs w:val="26"/>
        </w:rPr>
        <w:t>5</w:t>
      </w:r>
      <w:r w:rsidR="00981FB1">
        <w:rPr>
          <w:rFonts w:ascii="Times New Roman" w:hAnsi="Times New Roman"/>
          <w:sz w:val="26"/>
          <w:szCs w:val="26"/>
        </w:rPr>
        <w:t xml:space="preserve"> магазинов</w:t>
      </w:r>
      <w:r w:rsidR="00981FB1" w:rsidRPr="00D5184E">
        <w:rPr>
          <w:rFonts w:ascii="Times New Roman" w:hAnsi="Times New Roman"/>
          <w:sz w:val="26"/>
          <w:szCs w:val="26"/>
        </w:rPr>
        <w:t xml:space="preserve">) и общественного питания (пекарня и </w:t>
      </w:r>
      <w:r w:rsidR="00981FB1">
        <w:rPr>
          <w:rFonts w:ascii="Times New Roman" w:hAnsi="Times New Roman"/>
          <w:sz w:val="26"/>
          <w:szCs w:val="26"/>
        </w:rPr>
        <w:t xml:space="preserve">2 </w:t>
      </w:r>
      <w:r w:rsidR="00981FB1" w:rsidRPr="00D5184E">
        <w:rPr>
          <w:rFonts w:ascii="Times New Roman" w:hAnsi="Times New Roman"/>
          <w:sz w:val="26"/>
          <w:szCs w:val="26"/>
        </w:rPr>
        <w:t>столов</w:t>
      </w:r>
      <w:r w:rsidR="00981FB1">
        <w:rPr>
          <w:rFonts w:ascii="Times New Roman" w:hAnsi="Times New Roman"/>
          <w:sz w:val="26"/>
          <w:szCs w:val="26"/>
        </w:rPr>
        <w:t>ые</w:t>
      </w:r>
      <w:r w:rsidR="00981FB1" w:rsidRPr="00D5184E">
        <w:rPr>
          <w:rFonts w:ascii="Times New Roman" w:hAnsi="Times New Roman"/>
          <w:sz w:val="26"/>
          <w:szCs w:val="26"/>
        </w:rPr>
        <w:t xml:space="preserve">). </w:t>
      </w:r>
      <w:r w:rsidR="00981FB1">
        <w:rPr>
          <w:rFonts w:ascii="Times New Roman" w:hAnsi="Times New Roman"/>
          <w:sz w:val="26"/>
          <w:szCs w:val="26"/>
        </w:rPr>
        <w:t>Малый бизнес представлен также</w:t>
      </w:r>
      <w:r w:rsidR="00981FB1" w:rsidRPr="00D5184E">
        <w:rPr>
          <w:rFonts w:ascii="Times New Roman" w:hAnsi="Times New Roman"/>
          <w:sz w:val="26"/>
          <w:szCs w:val="26"/>
        </w:rPr>
        <w:t xml:space="preserve"> </w:t>
      </w:r>
      <w:r w:rsidR="00981FB1">
        <w:rPr>
          <w:rFonts w:ascii="Times New Roman" w:hAnsi="Times New Roman"/>
          <w:sz w:val="26"/>
          <w:szCs w:val="26"/>
        </w:rPr>
        <w:t xml:space="preserve">АЗС и 4 предприятия, относящиеся к малому и среднему бизнесу. </w:t>
      </w:r>
      <w:r w:rsidR="00981FB1" w:rsidRPr="00D5184E">
        <w:rPr>
          <w:rFonts w:ascii="Times New Roman" w:hAnsi="Times New Roman"/>
          <w:sz w:val="26"/>
          <w:szCs w:val="26"/>
        </w:rPr>
        <w:t>Численность работающих по состоянию на 01.</w:t>
      </w:r>
      <w:r w:rsidR="00981FB1">
        <w:rPr>
          <w:rFonts w:ascii="Times New Roman" w:hAnsi="Times New Roman"/>
          <w:sz w:val="26"/>
          <w:szCs w:val="26"/>
        </w:rPr>
        <w:t>11</w:t>
      </w:r>
      <w:r w:rsidR="00981FB1" w:rsidRPr="00D5184E">
        <w:rPr>
          <w:rFonts w:ascii="Times New Roman" w:hAnsi="Times New Roman"/>
          <w:sz w:val="26"/>
          <w:szCs w:val="26"/>
        </w:rPr>
        <w:t>.20</w:t>
      </w:r>
      <w:r w:rsidR="00981FB1">
        <w:rPr>
          <w:rFonts w:ascii="Times New Roman" w:hAnsi="Times New Roman"/>
          <w:sz w:val="26"/>
          <w:szCs w:val="26"/>
        </w:rPr>
        <w:t>2</w:t>
      </w:r>
      <w:r w:rsidR="00F43BF1">
        <w:rPr>
          <w:rFonts w:ascii="Times New Roman" w:hAnsi="Times New Roman"/>
          <w:sz w:val="26"/>
          <w:szCs w:val="26"/>
        </w:rPr>
        <w:t>3</w:t>
      </w:r>
      <w:r w:rsidR="00981FB1" w:rsidRPr="00D5184E">
        <w:rPr>
          <w:rFonts w:ascii="Times New Roman" w:hAnsi="Times New Roman"/>
          <w:sz w:val="26"/>
          <w:szCs w:val="26"/>
        </w:rPr>
        <w:t xml:space="preserve"> года – </w:t>
      </w:r>
      <w:r w:rsidR="00F43BF1">
        <w:rPr>
          <w:rFonts w:ascii="Times New Roman" w:hAnsi="Times New Roman"/>
          <w:sz w:val="26"/>
          <w:szCs w:val="26"/>
        </w:rPr>
        <w:t>71</w:t>
      </w:r>
      <w:r w:rsidR="00981FB1">
        <w:rPr>
          <w:rFonts w:ascii="Times New Roman" w:hAnsi="Times New Roman"/>
          <w:sz w:val="26"/>
          <w:szCs w:val="26"/>
        </w:rPr>
        <w:t xml:space="preserve"> </w:t>
      </w:r>
      <w:r w:rsidR="00981FB1" w:rsidRPr="00D5184E">
        <w:rPr>
          <w:rFonts w:ascii="Times New Roman" w:hAnsi="Times New Roman"/>
          <w:sz w:val="26"/>
          <w:szCs w:val="26"/>
        </w:rPr>
        <w:t>человек</w:t>
      </w:r>
      <w:r w:rsidR="00981FB1">
        <w:rPr>
          <w:rFonts w:ascii="Times New Roman" w:hAnsi="Times New Roman"/>
          <w:sz w:val="26"/>
          <w:szCs w:val="26"/>
        </w:rPr>
        <w:t>а</w:t>
      </w:r>
      <w:r w:rsidR="00981FB1" w:rsidRPr="00D5184E">
        <w:rPr>
          <w:rFonts w:ascii="Times New Roman" w:hAnsi="Times New Roman"/>
          <w:sz w:val="26"/>
          <w:szCs w:val="26"/>
        </w:rPr>
        <w:t>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Увеличение численности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</w:t>
      </w:r>
      <w:r w:rsidR="00981F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чем, возникает необходимость принятия муниципальной Программы поддержки малого и среднего предпринимательства </w:t>
      </w:r>
      <w:r w:rsidR="00981FB1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Усть-Бюрского сельсовета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Муниципальная программа направлена, но то, чтобы помочь представителям малого и среднего предпринимательства выжить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    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В рамках программы необходимо продолжить работу по совершенствованию нормативной правовой базы, созданию и развитию 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возможности для нового этапа его развития.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Программа предоставляет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</w:t>
      </w:r>
      <w:r w:rsidR="009516E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 малого и среднего предпринимательства.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Цели и задачи Программы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Цель Программы - создание на территории Усть-Бюрского сельсовета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необходимо решение следующих задач: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развитие инфраструктуры поддержки предпринимательства с предоставлением адресной методической, информационной, консультативной поддержки; 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устранение административных барьеров, препятствующих развитию субъекта малого и среднего бизнеса;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совершенствование методов и механизмов финансовой поддержки субъектов малого и среднего предпринимательства;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создание условий для увеличения занятости населения.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-выпуск товаров и услуг малыми предприятиями по всем видам деятельности в сопоставимых ценах;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и среднего предпринимательства, получивших финансовую поддержку;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предпринимательства, принимающих участие в районных конкурсах;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сельсовета.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Этапы и сроки реализации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 w:rsidR="00EF66F4">
        <w:rPr>
          <w:rFonts w:ascii="Times New Roman" w:eastAsia="Calibri" w:hAnsi="Times New Roman" w:cs="Times New Roman"/>
          <w:sz w:val="26"/>
          <w:szCs w:val="26"/>
        </w:rPr>
        <w:t>2</w:t>
      </w:r>
      <w:r w:rsidR="00F43BF1">
        <w:rPr>
          <w:rFonts w:ascii="Times New Roman" w:eastAsia="Calibri" w:hAnsi="Times New Roman" w:cs="Times New Roman"/>
          <w:sz w:val="26"/>
          <w:szCs w:val="26"/>
        </w:rPr>
        <w:t>1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- 202</w:t>
      </w:r>
      <w:r w:rsidR="00F43BF1">
        <w:rPr>
          <w:rFonts w:ascii="Times New Roman" w:eastAsia="Calibri" w:hAnsi="Times New Roman" w:cs="Times New Roman"/>
          <w:sz w:val="26"/>
          <w:szCs w:val="26"/>
        </w:rPr>
        <w:t>6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     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Программы</w:t>
      </w:r>
    </w:p>
    <w:p w:rsid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В бюджете Администрации Усть-Бюрского сельсовета общий объем финансирования муниципальной программы 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>в том числе по годам: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2021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2022 год – </w:t>
      </w:r>
      <w:r w:rsidR="00EF66F4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:rsidR="00316587" w:rsidRDefault="00316587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2023 год – </w:t>
      </w:r>
      <w:r w:rsidR="00F43BF1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:rsidR="00DB72E6" w:rsidRDefault="00EF66F4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2024 год – </w:t>
      </w:r>
      <w:r w:rsidR="00F43BF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</w:p>
    <w:p w:rsidR="00EF66F4" w:rsidRDefault="00EF66F4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2025 год – </w:t>
      </w:r>
      <w:r w:rsidR="00F43BF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</w:p>
    <w:p w:rsidR="00F43BF1" w:rsidRPr="00316587" w:rsidRDefault="00F43BF1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</w:p>
    <w:p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Источник финансирования программы – бюджет администрации Усть-Бюрского сельсовета.</w:t>
      </w:r>
    </w:p>
    <w:p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Объем средств может ежегодно уточняться в установленном порядке.</w:t>
      </w:r>
    </w:p>
    <w:p w:rsidR="00316587" w:rsidRPr="00316587" w:rsidRDefault="00316587" w:rsidP="00316587">
      <w:pPr>
        <w:shd w:val="clear" w:color="auto" w:fill="FFFFFF"/>
        <w:spacing w:after="100" w:afterAutospacing="1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Программы</w:t>
      </w:r>
    </w:p>
    <w:p w:rsidR="00316587" w:rsidRPr="00316587" w:rsidRDefault="00316587" w:rsidP="003165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В результате реализации Программы ожидаются:</w:t>
      </w:r>
    </w:p>
    <w:p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-увеличение доходов местного бюджета за счет поступлений от малого предпринимательства;</w:t>
      </w:r>
    </w:p>
    <w:p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lastRenderedPageBreak/>
        <w:t>-снижение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-увеличение объема услуг, оказываемых субъектами малого предпринимательства.</w:t>
      </w:r>
    </w:p>
    <w:p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и поддержка малого и среднего</w:t>
      </w:r>
    </w:p>
    <w:p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предпринимательства 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Усть-Бюрско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</w:t>
      </w:r>
      <w:r w:rsidR="00E347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</w:p>
    <w:p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программных мероприятий</w:t>
      </w:r>
    </w:p>
    <w:p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464"/>
        <w:gridCol w:w="1701"/>
        <w:gridCol w:w="2127"/>
        <w:gridCol w:w="850"/>
        <w:gridCol w:w="992"/>
        <w:gridCol w:w="993"/>
        <w:gridCol w:w="992"/>
        <w:gridCol w:w="992"/>
        <w:gridCol w:w="1134"/>
        <w:gridCol w:w="1168"/>
      </w:tblGrid>
      <w:tr w:rsidR="000876ED" w:rsidRPr="00316587" w:rsidTr="00E34735">
        <w:trPr>
          <w:trHeight w:val="270"/>
        </w:trPr>
        <w:tc>
          <w:tcPr>
            <w:tcW w:w="534" w:type="dxa"/>
            <w:vMerge w:val="restart"/>
          </w:tcPr>
          <w:p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3464" w:type="dxa"/>
            <w:vMerge w:val="restart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Содержание</w:t>
            </w:r>
          </w:p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127" w:type="dxa"/>
            <w:vMerge w:val="restart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исполнения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Финансирование по годам (руб.)</w:t>
            </w:r>
          </w:p>
        </w:tc>
      </w:tr>
      <w:tr w:rsidR="000876ED" w:rsidRPr="00316587" w:rsidTr="00E34735">
        <w:trPr>
          <w:trHeight w:val="240"/>
        </w:trPr>
        <w:tc>
          <w:tcPr>
            <w:tcW w:w="534" w:type="dxa"/>
            <w:vMerge/>
          </w:tcPr>
          <w:p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64" w:type="dxa"/>
            <w:vMerge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C144C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:rsidR="000876ED" w:rsidRPr="00316587" w:rsidRDefault="0069141D" w:rsidP="00C349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34973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68" w:type="dxa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2021D7" w:rsidRPr="00316587" w:rsidTr="009573EE">
        <w:trPr>
          <w:trHeight w:val="255"/>
        </w:trPr>
        <w:tc>
          <w:tcPr>
            <w:tcW w:w="14947" w:type="dxa"/>
            <w:gridSpan w:val="11"/>
          </w:tcPr>
          <w:p w:rsidR="002021D7" w:rsidRPr="000876ED" w:rsidRDefault="002021D7" w:rsidP="009573EE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</w:tr>
      <w:tr w:rsidR="00E34735" w:rsidRPr="00316587" w:rsidTr="00E34735">
        <w:trPr>
          <w:trHeight w:val="910"/>
        </w:trPr>
        <w:tc>
          <w:tcPr>
            <w:tcW w:w="534" w:type="dxa"/>
          </w:tcPr>
          <w:p w:rsidR="002021D7" w:rsidRPr="00316587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финансовой помощи по содержанию арендованного муниципального имущества</w:t>
            </w:r>
          </w:p>
        </w:tc>
        <w:tc>
          <w:tcPr>
            <w:tcW w:w="1701" w:type="dxa"/>
          </w:tcPr>
          <w:p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0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68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34735" w:rsidRPr="00316587" w:rsidTr="00E34735">
        <w:trPr>
          <w:trHeight w:val="824"/>
        </w:trPr>
        <w:tc>
          <w:tcPr>
            <w:tcW w:w="534" w:type="dxa"/>
          </w:tcPr>
          <w:p w:rsidR="002021D7" w:rsidRPr="00316587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701" w:type="dxa"/>
          </w:tcPr>
          <w:p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021D7" w:rsidRPr="000876ED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2021D7" w:rsidRPr="000876ED" w:rsidRDefault="002021D7" w:rsidP="009573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0" w:type="dxa"/>
          </w:tcPr>
          <w:p w:rsidR="002021D7" w:rsidRPr="00316587" w:rsidRDefault="00C34973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2021D7" w:rsidRPr="00316587" w:rsidRDefault="002021D7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C34973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021D7" w:rsidRPr="00316587" w:rsidRDefault="00C34973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2021D7" w:rsidRPr="00316587" w:rsidRDefault="00C34973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68" w:type="dxa"/>
          </w:tcPr>
          <w:p w:rsidR="002021D7" w:rsidRPr="00316587" w:rsidRDefault="00C34973" w:rsidP="009573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2021D7" w:rsidRPr="00316587" w:rsidTr="00316587">
        <w:trPr>
          <w:trHeight w:val="255"/>
        </w:trPr>
        <w:tc>
          <w:tcPr>
            <w:tcW w:w="14947" w:type="dxa"/>
            <w:gridSpan w:val="11"/>
          </w:tcPr>
          <w:p w:rsidR="002021D7" w:rsidRPr="0069141D" w:rsidRDefault="002021D7" w:rsidP="00202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</w:tr>
      <w:tr w:rsidR="000876ED" w:rsidRPr="00316587" w:rsidTr="00E34735">
        <w:trPr>
          <w:trHeight w:val="1489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предпринимателей к решению вопросов повышения эффективности их деятельности 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течении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1144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Внесение предложений по преодолению административных ограничений в области предпринимательства, принятие мер по их устранению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:rsidTr="00316587">
        <w:trPr>
          <w:trHeight w:val="240"/>
        </w:trPr>
        <w:tc>
          <w:tcPr>
            <w:tcW w:w="14947" w:type="dxa"/>
            <w:gridSpan w:val="11"/>
          </w:tcPr>
          <w:p w:rsidR="00316587" w:rsidRPr="000876ED" w:rsidRDefault="002021D7" w:rsidP="0069141D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малого и среднего предпринимательства  </w:t>
            </w:r>
          </w:p>
        </w:tc>
      </w:tr>
      <w:tr w:rsidR="000876ED" w:rsidRPr="00316587" w:rsidTr="00E34735">
        <w:trPr>
          <w:trHeight w:val="1181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1055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Доведение до субъектов малого и среднего предпринимательства правовой информации по вопросам применения норм и изменения законодательства РФ, РХ.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14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.3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вопросам при организации собственного дела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83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.4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освещения в газете «Усть-Бюрские известия» вопросов развития малого и среднего предпринимательства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сельсовета, Библиотека, СДК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:rsidTr="00316587">
        <w:trPr>
          <w:trHeight w:val="240"/>
        </w:trPr>
        <w:tc>
          <w:tcPr>
            <w:tcW w:w="14947" w:type="dxa"/>
            <w:gridSpan w:val="11"/>
          </w:tcPr>
          <w:p w:rsidR="00316587" w:rsidRPr="000876ED" w:rsidRDefault="002021D7" w:rsidP="0069141D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малого и среднего предпринимательства</w:t>
            </w:r>
          </w:p>
        </w:tc>
      </w:tr>
      <w:tr w:rsidR="000876ED" w:rsidRPr="00316587" w:rsidTr="00E34735">
        <w:trPr>
          <w:trHeight w:val="930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организационной помощи Совету предпринимателей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43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и ведение баз данных предпринимателей, работающих на территории Усть-Бюрского сельсовета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1127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.3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и ведение реестра муниципального имущества для предоставления в аренду субъектам малого и среднего предпринимательства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74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.4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02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.5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Проведений Дня работников торговли и бытового обслуживания 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:rsidTr="00E34735">
        <w:trPr>
          <w:trHeight w:val="857"/>
        </w:trPr>
        <w:tc>
          <w:tcPr>
            <w:tcW w:w="534" w:type="dxa"/>
          </w:tcPr>
          <w:p w:rsidR="000876ED" w:rsidRPr="00316587" w:rsidRDefault="002021D7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4.6</w:t>
            </w:r>
          </w:p>
        </w:tc>
        <w:tc>
          <w:tcPr>
            <w:tcW w:w="3464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дня российского предпринимателя</w:t>
            </w:r>
          </w:p>
        </w:tc>
        <w:tc>
          <w:tcPr>
            <w:tcW w:w="1701" w:type="dxa"/>
          </w:tcPr>
          <w:p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2127" w:type="dxa"/>
          </w:tcPr>
          <w:p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121" w:type="dxa"/>
            <w:gridSpan w:val="7"/>
          </w:tcPr>
          <w:p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</w:tbl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587" w:rsidRDefault="00316587"/>
    <w:sectPr w:rsidR="00316587" w:rsidSect="006914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12F"/>
    <w:multiLevelType w:val="hybridMultilevel"/>
    <w:tmpl w:val="F7F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839CE"/>
    <w:multiLevelType w:val="hybridMultilevel"/>
    <w:tmpl w:val="01CA08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9"/>
    <w:rsid w:val="000876ED"/>
    <w:rsid w:val="000D6A41"/>
    <w:rsid w:val="00134209"/>
    <w:rsid w:val="00152888"/>
    <w:rsid w:val="00162C91"/>
    <w:rsid w:val="002021D7"/>
    <w:rsid w:val="00260CA1"/>
    <w:rsid w:val="00316587"/>
    <w:rsid w:val="00334685"/>
    <w:rsid w:val="004B21C2"/>
    <w:rsid w:val="00594FE4"/>
    <w:rsid w:val="00680A1F"/>
    <w:rsid w:val="0069141D"/>
    <w:rsid w:val="00730B82"/>
    <w:rsid w:val="007A7DFE"/>
    <w:rsid w:val="0088697E"/>
    <w:rsid w:val="009516E8"/>
    <w:rsid w:val="00973189"/>
    <w:rsid w:val="00981FB1"/>
    <w:rsid w:val="009E389D"/>
    <w:rsid w:val="00A31A7A"/>
    <w:rsid w:val="00AC62D0"/>
    <w:rsid w:val="00BE5DD4"/>
    <w:rsid w:val="00C144CD"/>
    <w:rsid w:val="00C34973"/>
    <w:rsid w:val="00C53C5E"/>
    <w:rsid w:val="00DB72E6"/>
    <w:rsid w:val="00E34735"/>
    <w:rsid w:val="00E454A7"/>
    <w:rsid w:val="00EF66F4"/>
    <w:rsid w:val="00EF7390"/>
    <w:rsid w:val="00EF7BC1"/>
    <w:rsid w:val="00F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3AEC-A639-496F-AEB9-FB509FB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2019-11-29T02:16:00Z</dcterms:created>
  <dcterms:modified xsi:type="dcterms:W3CDTF">2023-11-14T08:53:00Z</dcterms:modified>
</cp:coreProperties>
</file>