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0F118F" w:rsidTr="000F118F">
        <w:tc>
          <w:tcPr>
            <w:tcW w:w="9540" w:type="dxa"/>
          </w:tcPr>
          <w:p w:rsidR="000F118F" w:rsidRDefault="000F11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18F" w:rsidRDefault="000F118F">
            <w:pPr>
              <w:jc w:val="center"/>
            </w:pPr>
          </w:p>
        </w:tc>
      </w:tr>
      <w:tr w:rsidR="000F118F" w:rsidTr="000F118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118F" w:rsidRDefault="000F118F">
            <w:pPr>
              <w:jc w:val="center"/>
              <w:rPr>
                <w:b/>
                <w:bCs/>
              </w:rPr>
            </w:pPr>
          </w:p>
          <w:p w:rsidR="000F118F" w:rsidRDefault="000F118F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0F118F" w:rsidRDefault="000F118F" w:rsidP="000F118F">
      <w:pPr>
        <w:jc w:val="right"/>
      </w:pPr>
      <w:r>
        <w:t xml:space="preserve">  </w:t>
      </w:r>
    </w:p>
    <w:p w:rsidR="00CA4DC2" w:rsidRDefault="000F118F" w:rsidP="000F118F">
      <w:pPr>
        <w:jc w:val="right"/>
      </w:pPr>
      <w:r>
        <w:t xml:space="preserve">   П</w:t>
      </w:r>
      <w:r w:rsidR="00CA4DC2">
        <w:t>ринято на сессии</w:t>
      </w:r>
    </w:p>
    <w:p w:rsidR="000F118F" w:rsidRDefault="00CA4DC2" w:rsidP="000F118F">
      <w:pPr>
        <w:jc w:val="right"/>
      </w:pPr>
      <w:r>
        <w:t xml:space="preserve">Совета депутатов 04.04.2023г. </w:t>
      </w:r>
    </w:p>
    <w:p w:rsidR="000F118F" w:rsidRDefault="000F118F" w:rsidP="000F118F">
      <w:pPr>
        <w:jc w:val="right"/>
      </w:pPr>
    </w:p>
    <w:p w:rsidR="000F118F" w:rsidRDefault="000F118F" w:rsidP="000F118F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F118F" w:rsidRDefault="000F118F" w:rsidP="000F118F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0F118F" w:rsidRDefault="000F118F" w:rsidP="000F118F">
      <w:pPr>
        <w:pStyle w:val="1"/>
        <w:rPr>
          <w:b/>
          <w:bCs/>
          <w:i w:val="0"/>
          <w:iCs/>
          <w:sz w:val="36"/>
          <w:szCs w:val="36"/>
        </w:rPr>
      </w:pPr>
    </w:p>
    <w:p w:rsidR="000F118F" w:rsidRDefault="000F118F" w:rsidP="000F118F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CA4DC2">
        <w:rPr>
          <w:i w:val="0"/>
          <w:iCs/>
          <w:szCs w:val="26"/>
        </w:rPr>
        <w:t>04 апреля</w:t>
      </w:r>
      <w:r>
        <w:rPr>
          <w:i w:val="0"/>
          <w:iCs/>
          <w:szCs w:val="26"/>
        </w:rPr>
        <w:t xml:space="preserve"> 2023г.                село Усть-Бюр                               №</w:t>
      </w:r>
      <w:r w:rsidR="00CA4DC2">
        <w:rPr>
          <w:i w:val="0"/>
          <w:iCs/>
          <w:szCs w:val="26"/>
        </w:rPr>
        <w:t xml:space="preserve"> 22</w:t>
      </w:r>
      <w:r>
        <w:rPr>
          <w:i w:val="0"/>
          <w:iCs/>
          <w:szCs w:val="26"/>
        </w:rPr>
        <w:t xml:space="preserve">  </w:t>
      </w:r>
      <w:r>
        <w:rPr>
          <w:szCs w:val="26"/>
        </w:rPr>
        <w:t xml:space="preserve">                                                                         </w:t>
      </w:r>
    </w:p>
    <w:p w:rsidR="000F118F" w:rsidRDefault="000F118F" w:rsidP="000F118F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0F118F" w:rsidRDefault="000F118F" w:rsidP="000F118F">
      <w:pPr>
        <w:jc w:val="center"/>
        <w:rPr>
          <w:b/>
          <w:bCs/>
          <w:szCs w:val="26"/>
        </w:rPr>
      </w:pPr>
    </w:p>
    <w:p w:rsidR="000F118F" w:rsidRDefault="000F118F" w:rsidP="000F118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:rsidR="000F118F" w:rsidRDefault="000F118F" w:rsidP="000F118F">
      <w:pPr>
        <w:jc w:val="center"/>
        <w:rPr>
          <w:b/>
          <w:bCs/>
          <w:szCs w:val="26"/>
        </w:rPr>
      </w:pPr>
      <w:r>
        <w:rPr>
          <w:b/>
          <w:bCs/>
        </w:rPr>
        <w:t>«Профилактика наркомании и токсикомании на территории Усть-Бюрского сельсовета» за 2022 год</w:t>
      </w:r>
    </w:p>
    <w:p w:rsidR="000F118F" w:rsidRDefault="000F118F" w:rsidP="000F118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0F118F" w:rsidRDefault="000F118F" w:rsidP="000F118F">
      <w:pPr>
        <w:jc w:val="center"/>
        <w:rPr>
          <w:b/>
          <w:bCs/>
          <w:i/>
          <w:iCs/>
          <w:szCs w:val="26"/>
        </w:rPr>
      </w:pPr>
    </w:p>
    <w:p w:rsidR="000F118F" w:rsidRDefault="000F118F" w:rsidP="000F118F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Профилактика наркомании и токсикомании на территории Усть-Бюрского сельсовета</w:t>
      </w:r>
      <w:r>
        <w:rPr>
          <w:szCs w:val="26"/>
        </w:rPr>
        <w:t>» в 2022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0F118F" w:rsidRDefault="000F118F" w:rsidP="000F118F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0F118F" w:rsidRDefault="000F118F" w:rsidP="000F118F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Профилактика наркомании и токсикомании на территории Усть-Бюрского сельсовета</w:t>
      </w:r>
      <w:r>
        <w:rPr>
          <w:szCs w:val="26"/>
        </w:rPr>
        <w:t>» в 2022 году принять к сведению.</w:t>
      </w:r>
    </w:p>
    <w:p w:rsidR="000F118F" w:rsidRDefault="000F118F" w:rsidP="000F118F">
      <w:pPr>
        <w:spacing w:line="360" w:lineRule="auto"/>
        <w:rPr>
          <w:szCs w:val="26"/>
        </w:rPr>
      </w:pPr>
      <w:r>
        <w:rPr>
          <w:szCs w:val="26"/>
        </w:rPr>
        <w:t xml:space="preserve">    2.    </w:t>
      </w:r>
      <w:r w:rsidR="00CA4DC2">
        <w:rPr>
          <w:szCs w:val="26"/>
        </w:rPr>
        <w:t>Отчет об итогах исполнения муниципальной программы «Энергосбережение</w:t>
      </w:r>
      <w:r w:rsidR="00CA4DC2" w:rsidRPr="00FD4FF4">
        <w:rPr>
          <w:bCs/>
          <w:szCs w:val="26"/>
        </w:rPr>
        <w:t xml:space="preserve"> и повышение энергетической эффективности </w:t>
      </w:r>
      <w:r w:rsidR="00CA4DC2">
        <w:rPr>
          <w:szCs w:val="26"/>
        </w:rPr>
        <w:t>на территории Усть-Бюрского сельсовета» в</w:t>
      </w:r>
      <w:r w:rsidR="00CA4DC2">
        <w:rPr>
          <w:color w:val="0D0D0D"/>
          <w:szCs w:val="26"/>
        </w:rPr>
        <w:t xml:space="preserve"> 202</w:t>
      </w:r>
      <w:r w:rsidR="00CA4DC2">
        <w:rPr>
          <w:color w:val="0D0D0D"/>
          <w:szCs w:val="26"/>
        </w:rPr>
        <w:t>2</w:t>
      </w:r>
      <w:r w:rsidR="00CA4DC2">
        <w:rPr>
          <w:color w:val="0D0D0D"/>
          <w:szCs w:val="26"/>
        </w:rPr>
        <w:t xml:space="preserve"> году</w:t>
      </w:r>
      <w:r w:rsidR="00CA4DC2">
        <w:rPr>
          <w:szCs w:val="26"/>
        </w:rPr>
        <w:t xml:space="preserve"> разместить на сайте администрации Усть-Бюрского сельсовета</w:t>
      </w:r>
      <w:r w:rsidR="00CA4DC2">
        <w:rPr>
          <w:szCs w:val="26"/>
        </w:rPr>
        <w:t>.</w:t>
      </w:r>
    </w:p>
    <w:p w:rsidR="000F118F" w:rsidRDefault="000F118F" w:rsidP="000F118F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       </w:t>
      </w:r>
    </w:p>
    <w:p w:rsidR="000F118F" w:rsidRDefault="000F118F" w:rsidP="000F118F">
      <w:pPr>
        <w:rPr>
          <w:szCs w:val="26"/>
        </w:rPr>
      </w:pPr>
    </w:p>
    <w:p w:rsidR="000F118F" w:rsidRDefault="000F118F" w:rsidP="000F118F">
      <w:pPr>
        <w:rPr>
          <w:szCs w:val="26"/>
        </w:rPr>
      </w:pPr>
    </w:p>
    <w:p w:rsidR="000F118F" w:rsidRDefault="000F118F" w:rsidP="000F118F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0F118F" w:rsidRDefault="000F118F" w:rsidP="000F118F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0F118F" w:rsidRDefault="000F118F" w:rsidP="000F118F">
      <w:pPr>
        <w:spacing w:after="373" w:line="254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51149">
        <w:rPr>
          <w:b/>
          <w:sz w:val="36"/>
        </w:rPr>
        <w:t>Профилактика наркомании и токсикомании на территории Усть-Бюрского сельсовета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7B6559">
              <w:t>2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7B6559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7B6559">
              <w:t>2</w:t>
            </w:r>
            <w:r>
              <w:t>.202</w:t>
            </w:r>
            <w:r w:rsidR="007B6559">
              <w:t>3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0F118F">
          <w:pgSz w:w="11906" w:h="16838"/>
          <w:pgMar w:top="426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BC430C">
        <w:t>Профилактика наркомании и токсикомании на территории Усть-Бюрского сельсовета</w:t>
      </w:r>
      <w:r>
        <w:t>» за 202</w:t>
      </w:r>
      <w:r w:rsidR="007B6559">
        <w:t>2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7B65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7B6559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7B6559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7B6559">
              <w:rPr>
                <w:sz w:val="20"/>
              </w:rPr>
              <w:t>2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Профилактика наркомании и токсикомании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7B655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B655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7B655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B655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7B6559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100,0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11E4" w:rsidRDefault="007B655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31,1</w:t>
            </w:r>
            <w:r w:rsidR="00F82DA7">
              <w:rPr>
                <w:sz w:val="20"/>
              </w:rPr>
              <w:t xml:space="preserve"> – уничтожение дикорастущей конопли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</w:t>
      </w:r>
      <w:r w:rsidR="007B6559">
        <w:t>2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 xml:space="preserve">Муниципальная программа «Профилактика </w:t>
      </w:r>
      <w:r>
        <w:rPr>
          <w:szCs w:val="26"/>
        </w:rPr>
        <w:t>наркомании и токсикомании</w:t>
      </w:r>
      <w:r w:rsidRPr="00782030">
        <w:rPr>
          <w:szCs w:val="26"/>
        </w:rPr>
        <w:t xml:space="preserve">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62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ограничение распространения наркомании, токсикомании и связанных с ними негативных социальных последствий.</w:t>
      </w:r>
    </w:p>
    <w:p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AF3844" w:rsidRPr="00782030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>
        <w:rPr>
          <w:szCs w:val="26"/>
        </w:rPr>
        <w:t>р</w:t>
      </w:r>
      <w:r w:rsidRPr="00CD56A6">
        <w:rPr>
          <w:szCs w:val="26"/>
        </w:rPr>
        <w:t xml:space="preserve">азвитие системы </w:t>
      </w:r>
      <w:r>
        <w:rPr>
          <w:szCs w:val="26"/>
        </w:rPr>
        <w:t xml:space="preserve">информационно-пропагандистской </w:t>
      </w:r>
      <w:r w:rsidRPr="00CD56A6">
        <w:rPr>
          <w:szCs w:val="26"/>
        </w:rPr>
        <w:t>работы по формиров</w:t>
      </w:r>
      <w:r>
        <w:rPr>
          <w:szCs w:val="26"/>
        </w:rPr>
        <w:t>анию негативного общественного</w:t>
      </w:r>
      <w:r w:rsidRPr="00CD56A6">
        <w:rPr>
          <w:szCs w:val="26"/>
        </w:rPr>
        <w:t xml:space="preserve"> мнения к немедицинскому потреблению наркотиков</w:t>
      </w:r>
      <w:r w:rsidRPr="00782030">
        <w:rPr>
          <w:szCs w:val="26"/>
        </w:rPr>
        <w:t>;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Pr="003F3AB3">
        <w:rPr>
          <w:szCs w:val="26"/>
        </w:rPr>
        <w:t>реализац</w:t>
      </w:r>
      <w:r>
        <w:rPr>
          <w:szCs w:val="26"/>
        </w:rPr>
        <w:t xml:space="preserve">ия единой стратегии и тактики в </w:t>
      </w:r>
      <w:r w:rsidRPr="003F3AB3">
        <w:rPr>
          <w:szCs w:val="26"/>
        </w:rPr>
        <w:t>межведомственном взаимодействии по профилактике наркомании и токсикомании;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проведение комплексных оперативно</w:t>
      </w:r>
      <w:r>
        <w:rPr>
          <w:szCs w:val="26"/>
        </w:rPr>
        <w:t xml:space="preserve"> </w:t>
      </w:r>
      <w:r w:rsidRPr="004523BE">
        <w:rPr>
          <w:szCs w:val="26"/>
        </w:rPr>
        <w:t xml:space="preserve">- профилактических мероприятий, направленных на противодействие незаконному обороту наркотических средств; 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выявление потребителей психоактивных веществ на ранней стадии;</w:t>
      </w:r>
    </w:p>
    <w:p w:rsidR="00AF3844" w:rsidRPr="00505302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повышение информированности населения по проблемам злоупотребления психоактивными веществами</w:t>
      </w:r>
      <w:r>
        <w:rPr>
          <w:szCs w:val="26"/>
        </w:rPr>
        <w:t>.</w:t>
      </w:r>
    </w:p>
    <w:p w:rsidR="00AF27D2" w:rsidRPr="00AF27D2" w:rsidRDefault="00136A6A" w:rsidP="00206A37">
      <w:pPr>
        <w:ind w:left="-5" w:right="284" w:firstLine="998"/>
      </w:pPr>
      <w:r>
        <w:t xml:space="preserve"> </w:t>
      </w:r>
      <w:r w:rsidR="00AF27D2" w:rsidRPr="00AF27D2"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:rsidR="00AF27D2" w:rsidRPr="00AF27D2" w:rsidRDefault="00AF27D2" w:rsidP="00206A37">
      <w:pPr>
        <w:ind w:left="-5" w:right="284" w:firstLine="998"/>
      </w:pPr>
      <w:r w:rsidRPr="00AF27D2"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Наличие собственной сырьевой базы способствует изготовлению её производных. </w:t>
      </w:r>
    </w:p>
    <w:p w:rsidR="00AF27D2" w:rsidRPr="00AF27D2" w:rsidRDefault="00AF27D2" w:rsidP="00206A37">
      <w:pPr>
        <w:ind w:left="-5" w:right="284" w:firstLine="998"/>
      </w:pPr>
      <w:r w:rsidRPr="00AF27D2">
        <w:t>Засоренность Хакасии дикорастущей коноплей является одним из ключевых факторов негативного развития наркоситуации в республике.</w:t>
      </w:r>
    </w:p>
    <w:p w:rsidR="00AA11E4" w:rsidRDefault="00AA11E4" w:rsidP="00206A37">
      <w:pPr>
        <w:spacing w:after="0" w:line="259" w:lineRule="auto"/>
        <w:ind w:left="708" w:right="0" w:firstLine="0"/>
        <w:jc w:val="left"/>
      </w:pPr>
    </w:p>
    <w:p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</w:t>
      </w:r>
      <w:r w:rsidR="007B6559">
        <w:t>2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«Профилактика наркомании и токсикомании на территории Усть-Бюрского сельсовета» в бюджете муниципа</w:t>
      </w:r>
      <w:r w:rsidR="00CF3B87">
        <w:t xml:space="preserve">льного образования было предусмотрено </w:t>
      </w:r>
      <w:r w:rsidR="007B6559">
        <w:t>31,1</w:t>
      </w:r>
      <w:r w:rsidR="00CF3B87">
        <w:t xml:space="preserve"> тыс. руб., израсходовано </w:t>
      </w:r>
      <w:r w:rsidR="007B6559">
        <w:t>31,1</w:t>
      </w:r>
      <w:r w:rsidR="00CF3B87">
        <w:t xml:space="preserve"> тыс. руб. Исполнение составило </w:t>
      </w:r>
      <w:r w:rsidR="007B6559">
        <w:t>100</w:t>
      </w:r>
      <w:r w:rsidR="00CF3B87">
        <w:t>%.</w:t>
      </w:r>
    </w:p>
    <w:p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:rsidR="00383C97" w:rsidRDefault="00CF3B87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lastRenderedPageBreak/>
        <w:t>Основное мероприятие 1</w:t>
      </w:r>
      <w:r w:rsidR="00335083">
        <w:t xml:space="preserve"> «Предотвращение незаконного распространения наркотических веществ на территории Усть-Бюрского сельсовета». По направлению «у</w:t>
      </w:r>
      <w:r w:rsidR="00335083" w:rsidRPr="00335083">
        <w:t>ничтожение очагов произрастания дикорастущей конопли, как сырья для изготовления наркотических средств</w:t>
      </w:r>
      <w:r w:rsidR="00E7743E">
        <w:t xml:space="preserve">» израсходовано </w:t>
      </w:r>
      <w:r w:rsidR="007B6559">
        <w:t>31,1</w:t>
      </w:r>
      <w:r w:rsidR="00C86AC1">
        <w:t xml:space="preserve"> тыс. руб.</w:t>
      </w:r>
      <w:r w:rsidR="00335083">
        <w:t xml:space="preserve"> </w:t>
      </w:r>
      <w:r w:rsidR="00DE4242">
        <w:t>Выявлено и уничтожено на территории Усть-Бюрского сельсовета очагов дикорастущей конопли на площади 1447</w:t>
      </w:r>
      <w:r w:rsidR="00DE4242" w:rsidRPr="00AF27D2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t xml:space="preserve">, в том числе на территории </w:t>
      </w:r>
      <w:r w:rsidR="00DE4242">
        <w:rPr>
          <w:szCs w:val="26"/>
        </w:rPr>
        <w:t>ул. Лесная – 12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старой заправкой – 15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огород ул. Школьная - 30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вокруг мусорных контейнеров</w:t>
      </w:r>
      <w:r w:rsidR="00DE4242" w:rsidRPr="00C6481A">
        <w:rPr>
          <w:szCs w:val="26"/>
        </w:rPr>
        <w:t xml:space="preserve"> </w:t>
      </w:r>
      <w:r w:rsidR="00DE4242">
        <w:rPr>
          <w:szCs w:val="26"/>
        </w:rPr>
        <w:t>ул. Школьная, ул. Станционная – 100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Лесная –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</w:t>
      </w:r>
      <w:r w:rsidR="00DE4242" w:rsidRPr="007F135A">
        <w:rPr>
          <w:szCs w:val="26"/>
        </w:rPr>
        <w:t xml:space="preserve"> </w:t>
      </w:r>
      <w:r w:rsidR="00DE4242">
        <w:rPr>
          <w:szCs w:val="26"/>
        </w:rPr>
        <w:t>ул. Лесная мусорный контейнер – 24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возле дамбы р. </w:t>
      </w:r>
      <w:proofErr w:type="spellStart"/>
      <w:r w:rsidR="00DE4242">
        <w:rPr>
          <w:szCs w:val="26"/>
        </w:rPr>
        <w:t>Бюря</w:t>
      </w:r>
      <w:proofErr w:type="spellEnd"/>
      <w:r w:rsidR="00DE4242">
        <w:rPr>
          <w:szCs w:val="26"/>
        </w:rPr>
        <w:t xml:space="preserve"> 50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Ленина № 42 - 30</w:t>
      </w:r>
      <w:r w:rsidR="00DE4242" w:rsidRPr="00786A59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№ 44 – 6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№ 46 – 250 </w:t>
      </w:r>
      <w:r w:rsidR="00DE4242" w:rsidRPr="00D45A67">
        <w:rPr>
          <w:szCs w:val="26"/>
        </w:rPr>
        <w:t>м2</w:t>
      </w:r>
      <w:r w:rsidR="00DE4242">
        <w:rPr>
          <w:szCs w:val="26"/>
        </w:rPr>
        <w:t>, огород в конце ул. Титова – 900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. </w:t>
      </w:r>
    </w:p>
    <w:p w:rsidR="00335161" w:rsidRDefault="00335161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335161">
        <w:rPr>
          <w:iCs/>
          <w:szCs w:val="26"/>
        </w:rPr>
        <w:t>В рамках мероприятия по профилактике злоупотребления нарко</w:t>
      </w:r>
      <w:r>
        <w:rPr>
          <w:iCs/>
          <w:szCs w:val="26"/>
        </w:rPr>
        <w:t>тиками и их незаконного оборота в 202</w:t>
      </w:r>
      <w:r w:rsidR="00AA38AC">
        <w:rPr>
          <w:iCs/>
          <w:szCs w:val="26"/>
        </w:rPr>
        <w:t>2</w:t>
      </w:r>
      <w:r>
        <w:rPr>
          <w:iCs/>
          <w:szCs w:val="26"/>
        </w:rPr>
        <w:t xml:space="preserve"> году</w:t>
      </w:r>
      <w:r>
        <w:rPr>
          <w:szCs w:val="26"/>
        </w:rPr>
        <w:t xml:space="preserve"> для работы с учащимися, состоящими на учете, совместно со специалистами администрации привлекались социальный педагог МБОУ «Усть-</w:t>
      </w:r>
      <w:proofErr w:type="spellStart"/>
      <w:r>
        <w:rPr>
          <w:szCs w:val="26"/>
        </w:rPr>
        <w:t>Бюрской</w:t>
      </w:r>
      <w:proofErr w:type="spellEnd"/>
      <w:r>
        <w:rPr>
          <w:szCs w:val="26"/>
        </w:rPr>
        <w:t xml:space="preserve"> СОШ» и члены КДН. Совместно с ними были проведены мероприятия: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сверка списков учащихся, состоящих на учете в ГДН, списка неблагополучных семей;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проведение операции «Всеобуч», которая проводилась с целью выявления детей, не приступивших к занятиям;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 - курс бесед на правовые темы с учащимися «</w:t>
      </w:r>
      <w:r w:rsidR="00AA38AC">
        <w:rPr>
          <w:szCs w:val="26"/>
        </w:rPr>
        <w:t>Скажи алкоголю нет</w:t>
      </w:r>
      <w:r>
        <w:rPr>
          <w:szCs w:val="26"/>
        </w:rPr>
        <w:t>», «</w:t>
      </w:r>
      <w:r w:rsidR="00553EF1">
        <w:rPr>
          <w:szCs w:val="26"/>
        </w:rPr>
        <w:t>Алкоголь приносит боль</w:t>
      </w:r>
      <w:r>
        <w:rPr>
          <w:szCs w:val="26"/>
        </w:rPr>
        <w:t>»</w:t>
      </w:r>
      <w:r w:rsidR="00553EF1">
        <w:rPr>
          <w:szCs w:val="26"/>
        </w:rPr>
        <w:t xml:space="preserve"> (памятка для подростков)</w:t>
      </w:r>
      <w:r>
        <w:rPr>
          <w:szCs w:val="26"/>
        </w:rPr>
        <w:t>,</w:t>
      </w:r>
      <w:r w:rsidR="00A56DEB">
        <w:rPr>
          <w:szCs w:val="26"/>
        </w:rPr>
        <w:t xml:space="preserve"> «</w:t>
      </w:r>
      <w:r w:rsidR="00553EF1">
        <w:rPr>
          <w:szCs w:val="26"/>
        </w:rPr>
        <w:t>Алкоголизм» (памятка для родителей)</w:t>
      </w:r>
      <w:r>
        <w:rPr>
          <w:szCs w:val="26"/>
        </w:rPr>
        <w:t>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- посещение семей. </w:t>
      </w:r>
    </w:p>
    <w:p w:rsidR="001C6532" w:rsidRPr="001C6532" w:rsidRDefault="000F4081" w:rsidP="00206A37">
      <w:pPr>
        <w:tabs>
          <w:tab w:val="left" w:pos="9214"/>
        </w:tabs>
        <w:spacing w:after="0"/>
        <w:ind w:right="284" w:firstLine="983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С целью информирования</w:t>
      </w:r>
      <w:r w:rsidRPr="000F4081">
        <w:rPr>
          <w:szCs w:val="26"/>
        </w:rPr>
        <w:t xml:space="preserve"> населения по вопросам противодействия</w:t>
      </w:r>
      <w:r>
        <w:rPr>
          <w:szCs w:val="26"/>
        </w:rPr>
        <w:t xml:space="preserve"> </w:t>
      </w:r>
      <w:r w:rsidRPr="000F4081">
        <w:rPr>
          <w:szCs w:val="26"/>
        </w:rPr>
        <w:t>наркомании и токсикомании</w:t>
      </w:r>
      <w:r w:rsidRPr="000F4081">
        <w:t xml:space="preserve"> </w:t>
      </w:r>
      <w:r w:rsidR="001C6532" w:rsidRPr="001C6532">
        <w:rPr>
          <w:rFonts w:eastAsia="Calibri"/>
          <w:color w:val="auto"/>
          <w:szCs w:val="26"/>
          <w:lang w:eastAsia="en-US"/>
        </w:rPr>
        <w:t>в местной газете «Усть-</w:t>
      </w:r>
      <w:proofErr w:type="spellStart"/>
      <w:r w:rsidR="001C6532" w:rsidRPr="001C6532">
        <w:rPr>
          <w:rFonts w:eastAsia="Calibri"/>
          <w:color w:val="auto"/>
          <w:szCs w:val="26"/>
          <w:lang w:eastAsia="en-US"/>
        </w:rPr>
        <w:t>Бюрский</w:t>
      </w:r>
      <w:proofErr w:type="spellEnd"/>
      <w:r w:rsidR="001C6532" w:rsidRPr="001C6532">
        <w:rPr>
          <w:rFonts w:eastAsia="Calibri"/>
          <w:color w:val="auto"/>
          <w:szCs w:val="26"/>
          <w:lang w:eastAsia="en-US"/>
        </w:rPr>
        <w:t xml:space="preserve"> вестник»</w:t>
      </w:r>
      <w:r w:rsidR="00553EF1">
        <w:rPr>
          <w:rFonts w:eastAsia="Calibri"/>
          <w:color w:val="auto"/>
          <w:szCs w:val="26"/>
          <w:lang w:eastAsia="en-US"/>
        </w:rPr>
        <w:t xml:space="preserve"> № 16/1 от 26.04.2022г.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размещ</w:t>
      </w:r>
      <w:r w:rsidR="001C6532">
        <w:rPr>
          <w:rFonts w:eastAsia="Calibri"/>
          <w:color w:val="auto"/>
          <w:szCs w:val="26"/>
          <w:lang w:eastAsia="en-US"/>
        </w:rPr>
        <w:t xml:space="preserve">ена статья </w:t>
      </w:r>
      <w:r w:rsidR="00F93ACB">
        <w:rPr>
          <w:rFonts w:eastAsia="Calibri"/>
          <w:color w:val="auto"/>
          <w:szCs w:val="26"/>
          <w:lang w:eastAsia="en-US"/>
        </w:rPr>
        <w:t>об административных правонарушениях за незаконное выращивание и непринятие мер по уничтожению дикорастущих растений.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</w:t>
      </w:r>
    </w:p>
    <w:p w:rsidR="00335161" w:rsidRDefault="00C34258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 xml:space="preserve">В рамках </w:t>
      </w:r>
      <w:r w:rsidR="00705559">
        <w:rPr>
          <w:szCs w:val="26"/>
        </w:rPr>
        <w:t>п</w:t>
      </w:r>
      <w:r w:rsidR="00705559" w:rsidRPr="00705559">
        <w:rPr>
          <w:szCs w:val="26"/>
        </w:rPr>
        <w:t>роведение профилактических мероприятий а</w:t>
      </w:r>
      <w:r w:rsidR="00EF0E5D">
        <w:rPr>
          <w:szCs w:val="26"/>
        </w:rPr>
        <w:t>нтинаркотической направленности</w:t>
      </w:r>
      <w:r w:rsidR="00705559" w:rsidRPr="00705559">
        <w:rPr>
          <w:szCs w:val="26"/>
        </w:rPr>
        <w:t xml:space="preserve"> </w:t>
      </w:r>
      <w:r w:rsidR="00EF0E5D">
        <w:rPr>
          <w:szCs w:val="26"/>
        </w:rPr>
        <w:t>осуществлялись</w:t>
      </w:r>
      <w:r w:rsidR="0043491B">
        <w:rPr>
          <w:szCs w:val="26"/>
        </w:rPr>
        <w:t xml:space="preserve"> следующие мероприятия:</w:t>
      </w:r>
    </w:p>
    <w:p w:rsidR="00707F43" w:rsidRDefault="00707F43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Совет активной молодежи «Альянс» приняли участие в всероссийской акции «Стоп ВИЧ/СПИД», участие приняли 8 человек.</w:t>
      </w:r>
    </w:p>
    <w:p w:rsidR="00844F4A" w:rsidRDefault="00844F4A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МКУ «Усть-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СДК» прове</w:t>
      </w:r>
      <w:r w:rsidR="00F40279">
        <w:rPr>
          <w:szCs w:val="26"/>
        </w:rPr>
        <w:t xml:space="preserve">ли </w:t>
      </w:r>
      <w:r w:rsidR="005373E1">
        <w:rPr>
          <w:szCs w:val="26"/>
        </w:rPr>
        <w:t>12</w:t>
      </w:r>
      <w:r w:rsidR="00F40279">
        <w:rPr>
          <w:szCs w:val="26"/>
        </w:rPr>
        <w:t xml:space="preserve"> мероприятий, в которых приняли участие</w:t>
      </w:r>
      <w:r>
        <w:rPr>
          <w:szCs w:val="26"/>
        </w:rPr>
        <w:t xml:space="preserve"> </w:t>
      </w:r>
      <w:r w:rsidR="005373E1">
        <w:rPr>
          <w:szCs w:val="26"/>
        </w:rPr>
        <w:t>140</w:t>
      </w:r>
      <w:r>
        <w:rPr>
          <w:szCs w:val="26"/>
        </w:rPr>
        <w:t xml:space="preserve"> человек</w:t>
      </w:r>
      <w:r w:rsidR="00F93ACB">
        <w:rPr>
          <w:szCs w:val="26"/>
        </w:rPr>
        <w:t xml:space="preserve"> (2021г.- 13/122</w:t>
      </w:r>
      <w:r>
        <w:rPr>
          <w:szCs w:val="26"/>
        </w:rPr>
        <w:t>)</w:t>
      </w:r>
      <w:r w:rsidR="00F40279">
        <w:rPr>
          <w:szCs w:val="26"/>
        </w:rPr>
        <w:t>.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Ежегодно составляе</w:t>
      </w:r>
      <w:r w:rsidRPr="0043491B">
        <w:rPr>
          <w:color w:val="auto"/>
          <w:szCs w:val="26"/>
        </w:rPr>
        <w:t>тся план по работе с «трудными»</w:t>
      </w:r>
      <w:r>
        <w:rPr>
          <w:color w:val="auto"/>
          <w:szCs w:val="26"/>
        </w:rPr>
        <w:t xml:space="preserve"> подростками</w:t>
      </w:r>
      <w:r w:rsidRPr="0043491B">
        <w:rPr>
          <w:color w:val="auto"/>
          <w:szCs w:val="26"/>
        </w:rPr>
        <w:t xml:space="preserve"> по </w:t>
      </w:r>
      <w:r>
        <w:rPr>
          <w:color w:val="auto"/>
          <w:szCs w:val="26"/>
        </w:rPr>
        <w:t>направлениям: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снижению подростковой преступности;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также спиртосодержащей продукции;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</w:t>
      </w:r>
      <w:r w:rsidR="00844F4A">
        <w:rPr>
          <w:color w:val="auto"/>
          <w:szCs w:val="26"/>
        </w:rPr>
        <w:t>Работниками МКУ «Усть-Бюрского СДК» е</w:t>
      </w:r>
      <w:r w:rsidRPr="0043491B">
        <w:rPr>
          <w:color w:val="auto"/>
          <w:szCs w:val="26"/>
        </w:rPr>
        <w:t xml:space="preserve">женедельно приглашаются на беседы, информационные часы по данным направлениям. </w:t>
      </w:r>
      <w:r w:rsidR="00844F4A">
        <w:rPr>
          <w:color w:val="auto"/>
          <w:szCs w:val="26"/>
        </w:rPr>
        <w:t>За каждым подростком закреплен н</w:t>
      </w:r>
      <w:r w:rsidRPr="0043491B">
        <w:rPr>
          <w:color w:val="auto"/>
          <w:szCs w:val="26"/>
        </w:rPr>
        <w:t>аставник.</w:t>
      </w:r>
      <w:r w:rsidR="005373E1">
        <w:rPr>
          <w:color w:val="auto"/>
          <w:szCs w:val="26"/>
        </w:rPr>
        <w:t xml:space="preserve"> Работники МКУ «Усть-Бюрского СДК» входят в состав ДНД и в вечернее время проверяют неблагополучные семьи с трудными подростками</w:t>
      </w:r>
      <w:r w:rsidR="00DE5F6F">
        <w:rPr>
          <w:color w:val="auto"/>
          <w:szCs w:val="26"/>
        </w:rPr>
        <w:t>.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 w:rsidR="00EF0E5D">
        <w:rPr>
          <w:color w:val="auto"/>
          <w:szCs w:val="26"/>
        </w:rPr>
        <w:t>нтинаркотической направленности</w:t>
      </w:r>
      <w:r w:rsidRPr="0043491B">
        <w:rPr>
          <w:color w:val="auto"/>
          <w:szCs w:val="26"/>
        </w:rPr>
        <w:t xml:space="preserve"> проводятся по различным формам: беседы, акции, информационные часы, спортивные мероприятия.</w:t>
      </w:r>
    </w:p>
    <w:p w:rsidR="00E702D9" w:rsidRPr="00D32C32" w:rsidRDefault="00E702D9" w:rsidP="00206A37">
      <w:pPr>
        <w:tabs>
          <w:tab w:val="left" w:pos="426"/>
          <w:tab w:val="left" w:pos="9214"/>
        </w:tabs>
        <w:spacing w:after="0"/>
        <w:ind w:right="284"/>
        <w:rPr>
          <w:i/>
          <w:szCs w:val="26"/>
        </w:rPr>
      </w:pPr>
      <w:r w:rsidRPr="00D32C32">
        <w:rPr>
          <w:i/>
          <w:szCs w:val="26"/>
        </w:rPr>
        <w:t>МБОУ «Усть-</w:t>
      </w:r>
      <w:proofErr w:type="spellStart"/>
      <w:r w:rsidRPr="00D32C32">
        <w:rPr>
          <w:i/>
          <w:szCs w:val="26"/>
        </w:rPr>
        <w:t>Бюрская</w:t>
      </w:r>
      <w:proofErr w:type="spellEnd"/>
      <w:r w:rsidRPr="00D32C32">
        <w:rPr>
          <w:i/>
          <w:szCs w:val="26"/>
        </w:rPr>
        <w:t xml:space="preserve"> СОШ»</w:t>
      </w:r>
      <w:r>
        <w:rPr>
          <w:i/>
          <w:szCs w:val="26"/>
        </w:rPr>
        <w:t>: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lastRenderedPageBreak/>
        <w:t>Согласно плану воспитательной работы, в целях предупреждения и профилактики правонарушений и употребления психоактивных веществ среди детей и подростков на протяжении всего учебного года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составлялись списки;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своевременно ставились такие дети на внутришкольный контроль;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EF0E5D" w:rsidRDefault="00EF0E5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>
        <w:rPr>
          <w:color w:val="auto"/>
          <w:szCs w:val="26"/>
        </w:rPr>
        <w:t xml:space="preserve">нтинаркотической направленности, а также по профилактике алкоголизма среди </w:t>
      </w:r>
      <w:r w:rsidR="00C833E7">
        <w:rPr>
          <w:color w:val="auto"/>
          <w:szCs w:val="26"/>
        </w:rPr>
        <w:t>несовершеннолетних</w:t>
      </w:r>
      <w:r w:rsidRPr="0043491B">
        <w:rPr>
          <w:color w:val="auto"/>
          <w:szCs w:val="26"/>
        </w:rPr>
        <w:t xml:space="preserve"> проводятся по различным формам: акции, </w:t>
      </w:r>
      <w:r w:rsidR="00A84262">
        <w:rPr>
          <w:color w:val="auto"/>
          <w:szCs w:val="26"/>
        </w:rPr>
        <w:t xml:space="preserve">классные </w:t>
      </w:r>
      <w:r w:rsidRPr="0043491B">
        <w:rPr>
          <w:color w:val="auto"/>
          <w:szCs w:val="26"/>
        </w:rPr>
        <w:t xml:space="preserve">часы, </w:t>
      </w:r>
      <w:r w:rsidR="0092017D">
        <w:rPr>
          <w:color w:val="auto"/>
          <w:szCs w:val="26"/>
        </w:rPr>
        <w:t xml:space="preserve">оформление и распространение </w:t>
      </w:r>
      <w:r w:rsidR="00A84262">
        <w:rPr>
          <w:color w:val="auto"/>
          <w:szCs w:val="26"/>
        </w:rPr>
        <w:t>рисунков, плакатов и буклетов,</w:t>
      </w:r>
      <w:r w:rsidR="0092017D">
        <w:rPr>
          <w:color w:val="auto"/>
          <w:szCs w:val="26"/>
        </w:rPr>
        <w:t xml:space="preserve"> </w:t>
      </w:r>
      <w:r w:rsidR="00C833E7">
        <w:rPr>
          <w:color w:val="auto"/>
          <w:szCs w:val="26"/>
        </w:rPr>
        <w:t>профилактические беседы - 18</w:t>
      </w:r>
      <w:r w:rsidR="00FD79E9">
        <w:rPr>
          <w:color w:val="auto"/>
          <w:szCs w:val="26"/>
        </w:rPr>
        <w:t xml:space="preserve"> мероприяти</w:t>
      </w:r>
      <w:r w:rsidR="00666CEC">
        <w:rPr>
          <w:color w:val="auto"/>
          <w:szCs w:val="26"/>
        </w:rPr>
        <w:t>й</w:t>
      </w:r>
      <w:r w:rsidR="00C833E7">
        <w:rPr>
          <w:color w:val="auto"/>
          <w:szCs w:val="26"/>
        </w:rPr>
        <w:t xml:space="preserve"> с 100% участием учеников</w:t>
      </w:r>
      <w:r w:rsidR="005A13A4">
        <w:rPr>
          <w:color w:val="auto"/>
          <w:szCs w:val="26"/>
        </w:rPr>
        <w:t xml:space="preserve"> 1-11 классы</w:t>
      </w:r>
      <w:r w:rsidRPr="0043491B">
        <w:rPr>
          <w:color w:val="auto"/>
          <w:szCs w:val="26"/>
        </w:rPr>
        <w:t>.</w:t>
      </w:r>
      <w:r w:rsidR="00C833E7">
        <w:rPr>
          <w:color w:val="auto"/>
          <w:szCs w:val="26"/>
        </w:rPr>
        <w:t xml:space="preserve"> Для 5-11 классов</w:t>
      </w:r>
      <w:r w:rsidR="00397DBE">
        <w:rPr>
          <w:color w:val="auto"/>
          <w:szCs w:val="26"/>
        </w:rPr>
        <w:t xml:space="preserve"> проведено 18 мероприятий в форме профилактических бесед, классных часов, акций, анкетирования, волонтерских отрядов</w:t>
      </w:r>
      <w:r w:rsidR="005A13A4">
        <w:rPr>
          <w:color w:val="auto"/>
          <w:szCs w:val="26"/>
        </w:rPr>
        <w:t>, показом видеороликов. Также было проведено социально-психологическое тестирование</w:t>
      </w:r>
      <w:r w:rsidR="000B3BD7">
        <w:rPr>
          <w:color w:val="auto"/>
          <w:szCs w:val="26"/>
        </w:rPr>
        <w:t>, с целью выявления незаконного потребления наркотических и психотропных веществ</w:t>
      </w:r>
      <w:r w:rsidR="005A13A4">
        <w:rPr>
          <w:color w:val="auto"/>
          <w:szCs w:val="26"/>
        </w:rPr>
        <w:t>, в котором приняли участие 68 учеников.</w:t>
      </w:r>
    </w:p>
    <w:p w:rsidR="0092017D" w:rsidRPr="0043491B" w:rsidRDefault="0092017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В течение года с учащимися проводят тестирование на предмет употребления наркотических и психотропных веществ в возрасте от 13 до 17 лет (65 учащихся)</w:t>
      </w:r>
      <w:r w:rsidR="00265878">
        <w:rPr>
          <w:color w:val="auto"/>
          <w:szCs w:val="26"/>
        </w:rPr>
        <w:t>.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 педагогическим коллективом проводится консультирование и оказание методической помощи классным руководителям по подготовке и проведении классных часов и внеклассных мероприятий по вопросам профилактики потребления наркотических и психоактивных веществ среди несовершеннолетних.</w:t>
      </w:r>
    </w:p>
    <w:p w:rsidR="00E702D9" w:rsidRDefault="004F5126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Также р</w:t>
      </w:r>
      <w:r w:rsidR="00CB5154">
        <w:rPr>
          <w:szCs w:val="26"/>
        </w:rPr>
        <w:t>аспространены листовки, памятки профилактического содержания</w:t>
      </w:r>
      <w:r>
        <w:rPr>
          <w:szCs w:val="26"/>
        </w:rPr>
        <w:t xml:space="preserve"> на родительски</w:t>
      </w:r>
      <w:r w:rsidR="00EA209D">
        <w:rPr>
          <w:szCs w:val="26"/>
        </w:rPr>
        <w:t>х собраниях</w:t>
      </w:r>
      <w:r w:rsidR="00FB1CB5">
        <w:rPr>
          <w:szCs w:val="26"/>
        </w:rPr>
        <w:t>.</w:t>
      </w:r>
    </w:p>
    <w:p w:rsidR="00FB1CB5" w:rsidRDefault="00FB1CB5" w:rsidP="00206A37">
      <w:pPr>
        <w:tabs>
          <w:tab w:val="left" w:pos="426"/>
          <w:tab w:val="left" w:pos="9214"/>
        </w:tabs>
        <w:spacing w:after="0"/>
        <w:ind w:right="284" w:firstLine="699"/>
        <w:rPr>
          <w:szCs w:val="26"/>
        </w:rPr>
      </w:pPr>
      <w:r>
        <w:rPr>
          <w:szCs w:val="26"/>
        </w:rPr>
        <w:t>В сельской библиотеке с. Усть-Бюр работает клуб «Подросток» для организации досуга и занятости</w:t>
      </w:r>
      <w:r w:rsidR="009700A6">
        <w:rPr>
          <w:szCs w:val="26"/>
        </w:rPr>
        <w:t xml:space="preserve"> несовершеннолетних. Проведено 11</w:t>
      </w:r>
      <w:r>
        <w:rPr>
          <w:szCs w:val="26"/>
        </w:rPr>
        <w:t xml:space="preserve"> мероприятий, в которых приняли участие </w:t>
      </w:r>
      <w:r w:rsidR="009700A6">
        <w:rPr>
          <w:szCs w:val="26"/>
        </w:rPr>
        <w:t>100</w:t>
      </w:r>
      <w:r>
        <w:rPr>
          <w:szCs w:val="26"/>
        </w:rPr>
        <w:t xml:space="preserve"> человек.</w:t>
      </w:r>
    </w:p>
    <w:p w:rsidR="0056555A" w:rsidRDefault="0056555A" w:rsidP="00206A37">
      <w:pPr>
        <w:tabs>
          <w:tab w:val="left" w:pos="9214"/>
        </w:tabs>
        <w:ind w:left="-15" w:right="284" w:firstLine="708"/>
      </w:pPr>
      <w:r>
        <w:t xml:space="preserve"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 </w:t>
      </w:r>
      <w:r>
        <w:rPr>
          <w:sz w:val="24"/>
        </w:rPr>
        <w:t xml:space="preserve"> </w:t>
      </w:r>
      <w:r>
        <w:t xml:space="preserve">Факторы, влияющие на решение </w:t>
      </w:r>
      <w:r w:rsidR="00206A37">
        <w:t>данной проблемы,</w:t>
      </w:r>
      <w:r w:rsidR="00EA209D">
        <w:t xml:space="preserve"> заключаются в том, что</w:t>
      </w:r>
      <w:r>
        <w:t xml:space="preserve"> летние каникулы — самые продолжительные и поэтому необходимо уделить повышенное внимание качеству отдыха детей, который включает в себя и культурно-массовые мероприятия, и оздоровительные. Дети, которые остаются «за бортом», так называемые — неблагополучные, летом предоставлены сами себе, часто просто бродят по улицам </w:t>
      </w:r>
      <w:r w:rsidR="00206A37">
        <w:t>сел</w:t>
      </w:r>
      <w:r>
        <w:t xml:space="preserve">а. Отсюда идет большая опасность возникновения наркомании, табакокурения. Чем больше времени ребенок проводит в обществе педагога, воспитателя или работника культуры, тем меньше времени у него остается на проявление негативного поведения, блокируется возможность вовлечения в неблагополучные компании. </w:t>
      </w:r>
      <w:r w:rsidR="00E853F6">
        <w:t>В 2022</w:t>
      </w:r>
      <w:r w:rsidR="0084663A" w:rsidRPr="0084663A">
        <w:t xml:space="preserve"> год</w:t>
      </w:r>
      <w:r w:rsidR="00E853F6">
        <w:t>у</w:t>
      </w:r>
      <w:r w:rsidR="0084663A" w:rsidRPr="0084663A">
        <w:t xml:space="preserve"> общеобразовательным учреждени</w:t>
      </w:r>
      <w:r w:rsidR="00E853F6">
        <w:t>ем</w:t>
      </w:r>
      <w:r w:rsidR="0084663A" w:rsidRPr="0084663A">
        <w:t xml:space="preserve"> был организован досуг несовершеннолетних разнообразными направлениями работы и </w:t>
      </w:r>
      <w:r w:rsidR="0084663A" w:rsidRPr="0084663A">
        <w:lastRenderedPageBreak/>
        <w:t>проведены самые разные мероприятия</w:t>
      </w:r>
      <w:r w:rsidR="00E853F6">
        <w:t xml:space="preserve"> в дистанционной форме</w:t>
      </w:r>
      <w:r w:rsidR="0084663A" w:rsidRPr="0084663A">
        <w:t>:</w:t>
      </w:r>
      <w:r w:rsidR="00E853F6">
        <w:t xml:space="preserve"> викторины, классные часы,</w:t>
      </w:r>
      <w:r w:rsidR="0084663A" w:rsidRPr="0084663A">
        <w:t xml:space="preserve"> </w:t>
      </w:r>
      <w:r w:rsidR="00E853F6">
        <w:t>акции, конкурсы рисунков и буклетов</w:t>
      </w:r>
      <w:r w:rsidR="0084663A" w:rsidRPr="0084663A">
        <w:t>. В первоочередном порядке в мероприятиях участвова</w:t>
      </w:r>
      <w:r w:rsidR="00E853F6">
        <w:t>ли дети, состоящие на различных</w:t>
      </w:r>
      <w:r w:rsidR="0084663A" w:rsidRPr="0084663A">
        <w:t xml:space="preserve"> видах учета, дети из семей, находящихс</w:t>
      </w:r>
      <w:r w:rsidR="00E853F6">
        <w:t>я в трудной жизненной ситуации.</w:t>
      </w:r>
    </w:p>
    <w:p w:rsidR="0056555A" w:rsidRDefault="0056555A" w:rsidP="00206A37">
      <w:pPr>
        <w:tabs>
          <w:tab w:val="left" w:pos="426"/>
        </w:tabs>
        <w:spacing w:after="0"/>
        <w:ind w:right="0" w:firstLine="699"/>
        <w:rPr>
          <w:szCs w:val="26"/>
        </w:rPr>
      </w:pP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EA209D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EA209D" w:rsidRDefault="00EA209D" w:rsidP="00EA209D">
      <w:pPr>
        <w:spacing w:after="0" w:line="259" w:lineRule="auto"/>
        <w:ind w:left="0" w:right="284" w:firstLine="851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A209D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1E4" w:rsidRDefault="00C73E9A" w:rsidP="00DE5F6F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Доля уничтоженных очагов дикорастущей конопли от общей площади зарегистрированных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 w:cs="Arial"/>
                <w:color w:val="auto"/>
                <w:szCs w:val="26"/>
                <w:lang w:eastAsia="en-US"/>
              </w:rPr>
              <w:t>Доля школьников, вовлеченных в профилактические мероприятия, проводимые в рамках школьной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56555A" w:rsidP="00EA209D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t>Кол-во мероприятий для подростков и молодежи, вовлеченных в профилактические мероприятия антинаркотической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2C3452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2C3452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0B3BD7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EA209D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</w:pPr>
            <w: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0B3BD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</w:t>
            </w:r>
            <w:r w:rsidR="000B3BD7">
              <w:rPr>
                <w:color w:val="auto"/>
                <w:szCs w:val="26"/>
              </w:rPr>
              <w:t>4</w:t>
            </w:r>
            <w:r>
              <w:rPr>
                <w:color w:val="auto"/>
                <w:szCs w:val="26"/>
              </w:rPr>
              <w:t>/</w:t>
            </w:r>
            <w:r w:rsidR="000B3BD7">
              <w:rPr>
                <w:color w:val="auto"/>
                <w:szCs w:val="26"/>
              </w:rPr>
              <w:t>4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>Оценка эффективности 100 %. Программа эффективная.</w:t>
            </w:r>
          </w:p>
        </w:tc>
      </w:tr>
    </w:tbl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DE5F6F">
      <w:pgSz w:w="11906" w:h="16838"/>
      <w:pgMar w:top="1133" w:right="564" w:bottom="5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94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72B09"/>
    <w:rsid w:val="0009560E"/>
    <w:rsid w:val="000B3BD7"/>
    <w:rsid w:val="000F118F"/>
    <w:rsid w:val="000F4081"/>
    <w:rsid w:val="00136A6A"/>
    <w:rsid w:val="001C6532"/>
    <w:rsid w:val="00206A37"/>
    <w:rsid w:val="00265878"/>
    <w:rsid w:val="002C3452"/>
    <w:rsid w:val="002E6852"/>
    <w:rsid w:val="003122DF"/>
    <w:rsid w:val="00335083"/>
    <w:rsid w:val="00335161"/>
    <w:rsid w:val="00372577"/>
    <w:rsid w:val="00383C97"/>
    <w:rsid w:val="00397DBE"/>
    <w:rsid w:val="003F1D29"/>
    <w:rsid w:val="0043491B"/>
    <w:rsid w:val="004F5126"/>
    <w:rsid w:val="00505302"/>
    <w:rsid w:val="00510B4D"/>
    <w:rsid w:val="005373E1"/>
    <w:rsid w:val="00553EF1"/>
    <w:rsid w:val="0056555A"/>
    <w:rsid w:val="005A13A4"/>
    <w:rsid w:val="00666CEC"/>
    <w:rsid w:val="006F3395"/>
    <w:rsid w:val="00705146"/>
    <w:rsid w:val="00705559"/>
    <w:rsid w:val="00707F43"/>
    <w:rsid w:val="00735312"/>
    <w:rsid w:val="007362E6"/>
    <w:rsid w:val="007B6559"/>
    <w:rsid w:val="00844F4A"/>
    <w:rsid w:val="0084663A"/>
    <w:rsid w:val="0086417D"/>
    <w:rsid w:val="0092017D"/>
    <w:rsid w:val="0093545C"/>
    <w:rsid w:val="009700A6"/>
    <w:rsid w:val="00A06B9A"/>
    <w:rsid w:val="00A56DEB"/>
    <w:rsid w:val="00A84262"/>
    <w:rsid w:val="00A95120"/>
    <w:rsid w:val="00AA11E4"/>
    <w:rsid w:val="00AA38AC"/>
    <w:rsid w:val="00AB5502"/>
    <w:rsid w:val="00AF27D2"/>
    <w:rsid w:val="00AF3844"/>
    <w:rsid w:val="00BC430C"/>
    <w:rsid w:val="00BE663D"/>
    <w:rsid w:val="00C34258"/>
    <w:rsid w:val="00C73E9A"/>
    <w:rsid w:val="00C833E7"/>
    <w:rsid w:val="00C86AC1"/>
    <w:rsid w:val="00CA4DC2"/>
    <w:rsid w:val="00CB5154"/>
    <w:rsid w:val="00CF3B87"/>
    <w:rsid w:val="00D51149"/>
    <w:rsid w:val="00DE4242"/>
    <w:rsid w:val="00DE5F6F"/>
    <w:rsid w:val="00E5250B"/>
    <w:rsid w:val="00E702D9"/>
    <w:rsid w:val="00E7743E"/>
    <w:rsid w:val="00E853F6"/>
    <w:rsid w:val="00EA209D"/>
    <w:rsid w:val="00EF0E5D"/>
    <w:rsid w:val="00F40279"/>
    <w:rsid w:val="00F82DA7"/>
    <w:rsid w:val="00F92A15"/>
    <w:rsid w:val="00F93ACB"/>
    <w:rsid w:val="00FB1CB5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908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18</cp:revision>
  <cp:lastPrinted>2023-04-05T08:26:00Z</cp:lastPrinted>
  <dcterms:created xsi:type="dcterms:W3CDTF">2022-04-25T09:26:00Z</dcterms:created>
  <dcterms:modified xsi:type="dcterms:W3CDTF">2023-04-05T08:26:00Z</dcterms:modified>
</cp:coreProperties>
</file>