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B111" w14:textId="7241CD72" w:rsidR="006C668E" w:rsidRPr="00123FA2" w:rsidRDefault="006C668E" w:rsidP="000E372F">
      <w:pPr>
        <w:jc w:val="center"/>
        <w:rPr>
          <w:rFonts w:ascii="Times New Roman" w:hAnsi="Times New Roman" w:cs="Times New Roman"/>
          <w:b/>
          <w:bCs/>
          <w:i/>
          <w:iCs/>
          <w:color w:val="000000"/>
          <w:sz w:val="26"/>
          <w:szCs w:val="26"/>
        </w:rPr>
      </w:pPr>
      <w:r w:rsidRPr="00123FA2">
        <w:rPr>
          <w:rFonts w:ascii="Times New Roman" w:hAnsi="Times New Roman" w:cs="Times New Roman"/>
          <w:b/>
          <w:bCs/>
          <w:color w:val="000000"/>
          <w:sz w:val="26"/>
          <w:szCs w:val="26"/>
        </w:rPr>
        <w:t xml:space="preserve">Отчет о работе </w:t>
      </w:r>
      <w:proofErr w:type="spellStart"/>
      <w:r w:rsidRPr="00123FA2">
        <w:rPr>
          <w:rFonts w:ascii="Times New Roman" w:hAnsi="Times New Roman" w:cs="Times New Roman"/>
          <w:b/>
          <w:bCs/>
          <w:color w:val="000000"/>
          <w:sz w:val="26"/>
          <w:szCs w:val="26"/>
        </w:rPr>
        <w:t>ТОС</w:t>
      </w:r>
      <w:r>
        <w:rPr>
          <w:rFonts w:ascii="Times New Roman" w:hAnsi="Times New Roman" w:cs="Times New Roman"/>
          <w:b/>
          <w:bCs/>
          <w:color w:val="000000"/>
          <w:sz w:val="26"/>
          <w:szCs w:val="26"/>
        </w:rPr>
        <w:t>ов</w:t>
      </w:r>
      <w:proofErr w:type="spellEnd"/>
      <w:r w:rsidRPr="00123FA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w:t>
      </w:r>
      <w:r w:rsidRPr="00123FA2">
        <w:rPr>
          <w:rFonts w:ascii="Times New Roman" w:hAnsi="Times New Roman" w:cs="Times New Roman"/>
          <w:b/>
          <w:bCs/>
          <w:color w:val="000000"/>
          <w:sz w:val="26"/>
          <w:szCs w:val="26"/>
        </w:rPr>
        <w:t xml:space="preserve">на территории Усть-Бюрского </w:t>
      </w:r>
      <w:r w:rsidR="00C75CB7">
        <w:rPr>
          <w:rFonts w:ascii="Times New Roman" w:hAnsi="Times New Roman" w:cs="Times New Roman"/>
          <w:b/>
          <w:bCs/>
          <w:color w:val="000000"/>
          <w:sz w:val="26"/>
          <w:szCs w:val="26"/>
        </w:rPr>
        <w:t>сельсовета в 20</w:t>
      </w:r>
      <w:r w:rsidR="00A843AA">
        <w:rPr>
          <w:rFonts w:ascii="Times New Roman" w:hAnsi="Times New Roman" w:cs="Times New Roman"/>
          <w:b/>
          <w:bCs/>
          <w:color w:val="000000"/>
          <w:sz w:val="26"/>
          <w:szCs w:val="26"/>
        </w:rPr>
        <w:t>2</w:t>
      </w:r>
      <w:r w:rsidR="006A3889">
        <w:rPr>
          <w:rFonts w:ascii="Times New Roman" w:hAnsi="Times New Roman" w:cs="Times New Roman"/>
          <w:b/>
          <w:bCs/>
          <w:color w:val="000000"/>
          <w:sz w:val="26"/>
          <w:szCs w:val="26"/>
        </w:rPr>
        <w:t>2</w:t>
      </w:r>
      <w:r>
        <w:rPr>
          <w:rFonts w:ascii="Times New Roman" w:hAnsi="Times New Roman" w:cs="Times New Roman"/>
          <w:b/>
          <w:bCs/>
          <w:color w:val="000000"/>
          <w:sz w:val="26"/>
          <w:szCs w:val="26"/>
        </w:rPr>
        <w:t xml:space="preserve"> году</w:t>
      </w:r>
    </w:p>
    <w:p w14:paraId="7537B112" w14:textId="77777777" w:rsidR="00C75CB7" w:rsidRDefault="006C668E" w:rsidP="00C25EC5">
      <w:pPr>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Решать вопросы местного значения администрации Усть-Бюрского сельсовета помогают инициативные группы территориального общественного самоуправления.</w:t>
      </w:r>
    </w:p>
    <w:p w14:paraId="7537B113" w14:textId="77777777"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 территории Усть-Бюрского сельсовета осуществляют свою деятельность четыре </w:t>
      </w:r>
      <w:proofErr w:type="spellStart"/>
      <w:r>
        <w:rPr>
          <w:rFonts w:ascii="Times New Roman" w:hAnsi="Times New Roman" w:cs="Times New Roman"/>
          <w:color w:val="000000"/>
          <w:sz w:val="26"/>
          <w:szCs w:val="26"/>
        </w:rPr>
        <w:t>ТОСа</w:t>
      </w:r>
      <w:proofErr w:type="spellEnd"/>
      <w:r>
        <w:rPr>
          <w:rFonts w:ascii="Times New Roman" w:hAnsi="Times New Roman" w:cs="Times New Roman"/>
          <w:color w:val="000000"/>
          <w:sz w:val="26"/>
          <w:szCs w:val="26"/>
        </w:rPr>
        <w:t>:</w:t>
      </w:r>
    </w:p>
    <w:p w14:paraId="4123AF66" w14:textId="77777777" w:rsidR="00645F50"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«Удачный» председатель</w:t>
      </w:r>
      <w:r w:rsidR="00A843AA">
        <w:rPr>
          <w:rFonts w:ascii="Times New Roman" w:hAnsi="Times New Roman" w:cs="Times New Roman"/>
          <w:color w:val="000000"/>
          <w:sz w:val="26"/>
          <w:szCs w:val="26"/>
        </w:rPr>
        <w:t xml:space="preserve"> </w:t>
      </w:r>
      <w:proofErr w:type="spellStart"/>
      <w:r w:rsidR="004C3B02">
        <w:rPr>
          <w:rFonts w:ascii="Times New Roman" w:hAnsi="Times New Roman" w:cs="Times New Roman"/>
          <w:color w:val="000000"/>
          <w:sz w:val="26"/>
          <w:szCs w:val="26"/>
        </w:rPr>
        <w:t>Цыбизова</w:t>
      </w:r>
      <w:proofErr w:type="spellEnd"/>
      <w:r w:rsidR="004C3B02">
        <w:rPr>
          <w:rFonts w:ascii="Times New Roman" w:hAnsi="Times New Roman" w:cs="Times New Roman"/>
          <w:color w:val="000000"/>
          <w:sz w:val="26"/>
          <w:szCs w:val="26"/>
        </w:rPr>
        <w:t xml:space="preserve"> А.В.</w:t>
      </w:r>
      <w:r>
        <w:rPr>
          <w:rFonts w:ascii="Times New Roman" w:hAnsi="Times New Roman" w:cs="Times New Roman"/>
          <w:color w:val="000000"/>
          <w:sz w:val="26"/>
          <w:szCs w:val="26"/>
        </w:rPr>
        <w:t xml:space="preserve"> </w:t>
      </w:r>
    </w:p>
    <w:p w14:paraId="66B2FE72" w14:textId="5FD74633" w:rsidR="00645F50"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75CB7">
        <w:rPr>
          <w:rFonts w:ascii="Times New Roman" w:hAnsi="Times New Roman" w:cs="Times New Roman"/>
          <w:color w:val="000000"/>
          <w:sz w:val="26"/>
          <w:szCs w:val="26"/>
        </w:rPr>
        <w:t>ул. Кирпичная</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44 дома, проживает 35 семей, 81 человек, пенсионеров 27, детей 28;</w:t>
      </w:r>
    </w:p>
    <w:p w14:paraId="04DF7F22" w14:textId="60AD041E" w:rsidR="00794F4F"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4 ферма</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18 домов, </w:t>
      </w:r>
      <w:r w:rsidR="00794F4F">
        <w:rPr>
          <w:rFonts w:ascii="Times New Roman" w:hAnsi="Times New Roman" w:cs="Times New Roman"/>
          <w:color w:val="000000"/>
          <w:sz w:val="26"/>
          <w:szCs w:val="26"/>
        </w:rPr>
        <w:t xml:space="preserve">проживает </w:t>
      </w:r>
      <w:r>
        <w:rPr>
          <w:rFonts w:ascii="Times New Roman" w:hAnsi="Times New Roman" w:cs="Times New Roman"/>
          <w:color w:val="000000"/>
          <w:sz w:val="26"/>
          <w:szCs w:val="26"/>
        </w:rPr>
        <w:t>16 семей</w:t>
      </w:r>
      <w:r w:rsidR="00C75CB7">
        <w:rPr>
          <w:rFonts w:ascii="Times New Roman" w:hAnsi="Times New Roman" w:cs="Times New Roman"/>
          <w:color w:val="000000"/>
          <w:sz w:val="26"/>
          <w:szCs w:val="26"/>
        </w:rPr>
        <w:t>,</w:t>
      </w:r>
      <w:r w:rsidR="00794F4F">
        <w:rPr>
          <w:rFonts w:ascii="Times New Roman" w:hAnsi="Times New Roman" w:cs="Times New Roman"/>
          <w:color w:val="000000"/>
          <w:sz w:val="26"/>
          <w:szCs w:val="26"/>
        </w:rPr>
        <w:t xml:space="preserve"> 53 человека, пенсионеров 9, детей 21, из них 1 ребенок-инвалид;</w:t>
      </w:r>
    </w:p>
    <w:p w14:paraId="7537B114" w14:textId="77BFDFD9" w:rsidR="00C75CB7"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пер Горный</w:t>
      </w:r>
      <w:r>
        <w:rPr>
          <w:rFonts w:ascii="Times New Roman" w:hAnsi="Times New Roman" w:cs="Times New Roman"/>
          <w:color w:val="000000"/>
          <w:sz w:val="26"/>
          <w:szCs w:val="26"/>
        </w:rPr>
        <w:t>: 4 дома, проживает 2 семьи, 4 человека, 3 пенсионера</w:t>
      </w:r>
      <w:r w:rsidR="00C75CB7">
        <w:rPr>
          <w:rFonts w:ascii="Times New Roman" w:hAnsi="Times New Roman" w:cs="Times New Roman"/>
          <w:color w:val="000000"/>
          <w:sz w:val="26"/>
          <w:szCs w:val="26"/>
        </w:rPr>
        <w:t>;</w:t>
      </w:r>
    </w:p>
    <w:p w14:paraId="16FB7C20" w14:textId="779320AF" w:rsidR="00794F4F"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ул. Нагорная: 7 домов, проживает 7 семей, 12 человек, пенсионеров 3, детей 4.</w:t>
      </w:r>
    </w:p>
    <w:p w14:paraId="4ECA425F" w14:textId="1490737A" w:rsidR="00FB7375"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«Новостройка» председатель Феоктистова Н.В. находится в северо-восточной части с. Усть-Бюр. Границы </w:t>
      </w:r>
      <w:proofErr w:type="spellStart"/>
      <w:r>
        <w:rPr>
          <w:rFonts w:ascii="Times New Roman" w:hAnsi="Times New Roman" w:cs="Times New Roman"/>
          <w:color w:val="000000"/>
          <w:sz w:val="26"/>
          <w:szCs w:val="26"/>
        </w:rPr>
        <w:t>ТОСа</w:t>
      </w:r>
      <w:proofErr w:type="spellEnd"/>
      <w:r>
        <w:rPr>
          <w:rFonts w:ascii="Times New Roman" w:hAnsi="Times New Roman" w:cs="Times New Roman"/>
          <w:color w:val="000000"/>
          <w:sz w:val="26"/>
          <w:szCs w:val="26"/>
        </w:rPr>
        <w:t xml:space="preserve">: ул. Степная, ул. Матросова, ул. Петухова П.Г., ул. 70 лет Победы, пер. </w:t>
      </w:r>
      <w:proofErr w:type="gramStart"/>
      <w:r>
        <w:rPr>
          <w:rFonts w:ascii="Times New Roman" w:hAnsi="Times New Roman" w:cs="Times New Roman"/>
          <w:color w:val="000000"/>
          <w:sz w:val="26"/>
          <w:szCs w:val="26"/>
        </w:rPr>
        <w:t>Трактовый,  ул.</w:t>
      </w:r>
      <w:proofErr w:type="gramEnd"/>
      <w:r>
        <w:rPr>
          <w:rFonts w:ascii="Times New Roman" w:hAnsi="Times New Roman" w:cs="Times New Roman"/>
          <w:color w:val="000000"/>
          <w:sz w:val="26"/>
          <w:szCs w:val="26"/>
        </w:rPr>
        <w:t xml:space="preserve"> Школьная. В состав актива </w:t>
      </w:r>
      <w:proofErr w:type="spellStart"/>
      <w:r>
        <w:rPr>
          <w:rFonts w:ascii="Times New Roman" w:hAnsi="Times New Roman" w:cs="Times New Roman"/>
          <w:color w:val="000000"/>
          <w:sz w:val="26"/>
          <w:szCs w:val="26"/>
        </w:rPr>
        <w:t>ТОСа</w:t>
      </w:r>
      <w:proofErr w:type="spellEnd"/>
      <w:r>
        <w:rPr>
          <w:rFonts w:ascii="Times New Roman" w:hAnsi="Times New Roman" w:cs="Times New Roman"/>
          <w:color w:val="000000"/>
          <w:sz w:val="26"/>
          <w:szCs w:val="26"/>
        </w:rPr>
        <w:t xml:space="preserve"> входят 9 человек: Иванченко Е.В. (ул. Степная), Богданова А.К. (ул. Школьная), </w:t>
      </w:r>
      <w:proofErr w:type="spellStart"/>
      <w:r>
        <w:rPr>
          <w:rFonts w:ascii="Times New Roman" w:hAnsi="Times New Roman" w:cs="Times New Roman"/>
          <w:color w:val="000000"/>
          <w:sz w:val="26"/>
          <w:szCs w:val="26"/>
        </w:rPr>
        <w:t>Солодянкина</w:t>
      </w:r>
      <w:proofErr w:type="spellEnd"/>
      <w:r>
        <w:rPr>
          <w:rFonts w:ascii="Times New Roman" w:hAnsi="Times New Roman" w:cs="Times New Roman"/>
          <w:color w:val="000000"/>
          <w:sz w:val="26"/>
          <w:szCs w:val="26"/>
        </w:rPr>
        <w:t xml:space="preserve"> Т.С., </w:t>
      </w:r>
      <w:proofErr w:type="spellStart"/>
      <w:r>
        <w:rPr>
          <w:rFonts w:ascii="Times New Roman" w:hAnsi="Times New Roman" w:cs="Times New Roman"/>
          <w:color w:val="000000"/>
          <w:sz w:val="26"/>
          <w:szCs w:val="26"/>
        </w:rPr>
        <w:t>Павлюкович</w:t>
      </w:r>
      <w:proofErr w:type="spellEnd"/>
      <w:r>
        <w:rPr>
          <w:rFonts w:ascii="Times New Roman" w:hAnsi="Times New Roman" w:cs="Times New Roman"/>
          <w:color w:val="000000"/>
          <w:sz w:val="26"/>
          <w:szCs w:val="26"/>
        </w:rPr>
        <w:t xml:space="preserve"> Г.Н., </w:t>
      </w:r>
      <w:proofErr w:type="spellStart"/>
      <w:r>
        <w:rPr>
          <w:rFonts w:ascii="Times New Roman" w:hAnsi="Times New Roman" w:cs="Times New Roman"/>
          <w:color w:val="000000"/>
          <w:sz w:val="26"/>
          <w:szCs w:val="26"/>
        </w:rPr>
        <w:t>Астанаева</w:t>
      </w:r>
      <w:proofErr w:type="spellEnd"/>
      <w:r>
        <w:rPr>
          <w:rFonts w:ascii="Times New Roman" w:hAnsi="Times New Roman" w:cs="Times New Roman"/>
          <w:color w:val="000000"/>
          <w:sz w:val="26"/>
          <w:szCs w:val="26"/>
        </w:rPr>
        <w:t xml:space="preserve"> В.В. (ул. Матросова), Филатова Г.В., </w:t>
      </w:r>
      <w:proofErr w:type="spellStart"/>
      <w:r>
        <w:rPr>
          <w:rFonts w:ascii="Times New Roman" w:hAnsi="Times New Roman" w:cs="Times New Roman"/>
          <w:color w:val="000000"/>
          <w:sz w:val="26"/>
          <w:szCs w:val="26"/>
        </w:rPr>
        <w:t>Пупорева</w:t>
      </w:r>
      <w:proofErr w:type="spellEnd"/>
      <w:r>
        <w:rPr>
          <w:rFonts w:ascii="Times New Roman" w:hAnsi="Times New Roman" w:cs="Times New Roman"/>
          <w:color w:val="000000"/>
          <w:sz w:val="26"/>
          <w:szCs w:val="26"/>
        </w:rPr>
        <w:t xml:space="preserve"> Г.М., </w:t>
      </w:r>
      <w:proofErr w:type="spellStart"/>
      <w:r>
        <w:rPr>
          <w:rFonts w:ascii="Times New Roman" w:hAnsi="Times New Roman" w:cs="Times New Roman"/>
          <w:color w:val="000000"/>
          <w:sz w:val="26"/>
          <w:szCs w:val="26"/>
        </w:rPr>
        <w:t>Чучук</w:t>
      </w:r>
      <w:proofErr w:type="spell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Н.В.(</w:t>
      </w:r>
      <w:proofErr w:type="gramEnd"/>
      <w:r>
        <w:rPr>
          <w:rFonts w:ascii="Times New Roman" w:hAnsi="Times New Roman" w:cs="Times New Roman"/>
          <w:color w:val="000000"/>
          <w:sz w:val="26"/>
          <w:szCs w:val="26"/>
        </w:rPr>
        <w:t xml:space="preserve">ул. Петухова),  </w:t>
      </w:r>
      <w:proofErr w:type="spellStart"/>
      <w:r>
        <w:rPr>
          <w:rFonts w:ascii="Times New Roman" w:hAnsi="Times New Roman" w:cs="Times New Roman"/>
          <w:color w:val="000000"/>
          <w:sz w:val="26"/>
          <w:szCs w:val="26"/>
        </w:rPr>
        <w:t>Сунчугашева</w:t>
      </w:r>
      <w:proofErr w:type="spellEnd"/>
      <w:r>
        <w:rPr>
          <w:rFonts w:ascii="Times New Roman" w:hAnsi="Times New Roman" w:cs="Times New Roman"/>
          <w:color w:val="000000"/>
          <w:sz w:val="26"/>
          <w:szCs w:val="26"/>
        </w:rPr>
        <w:t xml:space="preserve"> О.Ю. (ул. 70 лет Победы). </w:t>
      </w:r>
    </w:p>
    <w:p w14:paraId="7537B115" w14:textId="6DDCE857" w:rsidR="00C75CB7"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состоянию на 01.01.2023г. на территории </w:t>
      </w:r>
      <w:proofErr w:type="spellStart"/>
      <w:r>
        <w:rPr>
          <w:rFonts w:ascii="Times New Roman" w:hAnsi="Times New Roman" w:cs="Times New Roman"/>
          <w:color w:val="000000"/>
          <w:sz w:val="26"/>
          <w:szCs w:val="26"/>
        </w:rPr>
        <w:t>ТОСа</w:t>
      </w:r>
      <w:proofErr w:type="spellEnd"/>
      <w:r>
        <w:rPr>
          <w:rFonts w:ascii="Times New Roman" w:hAnsi="Times New Roman" w:cs="Times New Roman"/>
          <w:color w:val="000000"/>
          <w:sz w:val="26"/>
          <w:szCs w:val="26"/>
        </w:rPr>
        <w:t xml:space="preserve"> 91 жилое помещение, в том числе 57 домов и 34 квартиры, в которых проживают 238 чел. Среди них мужчин – 73 чел., женщин – 90 чел., несовершеннолетних – 75.  Изучив данные паспорта, можно сделать следующие выводы: в целом благополучная, обеспеченная всем необходимым территория. По социальному статусу: трудоустроены - 86 чел., пенсионеры – 54 чел., домохозяйки – 7 чел., не работают 7 чел., обучаются – 8 чел., служит в ВС России – 1 чел. На территории проживают </w:t>
      </w:r>
      <w:proofErr w:type="gramStart"/>
      <w:r>
        <w:rPr>
          <w:rFonts w:ascii="Times New Roman" w:hAnsi="Times New Roman" w:cs="Times New Roman"/>
          <w:color w:val="000000"/>
          <w:sz w:val="26"/>
          <w:szCs w:val="26"/>
        </w:rPr>
        <w:t>11  многодетных</w:t>
      </w:r>
      <w:proofErr w:type="gramEnd"/>
      <w:r>
        <w:rPr>
          <w:rFonts w:ascii="Times New Roman" w:hAnsi="Times New Roman" w:cs="Times New Roman"/>
          <w:color w:val="000000"/>
          <w:sz w:val="26"/>
          <w:szCs w:val="26"/>
        </w:rPr>
        <w:t xml:space="preserve"> семей, 3 опекунские семьи, 9 инвалидов (из них 2 ребенка).</w:t>
      </w:r>
    </w:p>
    <w:p w14:paraId="7537B116" w14:textId="5A1DABB0"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«Заречный» председатель </w:t>
      </w:r>
      <w:proofErr w:type="spellStart"/>
      <w:r>
        <w:rPr>
          <w:rFonts w:ascii="Times New Roman" w:hAnsi="Times New Roman" w:cs="Times New Roman"/>
          <w:color w:val="000000"/>
          <w:sz w:val="26"/>
          <w:szCs w:val="26"/>
        </w:rPr>
        <w:t>Оленькова</w:t>
      </w:r>
      <w:proofErr w:type="spellEnd"/>
      <w:r>
        <w:rPr>
          <w:rFonts w:ascii="Times New Roman" w:hAnsi="Times New Roman" w:cs="Times New Roman"/>
          <w:color w:val="000000"/>
          <w:sz w:val="26"/>
          <w:szCs w:val="26"/>
        </w:rPr>
        <w:t xml:space="preserve"> А.Ю. (ул. Кирова, ул. Заречная)</w:t>
      </w:r>
      <w:r w:rsidR="00621BFB">
        <w:rPr>
          <w:rFonts w:ascii="Times New Roman" w:hAnsi="Times New Roman" w:cs="Times New Roman"/>
          <w:color w:val="000000"/>
          <w:sz w:val="26"/>
          <w:szCs w:val="26"/>
        </w:rPr>
        <w:t xml:space="preserve">, домовладений 61, численность населения на территории </w:t>
      </w:r>
      <w:proofErr w:type="spellStart"/>
      <w:r w:rsidR="00621BFB">
        <w:rPr>
          <w:rFonts w:ascii="Times New Roman" w:hAnsi="Times New Roman" w:cs="Times New Roman"/>
          <w:color w:val="000000"/>
          <w:sz w:val="26"/>
          <w:szCs w:val="26"/>
        </w:rPr>
        <w:t>ТОСа</w:t>
      </w:r>
      <w:proofErr w:type="spellEnd"/>
      <w:r w:rsidR="00621BFB">
        <w:rPr>
          <w:rFonts w:ascii="Times New Roman" w:hAnsi="Times New Roman" w:cs="Times New Roman"/>
          <w:color w:val="000000"/>
          <w:sz w:val="26"/>
          <w:szCs w:val="26"/>
        </w:rPr>
        <w:t xml:space="preserve"> 131 человек (фактически проживающих), из них 73 женщины, 58 мужчин, 28 детей, 19 молодежь, 37 пенсионеров, 12 человек с ОВЗ</w:t>
      </w:r>
      <w:r>
        <w:rPr>
          <w:rFonts w:ascii="Times New Roman" w:hAnsi="Times New Roman" w:cs="Times New Roman"/>
          <w:color w:val="000000"/>
          <w:sz w:val="26"/>
          <w:szCs w:val="26"/>
        </w:rPr>
        <w:t>;</w:t>
      </w:r>
    </w:p>
    <w:p w14:paraId="1EAF7728"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«Центральный» председатель </w:t>
      </w:r>
      <w:r w:rsidR="0037587A">
        <w:rPr>
          <w:rFonts w:ascii="Times New Roman" w:hAnsi="Times New Roman" w:cs="Times New Roman"/>
          <w:color w:val="000000"/>
          <w:sz w:val="26"/>
          <w:szCs w:val="26"/>
        </w:rPr>
        <w:t>Ларионова</w:t>
      </w:r>
      <w:r>
        <w:rPr>
          <w:rFonts w:ascii="Times New Roman" w:hAnsi="Times New Roman" w:cs="Times New Roman"/>
          <w:color w:val="000000"/>
          <w:sz w:val="26"/>
          <w:szCs w:val="26"/>
        </w:rPr>
        <w:t xml:space="preserve"> Н.С.</w:t>
      </w:r>
    </w:p>
    <w:p w14:paraId="24E0D13C"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Ленина</w:t>
      </w:r>
      <w:r w:rsidR="001804AB">
        <w:rPr>
          <w:rFonts w:ascii="Times New Roman" w:hAnsi="Times New Roman" w:cs="Times New Roman"/>
          <w:color w:val="000000"/>
          <w:sz w:val="26"/>
          <w:szCs w:val="26"/>
        </w:rPr>
        <w:t xml:space="preserve"> 52 домовладения, проживает 51 семья, 138 человек, пенсионеров 30, детей 39</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7 инвалидов;</w:t>
      </w:r>
    </w:p>
    <w:p w14:paraId="29C6B66E" w14:textId="2E981802"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Набережная</w:t>
      </w:r>
      <w:r w:rsidR="001804AB">
        <w:rPr>
          <w:rFonts w:ascii="Times New Roman" w:hAnsi="Times New Roman" w:cs="Times New Roman"/>
          <w:color w:val="000000"/>
          <w:sz w:val="26"/>
          <w:szCs w:val="26"/>
        </w:rPr>
        <w:t>, 15 домовладений, проживает 15 семей, 50 человек, пенсионеров 12</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детей 11, инвалидов 4;</w:t>
      </w:r>
    </w:p>
    <w:p w14:paraId="7E0799AB" w14:textId="76DEC21E" w:rsidR="0037587A" w:rsidRDefault="001804AB" w:rsidP="00FB737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Пушкина, ул. Линейная</w:t>
      </w:r>
      <w:r>
        <w:rPr>
          <w:rFonts w:ascii="Times New Roman" w:hAnsi="Times New Roman" w:cs="Times New Roman"/>
          <w:color w:val="000000"/>
          <w:sz w:val="26"/>
          <w:szCs w:val="26"/>
        </w:rPr>
        <w:t>, 18 домовладений, проживает 18 семей, 45 человек, 13 пенсионеров, 5 детей, инвалидов 3</w:t>
      </w:r>
      <w:r w:rsidR="00C75CB7">
        <w:rPr>
          <w:rFonts w:ascii="Times New Roman" w:hAnsi="Times New Roman" w:cs="Times New Roman"/>
          <w:color w:val="000000"/>
          <w:sz w:val="26"/>
          <w:szCs w:val="26"/>
        </w:rPr>
        <w:t xml:space="preserve">. </w:t>
      </w:r>
      <w:r w:rsidR="00FB7375">
        <w:rPr>
          <w:rFonts w:ascii="Times New Roman" w:hAnsi="Times New Roman" w:cs="Times New Roman"/>
          <w:color w:val="000000"/>
          <w:sz w:val="26"/>
          <w:szCs w:val="26"/>
        </w:rPr>
        <w:t xml:space="preserve"> </w:t>
      </w:r>
    </w:p>
    <w:p w14:paraId="049F3926"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ТОС — это форма самоорганизации граждан по месту их жительства на части территории муниципального образования, является эффективной формой реализации собственных инициатив, направленных на улучшение качества жизни людей на своей территории, является формой прямого участия населения в осуществлении местного самоуправления. </w:t>
      </w:r>
    </w:p>
    <w:p w14:paraId="6B601C60"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14:paraId="612D8A35" w14:textId="2BB851C3"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вопроса</w:t>
      </w:r>
      <w:r w:rsidR="00794F4F">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которые становятся предметом деятельности ТОС, относятся:</w:t>
      </w:r>
      <w:r>
        <w:rPr>
          <w:noProof/>
          <w:color w:val="000000"/>
        </w:rPr>
        <w:t xml:space="preserve"> </w:t>
      </w:r>
    </w:p>
    <w:p w14:paraId="2B1BEC7F"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Pr>
          <w:rFonts w:ascii="Times New Roman" w:eastAsia="Times New Roman" w:hAnsi="Times New Roman" w:cs="Times New Roman"/>
          <w:i/>
          <w:color w:val="000000"/>
          <w:sz w:val="26"/>
          <w:szCs w:val="26"/>
        </w:rPr>
        <w:t>обустройство и благоустройство места проживания</w:t>
      </w:r>
      <w:r>
        <w:rPr>
          <w:rFonts w:ascii="Times New Roman" w:eastAsia="Times New Roman" w:hAnsi="Times New Roman" w:cs="Times New Roman"/>
          <w:color w:val="000000"/>
          <w:sz w:val="26"/>
          <w:szCs w:val="26"/>
        </w:rPr>
        <w:t xml:space="preserve"> - создание детских и спортивных площадок, организация мест отдыха, озеленение территории;</w:t>
      </w:r>
    </w:p>
    <w:p w14:paraId="694C846C"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создание и содержание инфраструктуры</w:t>
      </w:r>
      <w:r>
        <w:rPr>
          <w:rFonts w:ascii="Times New Roman" w:eastAsia="Times New Roman" w:hAnsi="Times New Roman" w:cs="Times New Roman"/>
          <w:color w:val="000000"/>
          <w:sz w:val="26"/>
          <w:szCs w:val="26"/>
        </w:rPr>
        <w:t xml:space="preserve"> - ремонт дорог, организация водоснабжения, создание физкультурно-оздоровительных комплексов;</w:t>
      </w:r>
    </w:p>
    <w:p w14:paraId="37811D98"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сохранение культурно-исторического наследия своей территории </w:t>
      </w:r>
      <w:r>
        <w:rPr>
          <w:rFonts w:ascii="Times New Roman" w:eastAsia="Times New Roman" w:hAnsi="Times New Roman" w:cs="Times New Roman"/>
          <w:color w:val="000000"/>
          <w:sz w:val="26"/>
          <w:szCs w:val="26"/>
        </w:rPr>
        <w:t>-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14:paraId="6F591B72" w14:textId="08A5C46C"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экологическая безопасность и охрана окружающей среды</w:t>
      </w:r>
      <w:r>
        <w:rPr>
          <w:rFonts w:ascii="Times New Roman" w:eastAsia="Times New Roman" w:hAnsi="Times New Roman" w:cs="Times New Roman"/>
          <w:color w:val="000000"/>
          <w:sz w:val="26"/>
          <w:szCs w:val="26"/>
        </w:rPr>
        <w:t xml:space="preserve"> - ликвидация несанкционированных свалок, строительство накопителей твердых бытовых отходов (ТБО), организация раздельного сбора мусора.</w:t>
      </w:r>
      <w:r w:rsidR="00794F4F">
        <w:rPr>
          <w:rFonts w:ascii="Times New Roman" w:eastAsia="Times New Roman" w:hAnsi="Times New Roman" w:cs="Times New Roman"/>
          <w:color w:val="000000"/>
          <w:sz w:val="26"/>
          <w:szCs w:val="26"/>
        </w:rPr>
        <w:t xml:space="preserve"> </w:t>
      </w:r>
    </w:p>
    <w:p w14:paraId="487ECC57" w14:textId="594426CA"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Кроме того, </w:t>
      </w:r>
      <w:proofErr w:type="spellStart"/>
      <w:r>
        <w:rPr>
          <w:rFonts w:ascii="Times New Roman" w:eastAsia="Times New Roman" w:hAnsi="Times New Roman" w:cs="Times New Roman"/>
          <w:color w:val="000000"/>
          <w:sz w:val="26"/>
          <w:szCs w:val="26"/>
        </w:rPr>
        <w:t>ТОСы</w:t>
      </w:r>
      <w:proofErr w:type="spellEnd"/>
      <w:r>
        <w:rPr>
          <w:rFonts w:ascii="Times New Roman" w:eastAsia="Times New Roman" w:hAnsi="Times New Roman" w:cs="Times New Roman"/>
          <w:color w:val="000000"/>
          <w:sz w:val="26"/>
          <w:szCs w:val="26"/>
        </w:rPr>
        <w:t xml:space="preserve"> могут активно заниматься работой с детьми (организация дворовых команд, подростковые клубы и пр.), а также помощью нуждающимся (пожилым и одиноким людям, инвалидам, одиноким матерям и т.д.). </w:t>
      </w:r>
    </w:p>
    <w:p w14:paraId="55000D35" w14:textId="6D14AADC" w:rsidR="0037587A" w:rsidRDefault="0037587A" w:rsidP="0037587A">
      <w:pPr>
        <w:autoSpaceDE w:val="0"/>
        <w:autoSpaceDN w:val="0"/>
        <w:adjustRightInd w:val="0"/>
        <w:spacing w:line="240" w:lineRule="auto"/>
        <w:ind w:firstLine="425"/>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Еще одной важной возможностью является внесение предложений по развитию своей территории в администрацию Усть-Бюрского сельсовета и разработка проектов развития территории с последующим их включением в различные программы финансирования. Предложения ТОС, направленные в администрацию, обязательны для рассмотрения администрацией и специалистами Усть-Бюрского сельсовета. </w:t>
      </w:r>
      <w:r w:rsidR="00794F4F">
        <w:rPr>
          <w:rFonts w:ascii="Times New Roman" w:eastAsia="Times New Roman" w:hAnsi="Times New Roman" w:cs="Times New Roman"/>
          <w:color w:val="000000"/>
          <w:sz w:val="26"/>
          <w:szCs w:val="26"/>
        </w:rPr>
        <w:t xml:space="preserve"> </w:t>
      </w:r>
    </w:p>
    <w:p w14:paraId="64572E15" w14:textId="50920C13" w:rsidR="001B780A" w:rsidRDefault="0030615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w:t>
      </w:r>
      <w:r w:rsidR="00C75CB7">
        <w:rPr>
          <w:rFonts w:ascii="Times New Roman" w:hAnsi="Times New Roman" w:cs="Times New Roman"/>
          <w:color w:val="000000"/>
          <w:sz w:val="26"/>
          <w:szCs w:val="26"/>
        </w:rPr>
        <w:t xml:space="preserve"> апреле-мае 20</w:t>
      </w:r>
      <w:r w:rsidR="00083C31">
        <w:rPr>
          <w:rFonts w:ascii="Times New Roman" w:hAnsi="Times New Roman" w:cs="Times New Roman"/>
          <w:color w:val="000000"/>
          <w:sz w:val="26"/>
          <w:szCs w:val="26"/>
        </w:rPr>
        <w:t>2</w:t>
      </w:r>
      <w:r w:rsidR="004A0991">
        <w:rPr>
          <w:rFonts w:ascii="Times New Roman" w:hAnsi="Times New Roman" w:cs="Times New Roman"/>
          <w:color w:val="000000"/>
          <w:sz w:val="26"/>
          <w:szCs w:val="26"/>
        </w:rPr>
        <w:t>2</w:t>
      </w:r>
      <w:r w:rsidR="00C75CB7">
        <w:rPr>
          <w:rFonts w:ascii="Times New Roman" w:hAnsi="Times New Roman" w:cs="Times New Roman"/>
          <w:color w:val="000000"/>
          <w:sz w:val="26"/>
          <w:szCs w:val="26"/>
        </w:rPr>
        <w:t xml:space="preserve"> года в рамках двухмесячника по благоустройству и озеленению, проведен осмотр территорий всех ТОС, действующих на территории Усть-Бюрского сельсовета. </w:t>
      </w:r>
      <w:r w:rsidR="0037587A">
        <w:rPr>
          <w:rFonts w:ascii="Times New Roman" w:hAnsi="Times New Roman" w:cs="Times New Roman"/>
          <w:color w:val="000000"/>
          <w:sz w:val="26"/>
          <w:szCs w:val="26"/>
        </w:rPr>
        <w:t xml:space="preserve"> </w:t>
      </w:r>
    </w:p>
    <w:p w14:paraId="7537B11D" w14:textId="52716C5E" w:rsidR="00C75CB7" w:rsidRDefault="00C75CB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Ведется совместная работа Администрации Усть-Бюрского сельсовета с органами ТОС в вопросах благоустройства и наведения санитарного порядка на территории всего муниципального образования. Проведено:</w:t>
      </w:r>
    </w:p>
    <w:p w14:paraId="2874F6AD" w14:textId="4747BA75" w:rsidR="00CC251F" w:rsidRDefault="00CC251F" w:rsidP="00FB7375">
      <w:pPr>
        <w:jc w:val="both"/>
        <w:rPr>
          <w:rFonts w:ascii="Times New Roman" w:eastAsia="Times New Roman" w:hAnsi="Times New Roman" w:cs="Times New Roman"/>
          <w:color w:val="000000"/>
          <w:sz w:val="26"/>
          <w:szCs w:val="26"/>
          <w:lang w:eastAsia="ru-RU"/>
        </w:rPr>
      </w:pPr>
      <w:r>
        <w:rPr>
          <w:noProof/>
          <w:color w:val="000000"/>
        </w:rPr>
        <w:t xml:space="preserve"> </w:t>
      </w:r>
      <w:r>
        <w:rPr>
          <w:rFonts w:ascii="Times New Roman" w:eastAsia="Times New Roman" w:hAnsi="Times New Roman" w:cs="Times New Roman"/>
          <w:b/>
          <w:color w:val="000000"/>
          <w:sz w:val="26"/>
          <w:szCs w:val="26"/>
          <w:lang w:eastAsia="ru-RU"/>
        </w:rPr>
        <w:t>- 08.04.202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г.</w:t>
      </w:r>
      <w:r>
        <w:rPr>
          <w:rFonts w:ascii="Times New Roman" w:eastAsia="Times New Roman" w:hAnsi="Times New Roman" w:cs="Times New Roman"/>
          <w:color w:val="000000"/>
          <w:sz w:val="26"/>
          <w:szCs w:val="26"/>
          <w:lang w:eastAsia="ru-RU"/>
        </w:rPr>
        <w:t xml:space="preserve"> уборка прилегающих территорий (вывезено </w:t>
      </w:r>
      <w:r w:rsidR="00A429F6">
        <w:rPr>
          <w:rFonts w:ascii="Times New Roman" w:eastAsia="Times New Roman" w:hAnsi="Times New Roman" w:cs="Times New Roman"/>
          <w:color w:val="000000"/>
          <w:sz w:val="26"/>
          <w:szCs w:val="26"/>
          <w:lang w:eastAsia="ru-RU"/>
        </w:rPr>
        <w:t xml:space="preserve">8 </w:t>
      </w:r>
      <w:r>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vertAlign w:val="superscript"/>
          <w:lang w:eastAsia="ru-RU"/>
        </w:rPr>
        <w:t>3</w:t>
      </w:r>
      <w:r>
        <w:rPr>
          <w:rFonts w:ascii="Times New Roman" w:eastAsia="Times New Roman" w:hAnsi="Times New Roman" w:cs="Times New Roman"/>
          <w:color w:val="000000"/>
          <w:sz w:val="26"/>
          <w:szCs w:val="26"/>
          <w:lang w:eastAsia="ru-RU"/>
        </w:rPr>
        <w:t xml:space="preserve"> мусора, </w:t>
      </w:r>
      <w:r w:rsidR="00A429F6">
        <w:rPr>
          <w:rFonts w:ascii="Times New Roman" w:eastAsia="Times New Roman" w:hAnsi="Times New Roman" w:cs="Times New Roman"/>
          <w:color w:val="000000"/>
          <w:sz w:val="26"/>
          <w:szCs w:val="26"/>
          <w:lang w:eastAsia="ru-RU"/>
        </w:rPr>
        <w:t>были задействованы все жители села</w:t>
      </w:r>
      <w:r>
        <w:rPr>
          <w:rFonts w:ascii="Times New Roman" w:eastAsia="Times New Roman" w:hAnsi="Times New Roman" w:cs="Times New Roman"/>
          <w:color w:val="000000"/>
          <w:sz w:val="26"/>
          <w:szCs w:val="26"/>
          <w:lang w:eastAsia="ru-RU"/>
        </w:rPr>
        <w:t xml:space="preserve">); </w:t>
      </w:r>
    </w:p>
    <w:p w14:paraId="2A2811A8" w14:textId="0DE62599" w:rsidR="00CC251F" w:rsidRDefault="00CC251F" w:rsidP="00FB7375">
      <w:pPr>
        <w:spacing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-1</w:t>
      </w:r>
      <w:r w:rsidR="00A429F6">
        <w:rPr>
          <w:rFonts w:ascii="Times New Roman" w:eastAsia="Times New Roman" w:hAnsi="Times New Roman" w:cs="Times New Roman"/>
          <w:b/>
          <w:color w:val="000000"/>
          <w:sz w:val="26"/>
          <w:szCs w:val="26"/>
          <w:lang w:eastAsia="ru-RU"/>
        </w:rPr>
        <w:t>5</w:t>
      </w:r>
      <w:r>
        <w:rPr>
          <w:rFonts w:ascii="Times New Roman" w:eastAsia="Times New Roman" w:hAnsi="Times New Roman" w:cs="Times New Roman"/>
          <w:b/>
          <w:color w:val="000000"/>
          <w:sz w:val="26"/>
          <w:szCs w:val="26"/>
          <w:lang w:eastAsia="ru-RU"/>
        </w:rPr>
        <w:t>.04.202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г.</w:t>
      </w:r>
      <w:r>
        <w:rPr>
          <w:rFonts w:ascii="Times New Roman" w:eastAsia="Times New Roman" w:hAnsi="Times New Roman" w:cs="Times New Roman"/>
          <w:color w:val="000000"/>
          <w:sz w:val="26"/>
          <w:szCs w:val="26"/>
          <w:lang w:eastAsia="ru-RU"/>
        </w:rPr>
        <w:t xml:space="preserve"> уборка обочин дорог (вывезено </w:t>
      </w:r>
      <w:r w:rsidR="00A429F6">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 м</w:t>
      </w:r>
      <w:r>
        <w:rPr>
          <w:rFonts w:ascii="Times New Roman" w:eastAsia="Times New Roman" w:hAnsi="Times New Roman" w:cs="Times New Roman"/>
          <w:color w:val="000000"/>
          <w:sz w:val="26"/>
          <w:szCs w:val="26"/>
          <w:vertAlign w:val="superscript"/>
          <w:lang w:eastAsia="ru-RU"/>
        </w:rPr>
        <w:t>3</w:t>
      </w:r>
      <w:r>
        <w:rPr>
          <w:rFonts w:ascii="Times New Roman" w:eastAsia="Times New Roman" w:hAnsi="Times New Roman" w:cs="Times New Roman"/>
          <w:color w:val="000000"/>
          <w:sz w:val="26"/>
          <w:szCs w:val="26"/>
          <w:lang w:eastAsia="ru-RU"/>
        </w:rPr>
        <w:t xml:space="preserve"> мусора, количество участников </w:t>
      </w:r>
      <w:r w:rsidR="00A429F6">
        <w:rPr>
          <w:rFonts w:ascii="Times New Roman" w:eastAsia="Times New Roman" w:hAnsi="Times New Roman" w:cs="Times New Roman"/>
          <w:color w:val="000000"/>
          <w:sz w:val="26"/>
          <w:szCs w:val="26"/>
          <w:lang w:eastAsia="ru-RU"/>
        </w:rPr>
        <w:t>109</w:t>
      </w:r>
      <w:r>
        <w:rPr>
          <w:rFonts w:ascii="Times New Roman" w:eastAsia="Times New Roman" w:hAnsi="Times New Roman" w:cs="Times New Roman"/>
          <w:color w:val="000000"/>
          <w:sz w:val="26"/>
          <w:szCs w:val="26"/>
          <w:lang w:eastAsia="ru-RU"/>
        </w:rPr>
        <w:t xml:space="preserve"> человек);</w:t>
      </w:r>
    </w:p>
    <w:p w14:paraId="5E3A2675" w14:textId="5557C77A" w:rsidR="00CC251F" w:rsidRDefault="00CC251F" w:rsidP="00FB7375">
      <w:pPr>
        <w:spacing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- 2</w:t>
      </w:r>
      <w:r w:rsidR="00A429F6">
        <w:rPr>
          <w:rFonts w:ascii="Times New Roman" w:eastAsia="Times New Roman" w:hAnsi="Times New Roman" w:cs="Times New Roman"/>
          <w:b/>
          <w:color w:val="000000"/>
          <w:sz w:val="26"/>
          <w:szCs w:val="26"/>
          <w:lang w:eastAsia="ru-RU"/>
        </w:rPr>
        <w:t>6</w:t>
      </w:r>
      <w:r>
        <w:rPr>
          <w:rFonts w:ascii="Times New Roman" w:eastAsia="Times New Roman" w:hAnsi="Times New Roman" w:cs="Times New Roman"/>
          <w:b/>
          <w:color w:val="000000"/>
          <w:sz w:val="26"/>
          <w:szCs w:val="26"/>
          <w:lang w:eastAsia="ru-RU"/>
        </w:rPr>
        <w:t>.04.202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г.</w:t>
      </w:r>
      <w:r>
        <w:rPr>
          <w:rFonts w:ascii="Times New Roman" w:eastAsia="Times New Roman" w:hAnsi="Times New Roman" w:cs="Times New Roman"/>
          <w:color w:val="000000"/>
          <w:sz w:val="26"/>
          <w:szCs w:val="26"/>
          <w:lang w:eastAsia="ru-RU"/>
        </w:rPr>
        <w:t xml:space="preserve"> уборка несанкционированной свалки за кладбищем (мусор собирался в мешки, работал бульдозер, количество участников </w:t>
      </w:r>
      <w:r w:rsidR="00A429F6">
        <w:rPr>
          <w:rFonts w:ascii="Times New Roman" w:eastAsia="Times New Roman" w:hAnsi="Times New Roman" w:cs="Times New Roman"/>
          <w:color w:val="000000"/>
          <w:sz w:val="26"/>
          <w:szCs w:val="26"/>
          <w:lang w:eastAsia="ru-RU"/>
        </w:rPr>
        <w:t>43</w:t>
      </w:r>
      <w:r>
        <w:rPr>
          <w:rFonts w:ascii="Times New Roman" w:eastAsia="Times New Roman" w:hAnsi="Times New Roman" w:cs="Times New Roman"/>
          <w:color w:val="000000"/>
          <w:sz w:val="26"/>
          <w:szCs w:val="26"/>
          <w:lang w:eastAsia="ru-RU"/>
        </w:rPr>
        <w:t xml:space="preserve"> человек</w:t>
      </w:r>
      <w:r w:rsidR="00A429F6">
        <w:rPr>
          <w:rFonts w:ascii="Times New Roman" w:eastAsia="Times New Roman" w:hAnsi="Times New Roman" w:cs="Times New Roman"/>
          <w:color w:val="000000"/>
          <w:sz w:val="26"/>
          <w:szCs w:val="26"/>
          <w:lang w:eastAsia="ru-RU"/>
        </w:rPr>
        <w:t>а</w:t>
      </w:r>
      <w:r>
        <w:rPr>
          <w:rFonts w:ascii="Times New Roman" w:eastAsia="Times New Roman" w:hAnsi="Times New Roman" w:cs="Times New Roman"/>
          <w:color w:val="000000"/>
          <w:sz w:val="26"/>
          <w:szCs w:val="26"/>
          <w:lang w:eastAsia="ru-RU"/>
        </w:rPr>
        <w:t>);</w:t>
      </w:r>
    </w:p>
    <w:p w14:paraId="77E23AD4" w14:textId="002CD071" w:rsidR="00CC251F" w:rsidRDefault="00CC251F" w:rsidP="00FB7375">
      <w:pPr>
        <w:spacing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
          <w:color w:val="000000"/>
          <w:sz w:val="26"/>
          <w:szCs w:val="26"/>
          <w:lang w:eastAsia="ru-RU"/>
        </w:rPr>
        <w:t>-</w:t>
      </w:r>
      <w:r w:rsidR="00A429F6">
        <w:rPr>
          <w:rFonts w:ascii="Times New Roman" w:eastAsia="Times New Roman" w:hAnsi="Times New Roman" w:cs="Times New Roman"/>
          <w:b/>
          <w:color w:val="000000"/>
          <w:sz w:val="26"/>
          <w:szCs w:val="26"/>
          <w:lang w:eastAsia="ru-RU"/>
        </w:rPr>
        <w:t>29</w:t>
      </w:r>
      <w:r>
        <w:rPr>
          <w:rFonts w:ascii="Times New Roman" w:eastAsia="Times New Roman" w:hAnsi="Times New Roman" w:cs="Times New Roman"/>
          <w:b/>
          <w:color w:val="000000"/>
          <w:sz w:val="26"/>
          <w:szCs w:val="26"/>
          <w:lang w:eastAsia="ru-RU"/>
        </w:rPr>
        <w:t>.04.202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 xml:space="preserve">г.  </w:t>
      </w:r>
      <w:r>
        <w:rPr>
          <w:rFonts w:ascii="Times New Roman" w:eastAsia="Times New Roman" w:hAnsi="Times New Roman" w:cs="Times New Roman"/>
          <w:color w:val="000000"/>
          <w:sz w:val="26"/>
          <w:szCs w:val="26"/>
          <w:lang w:eastAsia="ru-RU"/>
        </w:rPr>
        <w:t>уборка территории кладбища (вывезено 12 м</w:t>
      </w:r>
      <w:r>
        <w:rPr>
          <w:rFonts w:ascii="Times New Roman" w:eastAsia="Times New Roman" w:hAnsi="Times New Roman" w:cs="Times New Roman"/>
          <w:color w:val="000000"/>
          <w:sz w:val="26"/>
          <w:szCs w:val="26"/>
          <w:vertAlign w:val="superscript"/>
          <w:lang w:eastAsia="ru-RU"/>
        </w:rPr>
        <w:t>3</w:t>
      </w:r>
      <w:r>
        <w:rPr>
          <w:rFonts w:ascii="Times New Roman" w:eastAsia="Times New Roman" w:hAnsi="Times New Roman" w:cs="Times New Roman"/>
          <w:color w:val="000000"/>
          <w:sz w:val="26"/>
          <w:szCs w:val="26"/>
          <w:lang w:eastAsia="ru-RU"/>
        </w:rPr>
        <w:t xml:space="preserve"> мусора, количество участников </w:t>
      </w:r>
      <w:r w:rsidR="00A429F6">
        <w:rPr>
          <w:rFonts w:ascii="Times New Roman" w:eastAsia="Times New Roman" w:hAnsi="Times New Roman" w:cs="Times New Roman"/>
          <w:color w:val="000000"/>
          <w:sz w:val="26"/>
          <w:szCs w:val="26"/>
          <w:lang w:eastAsia="ru-RU"/>
        </w:rPr>
        <w:t>70</w:t>
      </w:r>
      <w:r>
        <w:rPr>
          <w:rFonts w:ascii="Times New Roman" w:eastAsia="Times New Roman" w:hAnsi="Times New Roman" w:cs="Times New Roman"/>
          <w:color w:val="000000"/>
          <w:sz w:val="26"/>
          <w:szCs w:val="26"/>
          <w:lang w:eastAsia="ru-RU"/>
        </w:rPr>
        <w:t xml:space="preserve"> человек);</w:t>
      </w:r>
    </w:p>
    <w:p w14:paraId="3CF7DF89" w14:textId="2E4A73CD" w:rsidR="00CC251F" w:rsidRDefault="00CC251F" w:rsidP="00FB7375">
      <w:pPr>
        <w:spacing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
          <w:color w:val="000000"/>
          <w:sz w:val="26"/>
          <w:szCs w:val="26"/>
          <w:lang w:eastAsia="ru-RU"/>
        </w:rPr>
        <w:t>05.05.202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 xml:space="preserve">г. </w:t>
      </w:r>
      <w:r>
        <w:rPr>
          <w:rFonts w:ascii="Times New Roman" w:eastAsia="Times New Roman" w:hAnsi="Times New Roman" w:cs="Times New Roman"/>
          <w:color w:val="000000"/>
          <w:sz w:val="26"/>
          <w:szCs w:val="26"/>
          <w:lang w:eastAsia="ru-RU"/>
        </w:rPr>
        <w:t>уборка возле памятника ВОВ, территории возле МКУ «Усть-</w:t>
      </w:r>
      <w:proofErr w:type="spellStart"/>
      <w:r>
        <w:rPr>
          <w:rFonts w:ascii="Times New Roman" w:eastAsia="Times New Roman" w:hAnsi="Times New Roman" w:cs="Times New Roman"/>
          <w:color w:val="000000"/>
          <w:sz w:val="26"/>
          <w:szCs w:val="26"/>
          <w:lang w:eastAsia="ru-RU"/>
        </w:rPr>
        <w:t>Бюрский</w:t>
      </w:r>
      <w:proofErr w:type="spellEnd"/>
      <w:r>
        <w:rPr>
          <w:rFonts w:ascii="Times New Roman" w:eastAsia="Times New Roman" w:hAnsi="Times New Roman" w:cs="Times New Roman"/>
          <w:color w:val="000000"/>
          <w:sz w:val="26"/>
          <w:szCs w:val="26"/>
          <w:lang w:eastAsia="ru-RU"/>
        </w:rPr>
        <w:t xml:space="preserve"> СДК», центр села (приняли участие </w:t>
      </w:r>
      <w:r w:rsidR="00A429F6">
        <w:rPr>
          <w:rFonts w:ascii="Times New Roman" w:eastAsia="Times New Roman" w:hAnsi="Times New Roman" w:cs="Times New Roman"/>
          <w:color w:val="000000"/>
          <w:sz w:val="26"/>
          <w:szCs w:val="26"/>
          <w:lang w:eastAsia="ru-RU"/>
        </w:rPr>
        <w:t>7</w:t>
      </w:r>
      <w:r>
        <w:rPr>
          <w:rFonts w:ascii="Times New Roman" w:eastAsia="Times New Roman" w:hAnsi="Times New Roman" w:cs="Times New Roman"/>
          <w:color w:val="000000"/>
          <w:sz w:val="26"/>
          <w:szCs w:val="26"/>
          <w:lang w:eastAsia="ru-RU"/>
        </w:rPr>
        <w:t xml:space="preserve"> человек);</w:t>
      </w:r>
    </w:p>
    <w:p w14:paraId="0F8B63B1" w14:textId="53296CD5" w:rsidR="00A429F6" w:rsidRDefault="00CC251F" w:rsidP="00FB7375">
      <w:pPr>
        <w:spacing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b/>
          <w:color w:val="000000"/>
          <w:sz w:val="26"/>
          <w:szCs w:val="26"/>
          <w:lang w:eastAsia="ru-RU"/>
        </w:rPr>
        <w:t>1</w:t>
      </w:r>
      <w:r w:rsidR="00A429F6">
        <w:rPr>
          <w:rFonts w:ascii="Times New Roman" w:eastAsia="Times New Roman" w:hAnsi="Times New Roman" w:cs="Times New Roman"/>
          <w:b/>
          <w:color w:val="000000"/>
          <w:sz w:val="26"/>
          <w:szCs w:val="26"/>
          <w:lang w:eastAsia="ru-RU"/>
        </w:rPr>
        <w:t>3</w:t>
      </w:r>
      <w:r>
        <w:rPr>
          <w:rFonts w:ascii="Times New Roman" w:eastAsia="Times New Roman" w:hAnsi="Times New Roman" w:cs="Times New Roman"/>
          <w:b/>
          <w:color w:val="000000"/>
          <w:sz w:val="26"/>
          <w:szCs w:val="26"/>
          <w:lang w:eastAsia="ru-RU"/>
        </w:rPr>
        <w:t>.05.202</w:t>
      </w:r>
      <w:r w:rsidR="00A429F6">
        <w:rPr>
          <w:rFonts w:ascii="Times New Roman" w:eastAsia="Times New Roman" w:hAnsi="Times New Roman" w:cs="Times New Roman"/>
          <w:b/>
          <w:color w:val="000000"/>
          <w:sz w:val="26"/>
          <w:szCs w:val="26"/>
          <w:lang w:eastAsia="ru-RU"/>
        </w:rPr>
        <w:t>2</w:t>
      </w:r>
      <w:r>
        <w:rPr>
          <w:rFonts w:ascii="Times New Roman" w:eastAsia="Times New Roman" w:hAnsi="Times New Roman" w:cs="Times New Roman"/>
          <w:b/>
          <w:color w:val="000000"/>
          <w:sz w:val="26"/>
          <w:szCs w:val="26"/>
          <w:lang w:eastAsia="ru-RU"/>
        </w:rPr>
        <w:t>г.</w:t>
      </w:r>
      <w:r>
        <w:rPr>
          <w:rFonts w:ascii="Times New Roman" w:eastAsia="Times New Roman" w:hAnsi="Times New Roman" w:cs="Times New Roman"/>
          <w:color w:val="000000"/>
          <w:sz w:val="26"/>
          <w:szCs w:val="26"/>
          <w:lang w:eastAsia="ru-RU"/>
        </w:rPr>
        <w:t xml:space="preserve"> Национальный День посадки леса, высажено </w:t>
      </w:r>
      <w:r w:rsidR="00A429F6">
        <w:rPr>
          <w:rFonts w:ascii="Times New Roman" w:eastAsia="Times New Roman" w:hAnsi="Times New Roman" w:cs="Times New Roman"/>
          <w:color w:val="000000"/>
          <w:sz w:val="26"/>
          <w:szCs w:val="26"/>
          <w:lang w:eastAsia="ru-RU"/>
        </w:rPr>
        <w:t>31</w:t>
      </w:r>
      <w:r>
        <w:rPr>
          <w:rFonts w:ascii="Times New Roman" w:eastAsia="Times New Roman" w:hAnsi="Times New Roman" w:cs="Times New Roman"/>
          <w:color w:val="000000"/>
          <w:sz w:val="26"/>
          <w:szCs w:val="26"/>
          <w:lang w:eastAsia="ru-RU"/>
        </w:rPr>
        <w:t xml:space="preserve"> сажен</w:t>
      </w:r>
      <w:r w:rsidR="00A429F6">
        <w:rPr>
          <w:rFonts w:ascii="Times New Roman" w:eastAsia="Times New Roman" w:hAnsi="Times New Roman" w:cs="Times New Roman"/>
          <w:color w:val="000000"/>
          <w:sz w:val="26"/>
          <w:szCs w:val="26"/>
          <w:lang w:eastAsia="ru-RU"/>
        </w:rPr>
        <w:t>ец</w:t>
      </w:r>
      <w:r>
        <w:rPr>
          <w:rFonts w:ascii="Times New Roman" w:eastAsia="Times New Roman" w:hAnsi="Times New Roman" w:cs="Times New Roman"/>
          <w:color w:val="000000"/>
          <w:sz w:val="26"/>
          <w:szCs w:val="26"/>
          <w:lang w:eastAsia="ru-RU"/>
        </w:rPr>
        <w:t xml:space="preserve"> сосны, ели, кедра сквер «Репрессированных»</w:t>
      </w:r>
      <w:r w:rsidR="001B7EEB">
        <w:rPr>
          <w:rFonts w:ascii="Times New Roman" w:eastAsia="Times New Roman" w:hAnsi="Times New Roman" w:cs="Times New Roman"/>
          <w:color w:val="000000"/>
          <w:sz w:val="26"/>
          <w:szCs w:val="26"/>
          <w:lang w:eastAsia="ru-RU"/>
        </w:rPr>
        <w:t xml:space="preserve"> (приняли участие 30 человек); </w:t>
      </w:r>
    </w:p>
    <w:p w14:paraId="7537B121" w14:textId="7439BE66" w:rsidR="00C75CB7" w:rsidRDefault="00A429F6" w:rsidP="00FB7375">
      <w:pPr>
        <w:spacing w:line="240" w:lineRule="auto"/>
        <w:jc w:val="both"/>
        <w:rPr>
          <w:rFonts w:ascii="Times New Roman" w:hAnsi="Times New Roman" w:cs="Times New Roman"/>
          <w:i/>
          <w:color w:val="000000"/>
          <w:sz w:val="26"/>
          <w:szCs w:val="26"/>
        </w:rPr>
      </w:pPr>
      <w:r>
        <w:rPr>
          <w:rFonts w:ascii="Times New Roman" w:eastAsia="Times New Roman" w:hAnsi="Times New Roman" w:cs="Times New Roman"/>
          <w:color w:val="000000"/>
          <w:sz w:val="26"/>
          <w:szCs w:val="26"/>
          <w:lang w:eastAsia="ru-RU"/>
        </w:rPr>
        <w:t>- в летний период благоустроено шесть детских игровых площадок (ул. Кирпичная, ул. 4-я Ферма, ул. Ленина, ул. Титова, ул. Матросова, ул. Кирова).</w:t>
      </w:r>
      <w:r>
        <w:rPr>
          <w:rFonts w:ascii="Times New Roman" w:eastAsia="Times New Roman" w:hAnsi="Times New Roman" w:cs="Times New Roman"/>
          <w:b/>
          <w:color w:val="000000"/>
          <w:sz w:val="26"/>
          <w:szCs w:val="26"/>
          <w:lang w:eastAsia="ru-RU"/>
        </w:rPr>
        <w:t xml:space="preserve"> </w:t>
      </w:r>
    </w:p>
    <w:p w14:paraId="6751FFCF" w14:textId="7706FEE0" w:rsidR="00DA1E78" w:rsidRDefault="00513A07" w:rsidP="005861D9">
      <w:pPr>
        <w:pStyle w:val="a3"/>
        <w:jc w:val="center"/>
        <w:rPr>
          <w:rFonts w:ascii="Times New Roman" w:hAnsi="Times New Roman" w:cs="Times New Roman"/>
          <w:b/>
          <w:bCs/>
          <w:color w:val="000000"/>
          <w:sz w:val="26"/>
          <w:szCs w:val="26"/>
        </w:rPr>
      </w:pPr>
      <w:bookmarkStart w:id="0" w:name="_Hlk93993900"/>
      <w:r>
        <w:rPr>
          <w:rFonts w:ascii="Times New Roman" w:hAnsi="Times New Roman" w:cs="Times New Roman"/>
          <w:b/>
          <w:bCs/>
          <w:color w:val="000000"/>
          <w:sz w:val="26"/>
          <w:szCs w:val="26"/>
        </w:rPr>
        <w:t>ТОС «Заречный»</w:t>
      </w:r>
    </w:p>
    <w:p w14:paraId="626CD9C0" w14:textId="1CA464A0" w:rsidR="001B7EEB" w:rsidRDefault="001B7EEB" w:rsidP="001B7EE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- 19.02.2022г. – приняли участие в «Лыжне России», угощали чаем участников соревнований;</w:t>
      </w:r>
    </w:p>
    <w:p w14:paraId="69B50858" w14:textId="26347A27" w:rsidR="00D0099C" w:rsidRDefault="00D0099C" w:rsidP="001B7EE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- 04.03.2022г. – приняли участие в мероприятии проводимом МКУ «Усть-</w:t>
      </w:r>
      <w:proofErr w:type="spellStart"/>
      <w:r>
        <w:rPr>
          <w:rFonts w:ascii="Times New Roman" w:hAnsi="Times New Roman" w:cs="Times New Roman"/>
          <w:color w:val="000000"/>
          <w:sz w:val="26"/>
          <w:szCs w:val="26"/>
        </w:rPr>
        <w:t>Бюрский</w:t>
      </w:r>
      <w:proofErr w:type="spellEnd"/>
      <w:r>
        <w:rPr>
          <w:rFonts w:ascii="Times New Roman" w:hAnsi="Times New Roman" w:cs="Times New Roman"/>
          <w:color w:val="000000"/>
          <w:sz w:val="26"/>
          <w:szCs w:val="26"/>
        </w:rPr>
        <w:t xml:space="preserve"> СДК» «Ай, да, бабушки» (1 человек);</w:t>
      </w:r>
    </w:p>
    <w:p w14:paraId="463EE1D7" w14:textId="6E8670BF" w:rsidR="00D0099C" w:rsidRDefault="00D0099C" w:rsidP="001B7EE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- 08.03.2022г. – приняли участие в мероприятии проводимом МКУ «Усть-</w:t>
      </w:r>
      <w:proofErr w:type="spellStart"/>
      <w:r>
        <w:rPr>
          <w:rFonts w:ascii="Times New Roman" w:hAnsi="Times New Roman" w:cs="Times New Roman"/>
          <w:color w:val="000000"/>
          <w:sz w:val="26"/>
          <w:szCs w:val="26"/>
        </w:rPr>
        <w:t>Бюрский</w:t>
      </w:r>
      <w:proofErr w:type="spellEnd"/>
      <w:r>
        <w:rPr>
          <w:rFonts w:ascii="Times New Roman" w:hAnsi="Times New Roman" w:cs="Times New Roman"/>
          <w:color w:val="000000"/>
          <w:sz w:val="26"/>
          <w:szCs w:val="26"/>
        </w:rPr>
        <w:t xml:space="preserve"> СДК» «Весна, Девчонки. Позитив» (4 человека);</w:t>
      </w:r>
    </w:p>
    <w:p w14:paraId="02C16B0C" w14:textId="3B4E1401" w:rsidR="009D127B" w:rsidRDefault="009D127B" w:rsidP="009D127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16.03.2022г. – приняли участие в акции </w:t>
      </w:r>
      <w:r w:rsidR="001B7EEB">
        <w:rPr>
          <w:rFonts w:ascii="Times New Roman" w:hAnsi="Times New Roman" w:cs="Times New Roman"/>
          <w:color w:val="000000"/>
          <w:sz w:val="26"/>
          <w:szCs w:val="26"/>
        </w:rPr>
        <w:t>«За Россию», участвовало 5 человек;</w:t>
      </w:r>
    </w:p>
    <w:p w14:paraId="6A01C92E" w14:textId="370F8640" w:rsidR="00621BFB" w:rsidRDefault="00621BFB" w:rsidP="00621BF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- 07.04.2022г. – приняли участие в районном конкурсе среди первичных ветеранских организаций «Здоровым быть модно», заняли 3 место;</w:t>
      </w:r>
    </w:p>
    <w:p w14:paraId="699E0EAD" w14:textId="5F4DC2A0" w:rsidR="00621BFB" w:rsidRDefault="00621BFB" w:rsidP="00621BF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- 07.04.2022г. – приняли участие в </w:t>
      </w:r>
      <w:r w:rsidR="009D127B">
        <w:rPr>
          <w:rFonts w:ascii="Times New Roman" w:hAnsi="Times New Roman" w:cs="Times New Roman"/>
          <w:color w:val="000000"/>
          <w:sz w:val="26"/>
          <w:szCs w:val="26"/>
        </w:rPr>
        <w:t>районном фотоконкурсе</w:t>
      </w:r>
      <w:r>
        <w:rPr>
          <w:rFonts w:ascii="Times New Roman" w:hAnsi="Times New Roman" w:cs="Times New Roman"/>
          <w:color w:val="000000"/>
          <w:sz w:val="26"/>
          <w:szCs w:val="26"/>
        </w:rPr>
        <w:t xml:space="preserve"> среди первичных ветеранских организаций «Здоровым быть модно», заняли 1 место</w:t>
      </w:r>
      <w:r w:rsidR="009D127B">
        <w:rPr>
          <w:rFonts w:ascii="Times New Roman" w:hAnsi="Times New Roman" w:cs="Times New Roman"/>
          <w:color w:val="000000"/>
          <w:sz w:val="26"/>
          <w:szCs w:val="26"/>
        </w:rPr>
        <w:t>.</w:t>
      </w:r>
    </w:p>
    <w:p w14:paraId="326363F4" w14:textId="0C7E5B91"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lastRenderedPageBreak/>
        <w:t xml:space="preserve">- 09.04.2022 года председателем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«Удачный» </w:t>
      </w:r>
      <w:proofErr w:type="spellStart"/>
      <w:r>
        <w:rPr>
          <w:rFonts w:ascii="Times New Roman" w:hAnsi="Times New Roman" w:cs="Times New Roman"/>
          <w:iCs/>
          <w:color w:val="000000"/>
          <w:sz w:val="26"/>
          <w:szCs w:val="26"/>
        </w:rPr>
        <w:t>Оленьковой</w:t>
      </w:r>
      <w:proofErr w:type="spellEnd"/>
      <w:r>
        <w:rPr>
          <w:rFonts w:ascii="Times New Roman" w:hAnsi="Times New Roman" w:cs="Times New Roman"/>
          <w:iCs/>
          <w:color w:val="000000"/>
          <w:sz w:val="26"/>
          <w:szCs w:val="26"/>
        </w:rPr>
        <w:t xml:space="preserve"> А.Ю., депутатом Совета депутатов Усть-Бюрского сельсовета Шпагиной И.В. проведено собрание с жителями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по вопросу выпаса скота, благоустройства территории, пожарной безопасности</w:t>
      </w:r>
      <w:r w:rsidR="001B7EEB">
        <w:rPr>
          <w:rFonts w:ascii="Times New Roman" w:hAnsi="Times New Roman" w:cs="Times New Roman"/>
          <w:iCs/>
          <w:color w:val="000000"/>
          <w:sz w:val="26"/>
          <w:szCs w:val="26"/>
        </w:rPr>
        <w:t>;</w:t>
      </w:r>
    </w:p>
    <w:p w14:paraId="668B81B8" w14:textId="4441E37B" w:rsidR="001B7EEB" w:rsidRDefault="001B7EE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- 15.04.2022г.; 16.07.2022г.; 23.07.2022г. проводили работы по благоустройству улиц Кирова, Заречная, приняли участие 20 человек;</w:t>
      </w:r>
    </w:p>
    <w:p w14:paraId="2EC0C78B" w14:textId="3E1B0F91" w:rsidR="00D0099C" w:rsidRDefault="00D0099C"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- 20.05.2022г. – приняли участие в Битве хоров, участвовало 5 человек;</w:t>
      </w:r>
    </w:p>
    <w:p w14:paraId="2F31045F" w14:textId="6BB0EAAB" w:rsidR="00A60B2F" w:rsidRDefault="00A60B2F"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- 03.06.2022г. активисты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«Заречный» оказали помощь в ремонте лагеря «Дружба» (2 чел.);</w:t>
      </w:r>
    </w:p>
    <w:p w14:paraId="38E5D35C" w14:textId="36A044CD" w:rsidR="001B7EEB" w:rsidRDefault="001B7EEB" w:rsidP="001B7EE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- 09.07.2022 года председателем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«Удачный» </w:t>
      </w:r>
      <w:proofErr w:type="spellStart"/>
      <w:r>
        <w:rPr>
          <w:rFonts w:ascii="Times New Roman" w:hAnsi="Times New Roman" w:cs="Times New Roman"/>
          <w:iCs/>
          <w:color w:val="000000"/>
          <w:sz w:val="26"/>
          <w:szCs w:val="26"/>
        </w:rPr>
        <w:t>Оленьковой</w:t>
      </w:r>
      <w:proofErr w:type="spellEnd"/>
      <w:r>
        <w:rPr>
          <w:rFonts w:ascii="Times New Roman" w:hAnsi="Times New Roman" w:cs="Times New Roman"/>
          <w:iCs/>
          <w:color w:val="000000"/>
          <w:sz w:val="26"/>
          <w:szCs w:val="26"/>
        </w:rPr>
        <w:t xml:space="preserve"> А.Ю., депутатом Совета депутатов Усть-Бюрского сельсовета Шпагиной И.В. проведено собрание с жителями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по вопросу открытия детской игровой площадки, благоустройству;</w:t>
      </w:r>
    </w:p>
    <w:p w14:paraId="3D7C383A" w14:textId="4F0E2C4D" w:rsidR="00D0099C" w:rsidRDefault="00D0099C" w:rsidP="001B7EE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- 24.07.2022г. – провели праздничное открытие детской игровой площадки, приняло участие 65 человек;</w:t>
      </w:r>
    </w:p>
    <w:p w14:paraId="6DC675D7" w14:textId="4167217C" w:rsidR="008643E2" w:rsidRDefault="008643E2" w:rsidP="001B7EE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- 27.08.2022г. приняли участие в проведении Дня села: участвовали и получали подарки в номинациях: «Лучшая усадьба улицы», «Цветущий двор», «Волонтеры благоустройства», «Тушение пожаров», «Молодожены», «Новорожденные».</w:t>
      </w:r>
    </w:p>
    <w:p w14:paraId="77BFFBC3" w14:textId="7E8133C5" w:rsidR="00A60B2F" w:rsidRDefault="00A60B2F" w:rsidP="001B7EE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- 07.11.2022г. – возле детской игровой площадки установили доску объявлений;</w:t>
      </w:r>
    </w:p>
    <w:p w14:paraId="33798AC8" w14:textId="1191ED42" w:rsidR="009D127B" w:rsidRDefault="00A60B2F" w:rsidP="00621BFB">
      <w:pPr>
        <w:pStyle w:val="a3"/>
        <w:jc w:val="both"/>
        <w:rPr>
          <w:rFonts w:ascii="Times New Roman" w:hAnsi="Times New Roman" w:cs="Times New Roman"/>
          <w:color w:val="000000"/>
          <w:sz w:val="26"/>
          <w:szCs w:val="26"/>
        </w:rPr>
      </w:pPr>
      <w:r>
        <w:rPr>
          <w:rFonts w:ascii="Times New Roman" w:hAnsi="Times New Roman" w:cs="Times New Roman"/>
          <w:iCs/>
          <w:color w:val="000000"/>
          <w:sz w:val="26"/>
          <w:szCs w:val="26"/>
        </w:rPr>
        <w:t>- в течении 2022 года принимали участие в мероприятиях МКУ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СДК» (04.04. беседа «Движение жизнь» 2 человека; 26.06. «Молодежь в объективе» 4 человека; 10.10. «Возраст это не беда, это лучшие года» 1 человек)</w:t>
      </w:r>
      <w:r w:rsidR="008643E2">
        <w:rPr>
          <w:rFonts w:ascii="Times New Roman" w:hAnsi="Times New Roman" w:cs="Times New Roman"/>
          <w:iCs/>
          <w:color w:val="000000"/>
          <w:sz w:val="26"/>
          <w:szCs w:val="26"/>
        </w:rPr>
        <w:t>;</w:t>
      </w:r>
    </w:p>
    <w:p w14:paraId="5A1BE68C" w14:textId="39AA94FF" w:rsidR="00621BFB" w:rsidRDefault="00621BFB" w:rsidP="00621BFB">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D127B">
        <w:rPr>
          <w:rFonts w:ascii="Times New Roman" w:hAnsi="Times New Roman" w:cs="Times New Roman"/>
          <w:color w:val="000000"/>
          <w:sz w:val="26"/>
          <w:szCs w:val="26"/>
        </w:rPr>
        <w:t>01.10.2022г. – приняли участие в районном фотоконкурсе</w:t>
      </w:r>
      <w:r w:rsidR="00D0099C">
        <w:rPr>
          <w:rFonts w:ascii="Times New Roman" w:hAnsi="Times New Roman" w:cs="Times New Roman"/>
          <w:color w:val="000000"/>
          <w:sz w:val="26"/>
          <w:szCs w:val="26"/>
        </w:rPr>
        <w:t xml:space="preserve"> среди людей старшего поколения</w:t>
      </w:r>
      <w:r w:rsidR="009D127B">
        <w:rPr>
          <w:rFonts w:ascii="Times New Roman" w:hAnsi="Times New Roman" w:cs="Times New Roman"/>
          <w:color w:val="000000"/>
          <w:sz w:val="26"/>
          <w:szCs w:val="26"/>
        </w:rPr>
        <w:t xml:space="preserve"> «Стоп-кадр»,</w:t>
      </w:r>
      <w:r w:rsidR="00D0099C">
        <w:rPr>
          <w:rFonts w:ascii="Times New Roman" w:hAnsi="Times New Roman" w:cs="Times New Roman"/>
          <w:color w:val="000000"/>
          <w:sz w:val="26"/>
          <w:szCs w:val="26"/>
        </w:rPr>
        <w:t xml:space="preserve"> (2 человека получили Дипломы победителей)</w:t>
      </w:r>
      <w:r w:rsidR="009D127B">
        <w:rPr>
          <w:rFonts w:ascii="Times New Roman" w:hAnsi="Times New Roman" w:cs="Times New Roman"/>
          <w:color w:val="000000"/>
          <w:sz w:val="26"/>
          <w:szCs w:val="26"/>
        </w:rPr>
        <w:t>;</w:t>
      </w:r>
    </w:p>
    <w:p w14:paraId="60514542" w14:textId="64F5DBB5" w:rsidR="00B40FAD" w:rsidRDefault="009D127B" w:rsidP="00C25EC5">
      <w:pPr>
        <w:pStyle w:val="a3"/>
        <w:jc w:val="both"/>
        <w:rPr>
          <w:rFonts w:ascii="Times New Roman" w:hAnsi="Times New Roman" w:cs="Times New Roman"/>
          <w:iCs/>
          <w:color w:val="000000"/>
          <w:sz w:val="26"/>
          <w:szCs w:val="26"/>
        </w:rPr>
      </w:pPr>
      <w:r>
        <w:rPr>
          <w:rFonts w:ascii="Times New Roman" w:hAnsi="Times New Roman" w:cs="Times New Roman"/>
          <w:color w:val="000000"/>
          <w:sz w:val="26"/>
          <w:szCs w:val="26"/>
        </w:rPr>
        <w:t xml:space="preserve">- 13.10.2022г. – приняли участие в районном </w:t>
      </w:r>
      <w:proofErr w:type="spellStart"/>
      <w:r>
        <w:rPr>
          <w:rFonts w:ascii="Times New Roman" w:hAnsi="Times New Roman" w:cs="Times New Roman"/>
          <w:color w:val="000000"/>
          <w:sz w:val="26"/>
          <w:szCs w:val="26"/>
        </w:rPr>
        <w:t>межпоселенческом</w:t>
      </w:r>
      <w:proofErr w:type="spellEnd"/>
      <w:r>
        <w:rPr>
          <w:rFonts w:ascii="Times New Roman" w:hAnsi="Times New Roman" w:cs="Times New Roman"/>
          <w:color w:val="000000"/>
          <w:sz w:val="26"/>
          <w:szCs w:val="26"/>
        </w:rPr>
        <w:t xml:space="preserve"> смотре-конкурсе народного творчества «Разноцветье народных талантов»</w:t>
      </w:r>
      <w:r w:rsidR="00D0099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Оленькова</w:t>
      </w:r>
      <w:proofErr w:type="spellEnd"/>
      <w:r>
        <w:rPr>
          <w:rFonts w:ascii="Times New Roman" w:hAnsi="Times New Roman" w:cs="Times New Roman"/>
          <w:color w:val="000000"/>
          <w:sz w:val="26"/>
          <w:szCs w:val="26"/>
        </w:rPr>
        <w:t xml:space="preserve"> А., </w:t>
      </w:r>
      <w:proofErr w:type="spellStart"/>
      <w:r>
        <w:rPr>
          <w:rFonts w:ascii="Times New Roman" w:hAnsi="Times New Roman" w:cs="Times New Roman"/>
          <w:color w:val="000000"/>
          <w:sz w:val="26"/>
          <w:szCs w:val="26"/>
        </w:rPr>
        <w:t>Сагалаков</w:t>
      </w:r>
      <w:proofErr w:type="spellEnd"/>
      <w:r>
        <w:rPr>
          <w:rFonts w:ascii="Times New Roman" w:hAnsi="Times New Roman" w:cs="Times New Roman"/>
          <w:color w:val="000000"/>
          <w:sz w:val="26"/>
          <w:szCs w:val="26"/>
        </w:rPr>
        <w:t xml:space="preserve"> Ю. предоставляли свои поделки для выставки</w:t>
      </w:r>
      <w:r w:rsidR="00D0099C">
        <w:rPr>
          <w:rFonts w:ascii="Times New Roman" w:hAnsi="Times New Roman" w:cs="Times New Roman"/>
          <w:color w:val="000000"/>
          <w:sz w:val="26"/>
          <w:szCs w:val="26"/>
        </w:rPr>
        <w:t xml:space="preserve"> декоративно-прикладного творчества</w:t>
      </w:r>
      <w:r>
        <w:rPr>
          <w:rFonts w:ascii="Times New Roman" w:hAnsi="Times New Roman" w:cs="Times New Roman"/>
          <w:color w:val="000000"/>
          <w:sz w:val="26"/>
          <w:szCs w:val="26"/>
        </w:rPr>
        <w:t>;</w:t>
      </w:r>
      <w:bookmarkEnd w:id="0"/>
      <w:r w:rsidR="008643E2">
        <w:rPr>
          <w:rFonts w:ascii="Times New Roman" w:hAnsi="Times New Roman" w:cs="Times New Roman"/>
          <w:iCs/>
          <w:color w:val="000000"/>
          <w:sz w:val="26"/>
          <w:szCs w:val="26"/>
        </w:rPr>
        <w:t xml:space="preserve"> </w:t>
      </w:r>
    </w:p>
    <w:p w14:paraId="12476965" w14:textId="3A717829" w:rsidR="00B40FAD" w:rsidRDefault="00B40FAD"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Принимали участие в публичных слушаниях (</w:t>
      </w:r>
      <w:r w:rsidR="001B7EEB">
        <w:rPr>
          <w:rFonts w:ascii="Times New Roman" w:hAnsi="Times New Roman" w:cs="Times New Roman"/>
          <w:iCs/>
          <w:color w:val="000000"/>
          <w:sz w:val="26"/>
          <w:szCs w:val="26"/>
        </w:rPr>
        <w:t>3</w:t>
      </w:r>
      <w:r>
        <w:rPr>
          <w:rFonts w:ascii="Times New Roman" w:hAnsi="Times New Roman" w:cs="Times New Roman"/>
          <w:iCs/>
          <w:color w:val="000000"/>
          <w:sz w:val="26"/>
          <w:szCs w:val="26"/>
        </w:rPr>
        <w:t xml:space="preserve"> чел.), в работе </w:t>
      </w:r>
      <w:r w:rsidR="005861D9">
        <w:rPr>
          <w:rFonts w:ascii="Times New Roman" w:hAnsi="Times New Roman" w:cs="Times New Roman"/>
          <w:iCs/>
          <w:color w:val="000000"/>
          <w:sz w:val="26"/>
          <w:szCs w:val="26"/>
        </w:rPr>
        <w:t>С</w:t>
      </w:r>
      <w:r>
        <w:rPr>
          <w:rFonts w:ascii="Times New Roman" w:hAnsi="Times New Roman" w:cs="Times New Roman"/>
          <w:iCs/>
          <w:color w:val="000000"/>
          <w:sz w:val="26"/>
          <w:szCs w:val="26"/>
        </w:rPr>
        <w:t>хода граждан (10 чел.).</w:t>
      </w:r>
    </w:p>
    <w:p w14:paraId="3BB582BE" w14:textId="5A69A338" w:rsidR="00B31B35" w:rsidRDefault="00B40FAD"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Председатель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«Заречный» </w:t>
      </w:r>
      <w:proofErr w:type="spellStart"/>
      <w:r>
        <w:rPr>
          <w:rFonts w:ascii="Times New Roman" w:hAnsi="Times New Roman" w:cs="Times New Roman"/>
          <w:iCs/>
          <w:color w:val="000000"/>
          <w:sz w:val="26"/>
          <w:szCs w:val="26"/>
        </w:rPr>
        <w:t>Оленькова</w:t>
      </w:r>
      <w:proofErr w:type="spellEnd"/>
      <w:r>
        <w:rPr>
          <w:rFonts w:ascii="Times New Roman" w:hAnsi="Times New Roman" w:cs="Times New Roman"/>
          <w:iCs/>
          <w:color w:val="000000"/>
          <w:sz w:val="26"/>
          <w:szCs w:val="26"/>
        </w:rPr>
        <w:t xml:space="preserve"> А.Ю. разносила памятки по пожарной безопасности (2 раза), помогала депутату Усть-Бюрского Совета депутатов Шпагиной И.В. разносить газеты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вестник. </w:t>
      </w:r>
    </w:p>
    <w:p w14:paraId="347DC4A5" w14:textId="402E5173" w:rsidR="00117D9F" w:rsidRDefault="00B40FAD"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Все у нас хорошо, но есть и проблемы. Главная проблема – дороги. Просим администрацию обратить внимание и помочь в ремонте дорог</w:t>
      </w:r>
      <w:r w:rsidR="008643E2">
        <w:rPr>
          <w:rFonts w:ascii="Times New Roman" w:hAnsi="Times New Roman" w:cs="Times New Roman"/>
          <w:iCs/>
          <w:color w:val="000000"/>
          <w:sz w:val="26"/>
          <w:szCs w:val="26"/>
        </w:rPr>
        <w:t xml:space="preserve">и по улице </w:t>
      </w:r>
      <w:r>
        <w:rPr>
          <w:rFonts w:ascii="Times New Roman" w:hAnsi="Times New Roman" w:cs="Times New Roman"/>
          <w:iCs/>
          <w:color w:val="000000"/>
          <w:sz w:val="26"/>
          <w:szCs w:val="26"/>
        </w:rPr>
        <w:t xml:space="preserve">Кирова, отсыпать и </w:t>
      </w:r>
      <w:proofErr w:type="spellStart"/>
      <w:r>
        <w:rPr>
          <w:rFonts w:ascii="Times New Roman" w:hAnsi="Times New Roman" w:cs="Times New Roman"/>
          <w:iCs/>
          <w:color w:val="000000"/>
          <w:sz w:val="26"/>
          <w:szCs w:val="26"/>
        </w:rPr>
        <w:t>прогредировать</w:t>
      </w:r>
      <w:proofErr w:type="spellEnd"/>
      <w:r>
        <w:rPr>
          <w:rFonts w:ascii="Times New Roman" w:hAnsi="Times New Roman" w:cs="Times New Roman"/>
          <w:iCs/>
          <w:color w:val="000000"/>
          <w:sz w:val="26"/>
          <w:szCs w:val="26"/>
        </w:rPr>
        <w:t>.</w:t>
      </w:r>
      <w:r w:rsidR="008643E2">
        <w:rPr>
          <w:rFonts w:ascii="Times New Roman" w:hAnsi="Times New Roman" w:cs="Times New Roman"/>
          <w:iCs/>
          <w:color w:val="000000"/>
          <w:sz w:val="26"/>
          <w:szCs w:val="26"/>
        </w:rPr>
        <w:t xml:space="preserve"> </w:t>
      </w:r>
    </w:p>
    <w:p w14:paraId="5583DE72" w14:textId="513D1940" w:rsidR="00117D9F" w:rsidRDefault="004046BF" w:rsidP="005861D9">
      <w:pPr>
        <w:pStyle w:val="a3"/>
        <w:jc w:val="center"/>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t>ТОС «Удачный»</w:t>
      </w:r>
    </w:p>
    <w:p w14:paraId="2FFE8EB5" w14:textId="0C18D1CA" w:rsidR="0037587A" w:rsidRDefault="0037587A" w:rsidP="0037587A">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В мае 2022 года</w:t>
      </w:r>
      <w:r w:rsidR="003C630A">
        <w:rPr>
          <w:rFonts w:ascii="Times New Roman" w:hAnsi="Times New Roman" w:cs="Times New Roman"/>
          <w:iCs/>
          <w:color w:val="000000"/>
          <w:sz w:val="26"/>
          <w:szCs w:val="26"/>
        </w:rPr>
        <w:t xml:space="preserve"> председателем </w:t>
      </w:r>
      <w:proofErr w:type="spellStart"/>
      <w:r w:rsidR="003C630A">
        <w:rPr>
          <w:rFonts w:ascii="Times New Roman" w:hAnsi="Times New Roman" w:cs="Times New Roman"/>
          <w:iCs/>
          <w:color w:val="000000"/>
          <w:sz w:val="26"/>
          <w:szCs w:val="26"/>
        </w:rPr>
        <w:t>ТОСа</w:t>
      </w:r>
      <w:proofErr w:type="spellEnd"/>
      <w:r w:rsidR="003C630A">
        <w:rPr>
          <w:rFonts w:ascii="Times New Roman" w:hAnsi="Times New Roman" w:cs="Times New Roman"/>
          <w:iCs/>
          <w:color w:val="000000"/>
          <w:sz w:val="26"/>
          <w:szCs w:val="26"/>
        </w:rPr>
        <w:t xml:space="preserve"> «Удачный» </w:t>
      </w:r>
      <w:proofErr w:type="spellStart"/>
      <w:r w:rsidR="003C630A">
        <w:rPr>
          <w:rFonts w:ascii="Times New Roman" w:hAnsi="Times New Roman" w:cs="Times New Roman"/>
          <w:iCs/>
          <w:color w:val="000000"/>
          <w:sz w:val="26"/>
          <w:szCs w:val="26"/>
        </w:rPr>
        <w:t>Цыбизовой</w:t>
      </w:r>
      <w:proofErr w:type="spellEnd"/>
      <w:r w:rsidR="003C630A">
        <w:rPr>
          <w:rFonts w:ascii="Times New Roman" w:hAnsi="Times New Roman" w:cs="Times New Roman"/>
          <w:iCs/>
          <w:color w:val="000000"/>
          <w:sz w:val="26"/>
          <w:szCs w:val="26"/>
        </w:rPr>
        <w:t xml:space="preserve"> А.В., депутатом Совета депутатов Усть-Бюрского сельсовета Ощепковой С.Н., совместно с администрацией Усть-Бюрского сельсовета проведено собрание с жителями </w:t>
      </w:r>
      <w:proofErr w:type="spellStart"/>
      <w:r w:rsidR="003C630A">
        <w:rPr>
          <w:rFonts w:ascii="Times New Roman" w:hAnsi="Times New Roman" w:cs="Times New Roman"/>
          <w:iCs/>
          <w:color w:val="000000"/>
          <w:sz w:val="26"/>
          <w:szCs w:val="26"/>
        </w:rPr>
        <w:t>ТОСа</w:t>
      </w:r>
      <w:proofErr w:type="spellEnd"/>
      <w:r w:rsidR="003C630A">
        <w:rPr>
          <w:rFonts w:ascii="Times New Roman" w:hAnsi="Times New Roman" w:cs="Times New Roman"/>
          <w:iCs/>
          <w:color w:val="000000"/>
          <w:sz w:val="26"/>
          <w:szCs w:val="26"/>
        </w:rPr>
        <w:t xml:space="preserve"> по вопросу выпаса скота, благоустройства территории, пожарной безопасности. Дополнительно два раза в мае, июне жители </w:t>
      </w:r>
      <w:proofErr w:type="spellStart"/>
      <w:r w:rsidR="003C630A">
        <w:rPr>
          <w:rFonts w:ascii="Times New Roman" w:hAnsi="Times New Roman" w:cs="Times New Roman"/>
          <w:iCs/>
          <w:color w:val="000000"/>
          <w:sz w:val="26"/>
          <w:szCs w:val="26"/>
        </w:rPr>
        <w:t>ТОСа</w:t>
      </w:r>
      <w:proofErr w:type="spellEnd"/>
      <w:r w:rsidR="003C630A">
        <w:rPr>
          <w:rFonts w:ascii="Times New Roman" w:hAnsi="Times New Roman" w:cs="Times New Roman"/>
          <w:iCs/>
          <w:color w:val="000000"/>
          <w:sz w:val="26"/>
          <w:szCs w:val="26"/>
        </w:rPr>
        <w:t xml:space="preserve"> собирались на собрание по выпасу скота.</w:t>
      </w:r>
    </w:p>
    <w:p w14:paraId="54E6860E" w14:textId="0BDACBD2" w:rsidR="002D5F75" w:rsidRDefault="003C630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w:t>
      </w:r>
      <w:r w:rsidR="00D90778">
        <w:rPr>
          <w:rFonts w:ascii="Times New Roman" w:hAnsi="Times New Roman" w:cs="Times New Roman"/>
          <w:iCs/>
          <w:color w:val="000000"/>
          <w:sz w:val="26"/>
          <w:szCs w:val="26"/>
        </w:rPr>
        <w:t>редседател</w:t>
      </w:r>
      <w:r w:rsidR="007C50C3">
        <w:rPr>
          <w:rFonts w:ascii="Times New Roman" w:hAnsi="Times New Roman" w:cs="Times New Roman"/>
          <w:iCs/>
          <w:color w:val="000000"/>
          <w:sz w:val="26"/>
          <w:szCs w:val="26"/>
        </w:rPr>
        <w:t>ем</w:t>
      </w:r>
      <w:r w:rsidR="00D90778">
        <w:rPr>
          <w:rFonts w:ascii="Times New Roman" w:hAnsi="Times New Roman" w:cs="Times New Roman"/>
          <w:iCs/>
          <w:color w:val="000000"/>
          <w:sz w:val="26"/>
          <w:szCs w:val="26"/>
        </w:rPr>
        <w:t xml:space="preserve"> </w:t>
      </w:r>
      <w:proofErr w:type="spellStart"/>
      <w:r w:rsidR="00D90778">
        <w:rPr>
          <w:rFonts w:ascii="Times New Roman" w:hAnsi="Times New Roman" w:cs="Times New Roman"/>
          <w:iCs/>
          <w:color w:val="000000"/>
          <w:sz w:val="26"/>
          <w:szCs w:val="26"/>
        </w:rPr>
        <w:t>ТОСа</w:t>
      </w:r>
      <w:proofErr w:type="spellEnd"/>
      <w:r w:rsidR="00D90778">
        <w:rPr>
          <w:rFonts w:ascii="Times New Roman" w:hAnsi="Times New Roman" w:cs="Times New Roman"/>
          <w:iCs/>
          <w:color w:val="000000"/>
          <w:sz w:val="26"/>
          <w:szCs w:val="26"/>
        </w:rPr>
        <w:t xml:space="preserve"> «Удачный» </w:t>
      </w:r>
      <w:proofErr w:type="spellStart"/>
      <w:r w:rsidR="00D90778">
        <w:rPr>
          <w:rFonts w:ascii="Times New Roman" w:hAnsi="Times New Roman" w:cs="Times New Roman"/>
          <w:iCs/>
          <w:color w:val="000000"/>
          <w:sz w:val="26"/>
          <w:szCs w:val="26"/>
        </w:rPr>
        <w:t>Цыбизов</w:t>
      </w:r>
      <w:r>
        <w:rPr>
          <w:rFonts w:ascii="Times New Roman" w:hAnsi="Times New Roman" w:cs="Times New Roman"/>
          <w:iCs/>
          <w:color w:val="000000"/>
          <w:sz w:val="26"/>
          <w:szCs w:val="26"/>
        </w:rPr>
        <w:t>ой</w:t>
      </w:r>
      <w:proofErr w:type="spellEnd"/>
      <w:r w:rsidR="00D90778">
        <w:rPr>
          <w:rFonts w:ascii="Times New Roman" w:hAnsi="Times New Roman" w:cs="Times New Roman"/>
          <w:iCs/>
          <w:color w:val="000000"/>
          <w:sz w:val="26"/>
          <w:szCs w:val="26"/>
        </w:rPr>
        <w:t xml:space="preserve"> А.В. </w:t>
      </w:r>
      <w:r w:rsidR="007C50C3">
        <w:rPr>
          <w:rFonts w:ascii="Times New Roman" w:hAnsi="Times New Roman" w:cs="Times New Roman"/>
          <w:iCs/>
          <w:color w:val="000000"/>
          <w:sz w:val="26"/>
          <w:szCs w:val="26"/>
        </w:rPr>
        <w:t xml:space="preserve">и членами </w:t>
      </w:r>
      <w:proofErr w:type="spellStart"/>
      <w:r w:rsidR="007C50C3">
        <w:rPr>
          <w:rFonts w:ascii="Times New Roman" w:hAnsi="Times New Roman" w:cs="Times New Roman"/>
          <w:iCs/>
          <w:color w:val="000000"/>
          <w:sz w:val="26"/>
          <w:szCs w:val="26"/>
        </w:rPr>
        <w:t>ТОСа</w:t>
      </w:r>
      <w:proofErr w:type="spellEnd"/>
      <w:r w:rsidR="007C50C3">
        <w:rPr>
          <w:rFonts w:ascii="Times New Roman" w:hAnsi="Times New Roman" w:cs="Times New Roman"/>
          <w:iCs/>
          <w:color w:val="000000"/>
          <w:sz w:val="26"/>
          <w:szCs w:val="26"/>
        </w:rPr>
        <w:t xml:space="preserve"> </w:t>
      </w:r>
      <w:r w:rsidR="00D90778">
        <w:rPr>
          <w:rFonts w:ascii="Times New Roman" w:hAnsi="Times New Roman" w:cs="Times New Roman"/>
          <w:iCs/>
          <w:color w:val="000000"/>
          <w:sz w:val="26"/>
          <w:szCs w:val="26"/>
        </w:rPr>
        <w:t>разносила памятки по пожарной безопасности (</w:t>
      </w:r>
      <w:r w:rsidR="007C50C3">
        <w:rPr>
          <w:rFonts w:ascii="Times New Roman" w:hAnsi="Times New Roman" w:cs="Times New Roman"/>
          <w:iCs/>
          <w:color w:val="000000"/>
          <w:sz w:val="26"/>
          <w:szCs w:val="26"/>
        </w:rPr>
        <w:t>распространено 44 памятки</w:t>
      </w:r>
      <w:r w:rsidR="00D90778">
        <w:rPr>
          <w:rFonts w:ascii="Times New Roman" w:hAnsi="Times New Roman" w:cs="Times New Roman"/>
          <w:iCs/>
          <w:color w:val="000000"/>
          <w:sz w:val="26"/>
          <w:szCs w:val="26"/>
        </w:rPr>
        <w:t>)</w:t>
      </w:r>
      <w:r w:rsidR="00C114DD">
        <w:rPr>
          <w:rFonts w:ascii="Times New Roman" w:hAnsi="Times New Roman" w:cs="Times New Roman"/>
          <w:iCs/>
          <w:color w:val="000000"/>
          <w:sz w:val="26"/>
          <w:szCs w:val="26"/>
        </w:rPr>
        <w:t>;</w:t>
      </w:r>
    </w:p>
    <w:p w14:paraId="63C9DBC7" w14:textId="080BA3AC" w:rsidR="003C630A" w:rsidRDefault="003C630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в границах улицы 4-я Ферма был проведен субботник по наведению чистоты и порядка, приняли участие 15 человек;</w:t>
      </w:r>
    </w:p>
    <w:p w14:paraId="32486E4D" w14:textId="492ADD72" w:rsidR="003C630A" w:rsidRDefault="003C630A" w:rsidP="003C630A">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в границах улицы Кирпичная был проведен субботник по наведению чистоты и порядка, приняли участие 12 человек;</w:t>
      </w:r>
    </w:p>
    <w:p w14:paraId="4192A81E" w14:textId="48587566" w:rsidR="003C630A" w:rsidRDefault="003C630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- 15.04.2022г. проведена уборка территории между ул. Кирпичная</w:t>
      </w:r>
      <w:r w:rsidR="00621BFB">
        <w:rPr>
          <w:rFonts w:ascii="Times New Roman" w:hAnsi="Times New Roman" w:cs="Times New Roman"/>
          <w:iCs/>
          <w:color w:val="000000"/>
          <w:sz w:val="26"/>
          <w:szCs w:val="26"/>
        </w:rPr>
        <w:t xml:space="preserve"> и</w:t>
      </w:r>
      <w:r>
        <w:rPr>
          <w:rFonts w:ascii="Times New Roman" w:hAnsi="Times New Roman" w:cs="Times New Roman"/>
          <w:iCs/>
          <w:color w:val="000000"/>
          <w:sz w:val="26"/>
          <w:szCs w:val="26"/>
        </w:rPr>
        <w:t xml:space="preserve"> 4-я Ферма, от ул. Кирпичная до моста через реку </w:t>
      </w:r>
      <w:proofErr w:type="spellStart"/>
      <w:r>
        <w:rPr>
          <w:rFonts w:ascii="Times New Roman" w:hAnsi="Times New Roman" w:cs="Times New Roman"/>
          <w:iCs/>
          <w:color w:val="000000"/>
          <w:sz w:val="26"/>
          <w:szCs w:val="26"/>
        </w:rPr>
        <w:t>Бюря</w:t>
      </w:r>
      <w:proofErr w:type="spellEnd"/>
      <w:r>
        <w:rPr>
          <w:rFonts w:ascii="Times New Roman" w:hAnsi="Times New Roman" w:cs="Times New Roman"/>
          <w:iCs/>
          <w:color w:val="000000"/>
          <w:sz w:val="26"/>
          <w:szCs w:val="26"/>
        </w:rPr>
        <w:t>, приняли участие</w:t>
      </w:r>
      <w:r w:rsidR="00E140A9">
        <w:rPr>
          <w:rFonts w:ascii="Times New Roman" w:hAnsi="Times New Roman" w:cs="Times New Roman"/>
          <w:iCs/>
          <w:color w:val="000000"/>
          <w:sz w:val="26"/>
          <w:szCs w:val="26"/>
        </w:rPr>
        <w:t xml:space="preserve"> 17 человек;</w:t>
      </w:r>
    </w:p>
    <w:p w14:paraId="4B7088AB" w14:textId="1870E178" w:rsidR="00C114DD" w:rsidRDefault="00C114DD" w:rsidP="00C25EC5">
      <w:pPr>
        <w:pStyle w:val="a3"/>
        <w:jc w:val="both"/>
        <w:rPr>
          <w:rFonts w:ascii="Times New Roman" w:hAnsi="Times New Roman" w:cs="Times New Roman"/>
          <w:iCs/>
          <w:color w:val="000000"/>
          <w:sz w:val="26"/>
          <w:szCs w:val="26"/>
        </w:rPr>
      </w:pPr>
      <w:bookmarkStart w:id="1" w:name="_Hlk94018164"/>
      <w:r>
        <w:rPr>
          <w:rFonts w:ascii="Times New Roman" w:hAnsi="Times New Roman" w:cs="Times New Roman"/>
          <w:iCs/>
          <w:color w:val="000000"/>
          <w:sz w:val="26"/>
          <w:szCs w:val="26"/>
        </w:rPr>
        <w:t xml:space="preserve">- </w:t>
      </w:r>
      <w:r w:rsidR="00C34F28">
        <w:rPr>
          <w:rFonts w:ascii="Times New Roman" w:hAnsi="Times New Roman" w:cs="Times New Roman"/>
          <w:iCs/>
          <w:color w:val="000000"/>
          <w:sz w:val="26"/>
          <w:szCs w:val="26"/>
        </w:rPr>
        <w:t>п</w:t>
      </w:r>
      <w:r>
        <w:rPr>
          <w:rFonts w:ascii="Times New Roman" w:hAnsi="Times New Roman" w:cs="Times New Roman"/>
          <w:iCs/>
          <w:color w:val="000000"/>
          <w:sz w:val="26"/>
          <w:szCs w:val="26"/>
        </w:rPr>
        <w:t>риняли участие в уборке несанкционированной свалки</w:t>
      </w:r>
      <w:r w:rsidR="00C34F28">
        <w:rPr>
          <w:rFonts w:ascii="Times New Roman" w:hAnsi="Times New Roman" w:cs="Times New Roman"/>
          <w:iCs/>
          <w:color w:val="000000"/>
          <w:sz w:val="26"/>
          <w:szCs w:val="26"/>
        </w:rPr>
        <w:t xml:space="preserve"> (7 человек);</w:t>
      </w:r>
    </w:p>
    <w:p w14:paraId="58300ADB" w14:textId="410D6979" w:rsidR="009E6716" w:rsidRDefault="00C34F28" w:rsidP="00C25EC5">
      <w:pPr>
        <w:pStyle w:val="a3"/>
        <w:jc w:val="both"/>
        <w:rPr>
          <w:rFonts w:ascii="Times New Roman" w:hAnsi="Times New Roman" w:cs="Times New Roman"/>
          <w:iCs/>
          <w:color w:val="000000"/>
          <w:sz w:val="26"/>
          <w:szCs w:val="26"/>
        </w:rPr>
      </w:pPr>
      <w:bookmarkStart w:id="2" w:name="_Hlk94018207"/>
      <w:bookmarkEnd w:id="1"/>
      <w:r>
        <w:rPr>
          <w:rFonts w:ascii="Times New Roman" w:hAnsi="Times New Roman" w:cs="Times New Roman"/>
          <w:iCs/>
          <w:color w:val="000000"/>
          <w:sz w:val="26"/>
          <w:szCs w:val="26"/>
        </w:rPr>
        <w:t xml:space="preserve">- приняли участие в уборке </w:t>
      </w:r>
      <w:r w:rsidR="00DA3528">
        <w:rPr>
          <w:rFonts w:ascii="Times New Roman" w:hAnsi="Times New Roman" w:cs="Times New Roman"/>
          <w:iCs/>
          <w:color w:val="000000"/>
          <w:sz w:val="26"/>
          <w:szCs w:val="26"/>
        </w:rPr>
        <w:t>кладбища</w:t>
      </w:r>
      <w:r>
        <w:rPr>
          <w:rFonts w:ascii="Times New Roman" w:hAnsi="Times New Roman" w:cs="Times New Roman"/>
          <w:iCs/>
          <w:color w:val="000000"/>
          <w:sz w:val="26"/>
          <w:szCs w:val="26"/>
        </w:rPr>
        <w:t xml:space="preserve"> (</w:t>
      </w:r>
      <w:r w:rsidR="00DA3528">
        <w:rPr>
          <w:rFonts w:ascii="Times New Roman" w:hAnsi="Times New Roman" w:cs="Times New Roman"/>
          <w:iCs/>
          <w:color w:val="000000"/>
          <w:sz w:val="26"/>
          <w:szCs w:val="26"/>
        </w:rPr>
        <w:t>5</w:t>
      </w:r>
      <w:r>
        <w:rPr>
          <w:rFonts w:ascii="Times New Roman" w:hAnsi="Times New Roman" w:cs="Times New Roman"/>
          <w:iCs/>
          <w:color w:val="000000"/>
          <w:sz w:val="26"/>
          <w:szCs w:val="26"/>
        </w:rPr>
        <w:t xml:space="preserve"> человек);</w:t>
      </w:r>
      <w:bookmarkEnd w:id="2"/>
      <w:r w:rsidR="00E140A9">
        <w:rPr>
          <w:rFonts w:ascii="Times New Roman" w:hAnsi="Times New Roman" w:cs="Times New Roman"/>
          <w:iCs/>
          <w:color w:val="000000"/>
          <w:sz w:val="26"/>
          <w:szCs w:val="26"/>
        </w:rPr>
        <w:t xml:space="preserve"> </w:t>
      </w:r>
    </w:p>
    <w:p w14:paraId="29EB9915" w14:textId="7FD609CD" w:rsidR="00E140A9" w:rsidRDefault="009E6716"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lastRenderedPageBreak/>
        <w:t>- частично убрана несанкционированная свалка за ул. 4-Ферма</w:t>
      </w:r>
      <w:r w:rsidR="006E641F">
        <w:rPr>
          <w:rFonts w:ascii="Times New Roman" w:hAnsi="Times New Roman" w:cs="Times New Roman"/>
          <w:iCs/>
          <w:color w:val="000000"/>
          <w:sz w:val="26"/>
          <w:szCs w:val="26"/>
        </w:rPr>
        <w:t>, в районе «Татарского кладбища»</w:t>
      </w:r>
      <w:r w:rsidR="00E140A9">
        <w:rPr>
          <w:rFonts w:ascii="Times New Roman" w:hAnsi="Times New Roman" w:cs="Times New Roman"/>
          <w:iCs/>
          <w:color w:val="000000"/>
          <w:sz w:val="26"/>
          <w:szCs w:val="26"/>
        </w:rPr>
        <w:t>, работал бульдозер</w:t>
      </w:r>
      <w:r w:rsidR="006E641F">
        <w:rPr>
          <w:rFonts w:ascii="Times New Roman" w:hAnsi="Times New Roman" w:cs="Times New Roman"/>
          <w:iCs/>
          <w:color w:val="000000"/>
          <w:sz w:val="26"/>
          <w:szCs w:val="26"/>
        </w:rPr>
        <w:t>;</w:t>
      </w:r>
    </w:p>
    <w:p w14:paraId="514307CA" w14:textId="6CDECC3E"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конкурсе поделок из овощей к Дню села, заняли 3 место;</w:t>
      </w:r>
    </w:p>
    <w:p w14:paraId="3A4E4D7A" w14:textId="5CF51E8D"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приняли участие в </w:t>
      </w:r>
      <w:proofErr w:type="gramStart"/>
      <w:r>
        <w:rPr>
          <w:rFonts w:ascii="Times New Roman" w:hAnsi="Times New Roman" w:cs="Times New Roman"/>
          <w:iCs/>
          <w:color w:val="000000"/>
          <w:sz w:val="26"/>
          <w:szCs w:val="26"/>
        </w:rPr>
        <w:t>фотоконкурсе  к</w:t>
      </w:r>
      <w:proofErr w:type="gramEnd"/>
      <w:r>
        <w:rPr>
          <w:rFonts w:ascii="Times New Roman" w:hAnsi="Times New Roman" w:cs="Times New Roman"/>
          <w:iCs/>
          <w:color w:val="000000"/>
          <w:sz w:val="26"/>
          <w:szCs w:val="26"/>
        </w:rPr>
        <w:t xml:space="preserve"> Дню села «Люблю село свое родное», предоставляли фотографии с природой и заняли призовые места;</w:t>
      </w:r>
    </w:p>
    <w:p w14:paraId="42A1EA34" w14:textId="496DAFEF"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уличных играх, проводимых МКУ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СДК», заняли 1 место;</w:t>
      </w:r>
    </w:p>
    <w:p w14:paraId="10033B1E" w14:textId="14E05FE0"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соревнованиях по волейболу, проводимых МКУ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СДК», приуроченных к Дню матери;</w:t>
      </w:r>
    </w:p>
    <w:p w14:paraId="4505A07F" w14:textId="5C8742C9"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принимали участие в публичных слушаниях (2 чел.), в работе Схода граждан (7 чел.).</w:t>
      </w:r>
    </w:p>
    <w:p w14:paraId="7ECACC1E" w14:textId="0DFC8FB7"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 разносили газету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вестник;</w:t>
      </w:r>
    </w:p>
    <w:p w14:paraId="7647023D" w14:textId="2551CD5E" w:rsidR="00E140A9" w:rsidRDefault="00E140A9"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сборе гуманитарной помощи для Донбасса и для бойцов, участвующих в СВО, была собрана одна посылка, состоящая из продуктов питания и сладостей</w:t>
      </w:r>
      <w:r w:rsidR="006640FA">
        <w:rPr>
          <w:rFonts w:ascii="Times New Roman" w:hAnsi="Times New Roman" w:cs="Times New Roman"/>
          <w:iCs/>
          <w:color w:val="000000"/>
          <w:sz w:val="26"/>
          <w:szCs w:val="26"/>
        </w:rPr>
        <w:t>.</w:t>
      </w:r>
    </w:p>
    <w:p w14:paraId="4E404E16" w14:textId="32CA9758"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На территории </w:t>
      </w:r>
      <w:proofErr w:type="spellStart"/>
      <w:r>
        <w:rPr>
          <w:rFonts w:ascii="Times New Roman" w:hAnsi="Times New Roman" w:cs="Times New Roman"/>
          <w:iCs/>
          <w:color w:val="000000"/>
          <w:sz w:val="26"/>
          <w:szCs w:val="26"/>
        </w:rPr>
        <w:t>ТОСа</w:t>
      </w:r>
      <w:proofErr w:type="spellEnd"/>
      <w:r>
        <w:rPr>
          <w:rFonts w:ascii="Times New Roman" w:hAnsi="Times New Roman" w:cs="Times New Roman"/>
          <w:iCs/>
          <w:color w:val="000000"/>
          <w:sz w:val="26"/>
          <w:szCs w:val="26"/>
        </w:rPr>
        <w:t xml:space="preserve"> «Удачный» расположены две детские игровые площадки, есть магазин, имеется уличное освещение. В летний период проведен ремонт трансформаторной подстанции, заменен трансформатор. </w:t>
      </w:r>
    </w:p>
    <w:p w14:paraId="36ED28EE" w14:textId="34181D93" w:rsidR="0015321E" w:rsidRDefault="006640FA" w:rsidP="0015321E">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В летний период капитально отремонтированы школьные мостики, проведено грейдирование дороги</w:t>
      </w:r>
      <w:r w:rsidR="00621BFB">
        <w:rPr>
          <w:rFonts w:ascii="Times New Roman" w:hAnsi="Times New Roman" w:cs="Times New Roman"/>
          <w:iCs/>
          <w:color w:val="000000"/>
          <w:sz w:val="26"/>
          <w:szCs w:val="26"/>
        </w:rPr>
        <w:t>. ТБО вывозятся регулярно, претензии отсутствуют.</w:t>
      </w:r>
      <w:r>
        <w:rPr>
          <w:rFonts w:ascii="Times New Roman" w:hAnsi="Times New Roman" w:cs="Times New Roman"/>
          <w:iCs/>
          <w:color w:val="000000"/>
          <w:sz w:val="26"/>
          <w:szCs w:val="26"/>
        </w:rPr>
        <w:t xml:space="preserve"> </w:t>
      </w:r>
    </w:p>
    <w:p w14:paraId="712D652F" w14:textId="4B73F9E6" w:rsidR="00FB7375" w:rsidRDefault="005016E1" w:rsidP="00FB7375">
      <w:pPr>
        <w:pStyle w:val="a3"/>
        <w:jc w:val="center"/>
        <w:rPr>
          <w:rFonts w:ascii="Times New Roman" w:hAnsi="Times New Roman" w:cs="Times New Roman"/>
          <w:sz w:val="28"/>
          <w:szCs w:val="28"/>
        </w:rPr>
      </w:pPr>
      <w:r w:rsidRPr="005016E1">
        <w:rPr>
          <w:rFonts w:ascii="Times New Roman" w:hAnsi="Times New Roman" w:cs="Times New Roman"/>
          <w:b/>
          <w:bCs/>
          <w:iCs/>
          <w:sz w:val="26"/>
          <w:szCs w:val="26"/>
        </w:rPr>
        <w:t xml:space="preserve">ТОС </w:t>
      </w:r>
      <w:r>
        <w:rPr>
          <w:rFonts w:ascii="Times New Roman" w:hAnsi="Times New Roman" w:cs="Times New Roman"/>
          <w:b/>
          <w:bCs/>
          <w:iCs/>
          <w:sz w:val="26"/>
          <w:szCs w:val="26"/>
        </w:rPr>
        <w:t>«</w:t>
      </w:r>
      <w:r w:rsidRPr="005016E1">
        <w:rPr>
          <w:rFonts w:ascii="Times New Roman" w:hAnsi="Times New Roman" w:cs="Times New Roman"/>
          <w:b/>
          <w:bCs/>
          <w:iCs/>
          <w:sz w:val="26"/>
          <w:szCs w:val="26"/>
        </w:rPr>
        <w:t>Новостройка»</w:t>
      </w:r>
      <w:r w:rsidR="00FB7375">
        <w:rPr>
          <w:rFonts w:ascii="Times New Roman" w:hAnsi="Times New Roman" w:cs="Times New Roman"/>
          <w:iCs/>
          <w:sz w:val="26"/>
          <w:szCs w:val="26"/>
        </w:rPr>
        <w:t xml:space="preserve"> </w:t>
      </w:r>
      <w:r w:rsidR="00FB7375">
        <w:rPr>
          <w:rFonts w:ascii="Times New Roman" w:hAnsi="Times New Roman" w:cs="Times New Roman"/>
          <w:sz w:val="28"/>
          <w:szCs w:val="28"/>
        </w:rPr>
        <w:t xml:space="preserve">     </w:t>
      </w:r>
    </w:p>
    <w:p w14:paraId="758FADF6"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     В 2022 году  годовой  План мероприятий по развитию общественной жизни и благоустройству территории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«Новостройка» составлен в соответствии с Комплексным Планом администрации Усть-Бюрского сельсовета. Выполнить все мероприятия Плана не получилось по ряду причин:                                                                                        - </w:t>
      </w:r>
      <w:proofErr w:type="spellStart"/>
      <w:r w:rsidRPr="00FB7375">
        <w:rPr>
          <w:rFonts w:ascii="Times New Roman" w:hAnsi="Times New Roman" w:cs="Times New Roman"/>
          <w:sz w:val="26"/>
          <w:szCs w:val="26"/>
        </w:rPr>
        <w:t>короновирусные</w:t>
      </w:r>
      <w:proofErr w:type="spellEnd"/>
      <w:r w:rsidRPr="00FB7375">
        <w:rPr>
          <w:rFonts w:ascii="Times New Roman" w:hAnsi="Times New Roman" w:cs="Times New Roman"/>
          <w:sz w:val="26"/>
          <w:szCs w:val="26"/>
        </w:rPr>
        <w:t xml:space="preserve"> ограничения;                                                                                            - пассивность населения и нежелание участвовать в общих </w:t>
      </w:r>
      <w:proofErr w:type="spellStart"/>
      <w:r w:rsidRPr="00FB7375">
        <w:rPr>
          <w:rFonts w:ascii="Times New Roman" w:hAnsi="Times New Roman" w:cs="Times New Roman"/>
          <w:sz w:val="26"/>
          <w:szCs w:val="26"/>
        </w:rPr>
        <w:t>благоустроительных</w:t>
      </w:r>
      <w:proofErr w:type="spellEnd"/>
      <w:r w:rsidRPr="00FB7375">
        <w:rPr>
          <w:rFonts w:ascii="Times New Roman" w:hAnsi="Times New Roman" w:cs="Times New Roman"/>
          <w:sz w:val="26"/>
          <w:szCs w:val="26"/>
        </w:rPr>
        <w:t xml:space="preserve"> мероприятиях и другие.                                                                                                                                               </w:t>
      </w:r>
    </w:p>
    <w:p w14:paraId="2411BA2B" w14:textId="23DFD1C1"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     В 2022 году выполнены следующие мероприятия:                                                                                                  1. Организационная и информационная работа.                                                                                            В 2022 году продолжена работа по ведению социального паспорта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«Новостройка».   </w:t>
      </w:r>
    </w:p>
    <w:p w14:paraId="571FCA94"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В целях информационного взаимодействия:                                                                                -  В феврале проведен </w:t>
      </w:r>
      <w:proofErr w:type="spellStart"/>
      <w:r w:rsidRPr="00FB7375">
        <w:rPr>
          <w:rFonts w:ascii="Times New Roman" w:hAnsi="Times New Roman" w:cs="Times New Roman"/>
          <w:sz w:val="26"/>
          <w:szCs w:val="26"/>
        </w:rPr>
        <w:t>подворовый</w:t>
      </w:r>
      <w:proofErr w:type="spellEnd"/>
      <w:r w:rsidRPr="00FB7375">
        <w:rPr>
          <w:rFonts w:ascii="Times New Roman" w:hAnsi="Times New Roman" w:cs="Times New Roman"/>
          <w:sz w:val="26"/>
          <w:szCs w:val="26"/>
        </w:rPr>
        <w:t xml:space="preserve"> обход всех домов с целью организации взаимодействия работы </w:t>
      </w:r>
      <w:proofErr w:type="spellStart"/>
      <w:r w:rsidRPr="00FB7375">
        <w:rPr>
          <w:rFonts w:ascii="Times New Roman" w:hAnsi="Times New Roman" w:cs="Times New Roman"/>
          <w:sz w:val="26"/>
          <w:szCs w:val="26"/>
        </w:rPr>
        <w:t>тосовцев</w:t>
      </w:r>
      <w:proofErr w:type="spellEnd"/>
      <w:r w:rsidRPr="00FB7375">
        <w:rPr>
          <w:rFonts w:ascii="Times New Roman" w:hAnsi="Times New Roman" w:cs="Times New Roman"/>
          <w:sz w:val="26"/>
          <w:szCs w:val="26"/>
        </w:rPr>
        <w:t xml:space="preserve">, изучения интересов и повышения активности населения. В </w:t>
      </w:r>
      <w:proofErr w:type="spellStart"/>
      <w:r w:rsidRPr="00FB7375">
        <w:rPr>
          <w:rFonts w:ascii="Times New Roman" w:hAnsi="Times New Roman" w:cs="Times New Roman"/>
          <w:sz w:val="26"/>
          <w:szCs w:val="26"/>
        </w:rPr>
        <w:t>подворовом</w:t>
      </w:r>
      <w:proofErr w:type="spellEnd"/>
      <w:r w:rsidRPr="00FB7375">
        <w:rPr>
          <w:rFonts w:ascii="Times New Roman" w:hAnsi="Times New Roman" w:cs="Times New Roman"/>
          <w:sz w:val="26"/>
          <w:szCs w:val="26"/>
        </w:rPr>
        <w:t xml:space="preserve"> обходе приняли участие депутаты 3-го избирательного округа </w:t>
      </w:r>
      <w:proofErr w:type="spellStart"/>
      <w:r w:rsidRPr="00FB7375">
        <w:rPr>
          <w:rFonts w:ascii="Times New Roman" w:hAnsi="Times New Roman" w:cs="Times New Roman"/>
          <w:sz w:val="26"/>
          <w:szCs w:val="26"/>
        </w:rPr>
        <w:t>Голубничая</w:t>
      </w:r>
      <w:proofErr w:type="spellEnd"/>
      <w:r w:rsidRPr="00FB7375">
        <w:rPr>
          <w:rFonts w:ascii="Times New Roman" w:hAnsi="Times New Roman" w:cs="Times New Roman"/>
          <w:sz w:val="26"/>
          <w:szCs w:val="26"/>
        </w:rPr>
        <w:t xml:space="preserve"> Н.Б., Иванченко Е.В., </w:t>
      </w:r>
      <w:proofErr w:type="spellStart"/>
      <w:r w:rsidRPr="00FB7375">
        <w:rPr>
          <w:rFonts w:ascii="Times New Roman" w:hAnsi="Times New Roman" w:cs="Times New Roman"/>
          <w:sz w:val="26"/>
          <w:szCs w:val="26"/>
        </w:rPr>
        <w:t>Чешуина</w:t>
      </w:r>
      <w:proofErr w:type="spellEnd"/>
      <w:r w:rsidRPr="00FB7375">
        <w:rPr>
          <w:rFonts w:ascii="Times New Roman" w:hAnsi="Times New Roman" w:cs="Times New Roman"/>
          <w:sz w:val="26"/>
          <w:szCs w:val="26"/>
        </w:rPr>
        <w:t xml:space="preserve"> Л.Ф., специалист администрации Ерина С.Б. и председатель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Феоктистова Н.В.    </w:t>
      </w:r>
    </w:p>
    <w:p w14:paraId="79AB6A20"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распространяли в течение года муниципальную газету «Усть-</w:t>
      </w:r>
      <w:proofErr w:type="spellStart"/>
      <w:r w:rsidRPr="00FB7375">
        <w:rPr>
          <w:rFonts w:ascii="Times New Roman" w:hAnsi="Times New Roman" w:cs="Times New Roman"/>
          <w:sz w:val="26"/>
          <w:szCs w:val="26"/>
        </w:rPr>
        <w:t>Бюрские</w:t>
      </w:r>
      <w:proofErr w:type="spellEnd"/>
      <w:r w:rsidRPr="00FB7375">
        <w:rPr>
          <w:rFonts w:ascii="Times New Roman" w:hAnsi="Times New Roman" w:cs="Times New Roman"/>
          <w:sz w:val="26"/>
          <w:szCs w:val="26"/>
        </w:rPr>
        <w:t xml:space="preserve"> вести» (отв. по ул. Школьная – Богданова А.К., по ул. Степная – Иванченко Е.В., по ул. Матросова – </w:t>
      </w:r>
      <w:proofErr w:type="spellStart"/>
      <w:r w:rsidRPr="00FB7375">
        <w:rPr>
          <w:rFonts w:ascii="Times New Roman" w:hAnsi="Times New Roman" w:cs="Times New Roman"/>
          <w:sz w:val="26"/>
          <w:szCs w:val="26"/>
        </w:rPr>
        <w:t>Солодянкина</w:t>
      </w:r>
      <w:proofErr w:type="spellEnd"/>
      <w:r w:rsidRPr="00FB7375">
        <w:rPr>
          <w:rFonts w:ascii="Times New Roman" w:hAnsi="Times New Roman" w:cs="Times New Roman"/>
          <w:sz w:val="26"/>
          <w:szCs w:val="26"/>
        </w:rPr>
        <w:t xml:space="preserve"> Т.С., по ул. Петухова – </w:t>
      </w:r>
      <w:proofErr w:type="spellStart"/>
      <w:r w:rsidRPr="00FB7375">
        <w:rPr>
          <w:rFonts w:ascii="Times New Roman" w:hAnsi="Times New Roman" w:cs="Times New Roman"/>
          <w:sz w:val="26"/>
          <w:szCs w:val="26"/>
        </w:rPr>
        <w:t>Чучук</w:t>
      </w:r>
      <w:proofErr w:type="spellEnd"/>
      <w:r w:rsidRPr="00FB7375">
        <w:rPr>
          <w:rFonts w:ascii="Times New Roman" w:hAnsi="Times New Roman" w:cs="Times New Roman"/>
          <w:sz w:val="26"/>
          <w:szCs w:val="26"/>
        </w:rPr>
        <w:t xml:space="preserve"> Н.В., по ул. 70 лет Победы, пер. Трактовый – </w:t>
      </w:r>
      <w:proofErr w:type="spellStart"/>
      <w:r w:rsidRPr="00FB7375">
        <w:rPr>
          <w:rFonts w:ascii="Times New Roman" w:hAnsi="Times New Roman" w:cs="Times New Roman"/>
          <w:sz w:val="26"/>
          <w:szCs w:val="26"/>
        </w:rPr>
        <w:t>Кирбижекова</w:t>
      </w:r>
      <w:proofErr w:type="spellEnd"/>
      <w:r w:rsidRPr="00FB7375">
        <w:rPr>
          <w:rFonts w:ascii="Times New Roman" w:hAnsi="Times New Roman" w:cs="Times New Roman"/>
          <w:sz w:val="26"/>
          <w:szCs w:val="26"/>
        </w:rPr>
        <w:t xml:space="preserve"> С.С.)         </w:t>
      </w:r>
    </w:p>
    <w:p w14:paraId="40135013"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2. </w:t>
      </w:r>
      <w:proofErr w:type="spellStart"/>
      <w:r w:rsidRPr="00FB7375">
        <w:rPr>
          <w:rFonts w:ascii="Times New Roman" w:hAnsi="Times New Roman" w:cs="Times New Roman"/>
          <w:sz w:val="26"/>
          <w:szCs w:val="26"/>
        </w:rPr>
        <w:t>Благоустроительная</w:t>
      </w:r>
      <w:proofErr w:type="spellEnd"/>
      <w:r w:rsidRPr="00FB7375">
        <w:rPr>
          <w:rFonts w:ascii="Times New Roman" w:hAnsi="Times New Roman" w:cs="Times New Roman"/>
          <w:sz w:val="26"/>
          <w:szCs w:val="26"/>
        </w:rPr>
        <w:t xml:space="preserve"> работа.                                                                                              На средства местного бюджета в размере 23,8 тыс. руб. были проведены следующие работы на детской игровой площадке:                                                                                               - проведен ремонт крыльца при входе;                                                                                             - удален старый ствол тополя;                                                                                                       - произведена замена крыши на песочнице;                                                                            - проведен частичный ремонт 7 игровых форм.</w:t>
      </w:r>
    </w:p>
    <w:p w14:paraId="3FF3CBE2"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lastRenderedPageBreak/>
        <w:t xml:space="preserve">В рамках двухмесячника по благоустройству и озеленению приняли участие:     </w:t>
      </w:r>
    </w:p>
    <w:p w14:paraId="06E174EC"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15.04.2022г. – уборка обочин дорог 30 чел. (в 2021г. - 1 чел.)                                             уборка территории детской игровой площадки 30 чел. (в 2021г. – 4 чел.)                           26.04.2022г. – очистка территории свалки 5 чел. (в 2021г. – 2 чел.) </w:t>
      </w:r>
    </w:p>
    <w:p w14:paraId="124F30B8"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29.04.2022г. -  уборка территории муниципального кладбища 12 чел. (в 2021г./4 чел.)                                                                                                                                     май 2022г. - покраска ограждения детской игровой площадки 3 чел. (в 2021г./ 4 чел.)                       </w:t>
      </w:r>
    </w:p>
    <w:p w14:paraId="030CB20D"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В сельском конкурсе «Лучшая усадьба» 2 семьи (2021г./5) были отмечены ценными подарками.</w:t>
      </w:r>
    </w:p>
    <w:p w14:paraId="191760D6"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В сельском конкурсе «Цветущий дворик» были отмечены ценными подарками 4 семьи.</w:t>
      </w:r>
    </w:p>
    <w:p w14:paraId="30EAA97E"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В выставке цветов, плодов и овощей «Пусть будет богаче и краше село наше» ТОС «Новостройка» занял 1-ое место и получил сертификат на пять тысяч рублей.</w:t>
      </w:r>
    </w:p>
    <w:p w14:paraId="357516A6"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На Дне села «С любовью к людям и к земле» в номинации «Волонтеры по благоустройству села» были отмечены администрацией села ценными подарками 12 активистов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среди них 9 детей и подростков.</w:t>
      </w:r>
    </w:p>
    <w:p w14:paraId="67F2A9E8"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3. Культурно-массовая работа.                                                                                            В культурно-массовых мероприятиях, проводимых Усть-</w:t>
      </w:r>
      <w:proofErr w:type="spellStart"/>
      <w:r w:rsidRPr="00FB7375">
        <w:rPr>
          <w:rFonts w:ascii="Times New Roman" w:hAnsi="Times New Roman" w:cs="Times New Roman"/>
          <w:sz w:val="26"/>
          <w:szCs w:val="26"/>
        </w:rPr>
        <w:t>Бюрским</w:t>
      </w:r>
      <w:proofErr w:type="spellEnd"/>
      <w:r w:rsidRPr="00FB7375">
        <w:rPr>
          <w:rFonts w:ascii="Times New Roman" w:hAnsi="Times New Roman" w:cs="Times New Roman"/>
          <w:sz w:val="26"/>
          <w:szCs w:val="26"/>
        </w:rPr>
        <w:t xml:space="preserve"> СДК, в основном лицо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представляла его председатель. Приняли участие:                       «Разноцветие талантов» (а. </w:t>
      </w:r>
      <w:proofErr w:type="spellStart"/>
      <w:r w:rsidRPr="00FB7375">
        <w:rPr>
          <w:rFonts w:ascii="Times New Roman" w:hAnsi="Times New Roman" w:cs="Times New Roman"/>
          <w:sz w:val="26"/>
          <w:szCs w:val="26"/>
        </w:rPr>
        <w:t>Чарков</w:t>
      </w:r>
      <w:proofErr w:type="spellEnd"/>
      <w:r w:rsidRPr="00FB7375">
        <w:rPr>
          <w:rFonts w:ascii="Times New Roman" w:hAnsi="Times New Roman" w:cs="Times New Roman"/>
          <w:sz w:val="26"/>
          <w:szCs w:val="26"/>
        </w:rPr>
        <w:t>);                                                                                  «Рожденные в СССР»  (</w:t>
      </w:r>
      <w:proofErr w:type="spellStart"/>
      <w:r w:rsidRPr="00FB7375">
        <w:rPr>
          <w:rFonts w:ascii="Times New Roman" w:hAnsi="Times New Roman" w:cs="Times New Roman"/>
          <w:sz w:val="26"/>
          <w:szCs w:val="26"/>
        </w:rPr>
        <w:t>р.п</w:t>
      </w:r>
      <w:proofErr w:type="spellEnd"/>
      <w:r w:rsidRPr="00FB7375">
        <w:rPr>
          <w:rFonts w:ascii="Times New Roman" w:hAnsi="Times New Roman" w:cs="Times New Roman"/>
          <w:sz w:val="26"/>
          <w:szCs w:val="26"/>
        </w:rPr>
        <w:t xml:space="preserve">. Усть-Абакан)                                                                                                        «Битва хоров» (сборная команда с администрацией) </w:t>
      </w:r>
    </w:p>
    <w:p w14:paraId="636D0DAF"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 4. Спортивная работа.                                                                                                              В 2022 году  ТОС «Новостройка» стал инициатором проведения  велопробега «Вперед, Россия», посвященного Дню села. Такое мероприятие проводилось впервые,  приняли участие 15 велосипедистов. </w:t>
      </w:r>
    </w:p>
    <w:p w14:paraId="69B2DBB2"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«Лыжня 2022» - 4 участника: председатель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«Новостройка» заняла второе место в беге на лыжах среди женщин; Черкасова А., Черкасова В., Спирин Д. тоже заняли призовые места в своих номинациях.</w:t>
      </w:r>
    </w:p>
    <w:p w14:paraId="0DA335CD"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Участие в соревновании по волейболу, посвященном Дню мам (2 чел.)</w:t>
      </w:r>
    </w:p>
    <w:p w14:paraId="4953AFCC"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5. Сельские мероприятия. По приглашению администрации принимали участие:                 - публичные слушания по исполнению бюджета за 2021 год;                                                   - Сход граждан 11 апреля (10 чел.);                                                                                               - Встреча с Главой Республики Коноваловым В.О. 25.08.2022г.;                                                    - публичные слушания по принятию бюджета на 2023 год  06.12.2022г.;                                 - акция «Безымянных могил не бывает» (осуществляли уход за захоронениями участников ВОВ – земляков, захороненных на муниципальном кладбище (5) –   Третьяков Владимир Иванович, </w:t>
      </w:r>
      <w:proofErr w:type="spellStart"/>
      <w:r w:rsidRPr="00FB7375">
        <w:rPr>
          <w:rFonts w:ascii="Times New Roman" w:hAnsi="Times New Roman" w:cs="Times New Roman"/>
          <w:sz w:val="26"/>
          <w:szCs w:val="26"/>
        </w:rPr>
        <w:t>Подсыпальников</w:t>
      </w:r>
      <w:proofErr w:type="spellEnd"/>
      <w:r w:rsidRPr="00FB7375">
        <w:rPr>
          <w:rFonts w:ascii="Times New Roman" w:hAnsi="Times New Roman" w:cs="Times New Roman"/>
          <w:sz w:val="26"/>
          <w:szCs w:val="26"/>
        </w:rPr>
        <w:t xml:space="preserve"> Павел Титович, </w:t>
      </w:r>
      <w:proofErr w:type="spellStart"/>
      <w:r w:rsidRPr="00FB7375">
        <w:rPr>
          <w:rFonts w:ascii="Times New Roman" w:hAnsi="Times New Roman" w:cs="Times New Roman"/>
          <w:sz w:val="26"/>
          <w:szCs w:val="26"/>
        </w:rPr>
        <w:t>Трушев</w:t>
      </w:r>
      <w:proofErr w:type="spellEnd"/>
      <w:r w:rsidRPr="00FB7375">
        <w:rPr>
          <w:rFonts w:ascii="Times New Roman" w:hAnsi="Times New Roman" w:cs="Times New Roman"/>
          <w:sz w:val="26"/>
          <w:szCs w:val="26"/>
        </w:rPr>
        <w:t xml:space="preserve"> Владимир Игнатьевич,  Узлов Михаил Федорович, Черкасов Георгий Юрьевич)                                    -  Митинг, посвященный Дню Победы;                                                                                        -  участники </w:t>
      </w:r>
      <w:proofErr w:type="spellStart"/>
      <w:r w:rsidRPr="00FB7375">
        <w:rPr>
          <w:rFonts w:ascii="Times New Roman" w:hAnsi="Times New Roman" w:cs="Times New Roman"/>
          <w:sz w:val="26"/>
          <w:szCs w:val="26"/>
        </w:rPr>
        <w:t>мотоколлоны</w:t>
      </w:r>
      <w:proofErr w:type="spellEnd"/>
      <w:r w:rsidRPr="00FB7375">
        <w:rPr>
          <w:rFonts w:ascii="Times New Roman" w:hAnsi="Times New Roman" w:cs="Times New Roman"/>
          <w:sz w:val="26"/>
          <w:szCs w:val="26"/>
        </w:rPr>
        <w:t xml:space="preserve"> 9 мая (3 чел.) </w:t>
      </w:r>
    </w:p>
    <w:p w14:paraId="2A8BF309"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Активные читатели в сельской библиотеке – 6 взрослых, 4 детей.                                   </w:t>
      </w:r>
    </w:p>
    <w:p w14:paraId="55F77683"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6. Правопорядок. На территории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проживают 5 асоциальных семей по ул. Школьная. Детей в этих семьях нет, но тем не менее проблем хватает. </w:t>
      </w:r>
    </w:p>
    <w:p w14:paraId="118A5C0E"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lastRenderedPageBreak/>
        <w:t>По просьбе администрации оказана помощь в распространении Памяток «О пожарной безопасности» весной и осенью 2022. (в каждый двор).</w:t>
      </w:r>
    </w:p>
    <w:p w14:paraId="03FA3E1C"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                    В целом План на 2022 год выполнен, за исключением следующих мероприятий:                                                                                                                             - не проведено собрание администрации с жителями;                                                               - нет публикаций о работе нашего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xml:space="preserve"> в СМИ;                                                                       - не проведен Конкурс «Лучшая улица </w:t>
      </w:r>
      <w:proofErr w:type="spellStart"/>
      <w:r w:rsidRPr="00FB7375">
        <w:rPr>
          <w:rFonts w:ascii="Times New Roman" w:hAnsi="Times New Roman" w:cs="Times New Roman"/>
          <w:sz w:val="26"/>
          <w:szCs w:val="26"/>
        </w:rPr>
        <w:t>ТОСа</w:t>
      </w:r>
      <w:proofErr w:type="spellEnd"/>
      <w:r w:rsidRPr="00FB7375">
        <w:rPr>
          <w:rFonts w:ascii="Times New Roman" w:hAnsi="Times New Roman" w:cs="Times New Roman"/>
          <w:sz w:val="26"/>
          <w:szCs w:val="26"/>
        </w:rPr>
        <w:t>»;                                                                             - не проведен спортивный праздник.</w:t>
      </w:r>
    </w:p>
    <w:p w14:paraId="322D746A" w14:textId="77777777" w:rsidR="00FB7375" w:rsidRPr="00FB7375" w:rsidRDefault="00FB7375" w:rsidP="00FB7375">
      <w:pPr>
        <w:rPr>
          <w:rFonts w:ascii="Times New Roman" w:hAnsi="Times New Roman" w:cs="Times New Roman"/>
          <w:sz w:val="26"/>
          <w:szCs w:val="26"/>
        </w:rPr>
      </w:pPr>
      <w:r w:rsidRPr="00FB7375">
        <w:rPr>
          <w:rFonts w:ascii="Times New Roman" w:hAnsi="Times New Roman" w:cs="Times New Roman"/>
          <w:sz w:val="26"/>
          <w:szCs w:val="26"/>
        </w:rPr>
        <w:t xml:space="preserve">                     Тем не менее, есть и чем гордиться.  </w:t>
      </w:r>
    </w:p>
    <w:p w14:paraId="14D7E1D9" w14:textId="77777777" w:rsidR="00FB7375" w:rsidRPr="00FB7375" w:rsidRDefault="00FB7375" w:rsidP="00FB7375">
      <w:pPr>
        <w:jc w:val="center"/>
        <w:rPr>
          <w:rFonts w:ascii="Times New Roman" w:hAnsi="Times New Roman" w:cs="Times New Roman"/>
          <w:sz w:val="26"/>
          <w:szCs w:val="26"/>
          <w:u w:val="single"/>
        </w:rPr>
      </w:pPr>
      <w:r w:rsidRPr="00FB7375">
        <w:rPr>
          <w:rFonts w:ascii="Times New Roman" w:hAnsi="Times New Roman" w:cs="Times New Roman"/>
          <w:sz w:val="26"/>
          <w:szCs w:val="26"/>
          <w:u w:val="single"/>
        </w:rPr>
        <w:t>НАШИ УСПЕХИ – 2022 год</w:t>
      </w:r>
    </w:p>
    <w:p w14:paraId="3900056B" w14:textId="77777777" w:rsidR="00FB7375" w:rsidRPr="00FB7375" w:rsidRDefault="00FB7375" w:rsidP="00FB7375">
      <w:pPr>
        <w:pStyle w:val="a4"/>
        <w:numPr>
          <w:ilvl w:val="0"/>
          <w:numId w:val="34"/>
        </w:numPr>
        <w:spacing w:after="160" w:line="256" w:lineRule="auto"/>
        <w:ind w:left="0" w:firstLine="0"/>
        <w:contextualSpacing/>
        <w:rPr>
          <w:sz w:val="26"/>
          <w:szCs w:val="26"/>
          <w:u w:val="single"/>
        </w:rPr>
      </w:pPr>
      <w:r w:rsidRPr="00FB7375">
        <w:rPr>
          <w:sz w:val="26"/>
          <w:szCs w:val="26"/>
        </w:rPr>
        <w:t>1-ое место в выставке цветов, плодов и овощей «Пусть будет богаче и краше село наше» и сертификат 5 тыс. руб.</w:t>
      </w:r>
    </w:p>
    <w:p w14:paraId="50DCAD91" w14:textId="77777777" w:rsidR="00FB7375" w:rsidRPr="00FB7375" w:rsidRDefault="00FB7375" w:rsidP="00FB7375">
      <w:pPr>
        <w:pStyle w:val="a4"/>
        <w:numPr>
          <w:ilvl w:val="0"/>
          <w:numId w:val="34"/>
        </w:numPr>
        <w:spacing w:after="160" w:line="256" w:lineRule="auto"/>
        <w:ind w:left="0" w:firstLine="0"/>
        <w:contextualSpacing/>
        <w:rPr>
          <w:sz w:val="26"/>
          <w:szCs w:val="26"/>
          <w:u w:val="single"/>
        </w:rPr>
      </w:pPr>
      <w:r w:rsidRPr="00FB7375">
        <w:rPr>
          <w:sz w:val="26"/>
          <w:szCs w:val="26"/>
        </w:rPr>
        <w:t xml:space="preserve">Победители в конкурсе «Лучшая усадьба»: семья Гровер (ул. Матросова), семья </w:t>
      </w:r>
      <w:proofErr w:type="gramStart"/>
      <w:r w:rsidRPr="00FB7375">
        <w:rPr>
          <w:sz w:val="26"/>
          <w:szCs w:val="26"/>
        </w:rPr>
        <w:t>Поповских  (</w:t>
      </w:r>
      <w:proofErr w:type="gramEnd"/>
      <w:r w:rsidRPr="00FB7375">
        <w:rPr>
          <w:sz w:val="26"/>
          <w:szCs w:val="26"/>
        </w:rPr>
        <w:t>ул. Школьная)</w:t>
      </w:r>
    </w:p>
    <w:p w14:paraId="3CFB6965" w14:textId="77777777" w:rsidR="00FB7375" w:rsidRPr="00FB7375" w:rsidRDefault="00FB7375" w:rsidP="00FB7375">
      <w:pPr>
        <w:pStyle w:val="a4"/>
        <w:numPr>
          <w:ilvl w:val="0"/>
          <w:numId w:val="34"/>
        </w:numPr>
        <w:spacing w:after="160" w:line="256" w:lineRule="auto"/>
        <w:ind w:left="0" w:firstLine="0"/>
        <w:contextualSpacing/>
        <w:rPr>
          <w:sz w:val="26"/>
          <w:szCs w:val="26"/>
          <w:u w:val="single"/>
        </w:rPr>
      </w:pPr>
      <w:r w:rsidRPr="00FB7375">
        <w:rPr>
          <w:sz w:val="26"/>
          <w:szCs w:val="26"/>
        </w:rPr>
        <w:t xml:space="preserve">Победители в конкурсе «Цветущий дворик»: Леонова В.И., </w:t>
      </w:r>
      <w:proofErr w:type="spellStart"/>
      <w:r w:rsidRPr="00FB7375">
        <w:rPr>
          <w:sz w:val="26"/>
          <w:szCs w:val="26"/>
        </w:rPr>
        <w:t>Солодянкина</w:t>
      </w:r>
      <w:proofErr w:type="spellEnd"/>
      <w:r w:rsidRPr="00FB7375">
        <w:rPr>
          <w:sz w:val="26"/>
          <w:szCs w:val="26"/>
        </w:rPr>
        <w:t xml:space="preserve"> Т.С. (ул. Школьная), </w:t>
      </w:r>
      <w:proofErr w:type="spellStart"/>
      <w:r w:rsidRPr="00FB7375">
        <w:rPr>
          <w:sz w:val="26"/>
          <w:szCs w:val="26"/>
        </w:rPr>
        <w:t>Астанаева</w:t>
      </w:r>
      <w:proofErr w:type="spellEnd"/>
      <w:r w:rsidRPr="00FB7375">
        <w:rPr>
          <w:sz w:val="26"/>
          <w:szCs w:val="26"/>
        </w:rPr>
        <w:t xml:space="preserve"> Е.В. (ул. Степная), </w:t>
      </w:r>
      <w:proofErr w:type="spellStart"/>
      <w:r w:rsidRPr="00FB7375">
        <w:rPr>
          <w:sz w:val="26"/>
          <w:szCs w:val="26"/>
        </w:rPr>
        <w:t>Песицкая</w:t>
      </w:r>
      <w:proofErr w:type="spellEnd"/>
      <w:r w:rsidRPr="00FB7375">
        <w:rPr>
          <w:sz w:val="26"/>
          <w:szCs w:val="26"/>
        </w:rPr>
        <w:t xml:space="preserve"> С.М. (ул. 70 лет Победы)</w:t>
      </w:r>
    </w:p>
    <w:p w14:paraId="140719BE" w14:textId="77777777" w:rsidR="00FB7375" w:rsidRPr="00FB7375" w:rsidRDefault="00FB7375" w:rsidP="00FB7375">
      <w:pPr>
        <w:pStyle w:val="a4"/>
        <w:numPr>
          <w:ilvl w:val="0"/>
          <w:numId w:val="34"/>
        </w:numPr>
        <w:spacing w:after="160" w:line="256" w:lineRule="auto"/>
        <w:ind w:left="0" w:firstLine="0"/>
        <w:contextualSpacing/>
        <w:rPr>
          <w:sz w:val="26"/>
          <w:szCs w:val="26"/>
          <w:u w:val="single"/>
        </w:rPr>
      </w:pPr>
      <w:r w:rsidRPr="00FB7375">
        <w:rPr>
          <w:sz w:val="26"/>
          <w:szCs w:val="26"/>
        </w:rPr>
        <w:t>«Волонтеры по благоустройству села» отмечены ценными подарками:</w:t>
      </w:r>
    </w:p>
    <w:p w14:paraId="6F733D87" w14:textId="77777777" w:rsidR="00FB7375" w:rsidRPr="00FB7375" w:rsidRDefault="00FB7375" w:rsidP="00FB7375">
      <w:pPr>
        <w:pStyle w:val="a4"/>
        <w:ind w:left="0"/>
        <w:rPr>
          <w:sz w:val="26"/>
          <w:szCs w:val="26"/>
          <w:u w:val="single"/>
        </w:rPr>
      </w:pPr>
      <w:proofErr w:type="spellStart"/>
      <w:r w:rsidRPr="00FB7375">
        <w:rPr>
          <w:sz w:val="26"/>
          <w:szCs w:val="26"/>
        </w:rPr>
        <w:t>Павлюкович</w:t>
      </w:r>
      <w:proofErr w:type="spellEnd"/>
      <w:r w:rsidRPr="00FB7375">
        <w:rPr>
          <w:sz w:val="26"/>
          <w:szCs w:val="26"/>
        </w:rPr>
        <w:t xml:space="preserve"> Г.Н.           Феоктистова Н.В.         </w:t>
      </w:r>
      <w:proofErr w:type="spellStart"/>
      <w:r w:rsidRPr="00FB7375">
        <w:rPr>
          <w:sz w:val="26"/>
          <w:szCs w:val="26"/>
        </w:rPr>
        <w:t>Пупорева</w:t>
      </w:r>
      <w:proofErr w:type="spellEnd"/>
      <w:r w:rsidRPr="00FB7375">
        <w:rPr>
          <w:sz w:val="26"/>
          <w:szCs w:val="26"/>
        </w:rPr>
        <w:t xml:space="preserve"> Г.М.</w:t>
      </w:r>
    </w:p>
    <w:p w14:paraId="330C4407" w14:textId="77777777" w:rsidR="00FB7375" w:rsidRPr="00FB7375" w:rsidRDefault="00FB7375" w:rsidP="00FB7375">
      <w:pPr>
        <w:pStyle w:val="a4"/>
        <w:ind w:left="0"/>
        <w:rPr>
          <w:sz w:val="26"/>
          <w:szCs w:val="26"/>
        </w:rPr>
      </w:pPr>
      <w:r w:rsidRPr="00FB7375">
        <w:rPr>
          <w:sz w:val="26"/>
          <w:szCs w:val="26"/>
        </w:rPr>
        <w:t>Шумилов Глеб               Шумилов Марк             Филатов Кирилл</w:t>
      </w:r>
    </w:p>
    <w:p w14:paraId="789A8E3E" w14:textId="77777777" w:rsidR="00FB7375" w:rsidRPr="00FB7375" w:rsidRDefault="00FB7375" w:rsidP="00FB7375">
      <w:pPr>
        <w:pStyle w:val="a4"/>
        <w:ind w:left="0"/>
        <w:rPr>
          <w:sz w:val="26"/>
          <w:szCs w:val="26"/>
        </w:rPr>
      </w:pPr>
      <w:r w:rsidRPr="00FB7375">
        <w:rPr>
          <w:sz w:val="26"/>
          <w:szCs w:val="26"/>
        </w:rPr>
        <w:t xml:space="preserve">Черкасова Варвара         </w:t>
      </w:r>
      <w:proofErr w:type="spellStart"/>
      <w:r w:rsidRPr="00FB7375">
        <w:rPr>
          <w:sz w:val="26"/>
          <w:szCs w:val="26"/>
        </w:rPr>
        <w:t>Сагеева</w:t>
      </w:r>
      <w:proofErr w:type="spellEnd"/>
      <w:r w:rsidRPr="00FB7375">
        <w:rPr>
          <w:sz w:val="26"/>
          <w:szCs w:val="26"/>
        </w:rPr>
        <w:t xml:space="preserve"> Рената              </w:t>
      </w:r>
      <w:proofErr w:type="spellStart"/>
      <w:r w:rsidRPr="00FB7375">
        <w:rPr>
          <w:sz w:val="26"/>
          <w:szCs w:val="26"/>
        </w:rPr>
        <w:t>Сагеев</w:t>
      </w:r>
      <w:proofErr w:type="spellEnd"/>
      <w:r w:rsidRPr="00FB7375">
        <w:rPr>
          <w:sz w:val="26"/>
          <w:szCs w:val="26"/>
        </w:rPr>
        <w:t xml:space="preserve"> Равиль</w:t>
      </w:r>
    </w:p>
    <w:p w14:paraId="5C4FC839" w14:textId="77777777" w:rsidR="00FB7375" w:rsidRPr="00FB7375" w:rsidRDefault="00FB7375" w:rsidP="00FB7375">
      <w:pPr>
        <w:pStyle w:val="a4"/>
        <w:ind w:left="0"/>
        <w:rPr>
          <w:sz w:val="26"/>
          <w:szCs w:val="26"/>
        </w:rPr>
      </w:pPr>
      <w:r w:rsidRPr="00FB7375">
        <w:rPr>
          <w:sz w:val="26"/>
          <w:szCs w:val="26"/>
        </w:rPr>
        <w:t xml:space="preserve">Никоноров Николай       </w:t>
      </w:r>
      <w:proofErr w:type="spellStart"/>
      <w:r w:rsidRPr="00FB7375">
        <w:rPr>
          <w:sz w:val="26"/>
          <w:szCs w:val="26"/>
        </w:rPr>
        <w:t>Сагеева</w:t>
      </w:r>
      <w:proofErr w:type="spellEnd"/>
      <w:r w:rsidRPr="00FB7375">
        <w:rPr>
          <w:sz w:val="26"/>
          <w:szCs w:val="26"/>
        </w:rPr>
        <w:t xml:space="preserve"> Александра     Пономарева Люба</w:t>
      </w:r>
    </w:p>
    <w:p w14:paraId="7BC11B87" w14:textId="77777777" w:rsidR="00FB7375" w:rsidRPr="00FB7375" w:rsidRDefault="00FB7375" w:rsidP="00FB7375">
      <w:pPr>
        <w:pStyle w:val="a4"/>
        <w:numPr>
          <w:ilvl w:val="0"/>
          <w:numId w:val="35"/>
        </w:numPr>
        <w:spacing w:after="160" w:line="256" w:lineRule="auto"/>
        <w:ind w:left="0" w:firstLine="0"/>
        <w:contextualSpacing/>
        <w:rPr>
          <w:sz w:val="26"/>
          <w:szCs w:val="26"/>
        </w:rPr>
      </w:pPr>
      <w:r w:rsidRPr="00FB7375">
        <w:rPr>
          <w:sz w:val="26"/>
          <w:szCs w:val="26"/>
        </w:rPr>
        <w:t xml:space="preserve">Призеры «Лыжни - </w:t>
      </w:r>
      <w:proofErr w:type="gramStart"/>
      <w:r w:rsidRPr="00FB7375">
        <w:rPr>
          <w:sz w:val="26"/>
          <w:szCs w:val="26"/>
        </w:rPr>
        <w:t xml:space="preserve">2022»   </w:t>
      </w:r>
      <w:proofErr w:type="gramEnd"/>
      <w:r w:rsidRPr="00FB7375">
        <w:rPr>
          <w:sz w:val="26"/>
          <w:szCs w:val="26"/>
        </w:rPr>
        <w:t>Феоктистова Н.В.             Черкасова Варвара</w:t>
      </w:r>
    </w:p>
    <w:p w14:paraId="3A4A0EAB" w14:textId="77777777" w:rsidR="00FB7375" w:rsidRPr="00FB7375" w:rsidRDefault="00FB7375" w:rsidP="00FB7375">
      <w:pPr>
        <w:pStyle w:val="a4"/>
        <w:ind w:left="0"/>
        <w:rPr>
          <w:sz w:val="26"/>
          <w:szCs w:val="26"/>
        </w:rPr>
      </w:pPr>
      <w:r w:rsidRPr="00FB7375">
        <w:rPr>
          <w:sz w:val="26"/>
          <w:szCs w:val="26"/>
        </w:rPr>
        <w:t xml:space="preserve">                                               Черкасова Ангелина         Спирин Дмитрий</w:t>
      </w:r>
    </w:p>
    <w:p w14:paraId="46217D14" w14:textId="77777777" w:rsidR="00FB7375" w:rsidRPr="00FB7375" w:rsidRDefault="00FB7375" w:rsidP="00FB7375">
      <w:pPr>
        <w:pStyle w:val="a4"/>
        <w:numPr>
          <w:ilvl w:val="0"/>
          <w:numId w:val="35"/>
        </w:numPr>
        <w:spacing w:after="160" w:line="256" w:lineRule="auto"/>
        <w:ind w:left="0" w:firstLine="0"/>
        <w:contextualSpacing/>
        <w:rPr>
          <w:sz w:val="26"/>
          <w:szCs w:val="26"/>
        </w:rPr>
      </w:pPr>
      <w:proofErr w:type="spellStart"/>
      <w:r w:rsidRPr="00FB7375">
        <w:rPr>
          <w:sz w:val="26"/>
          <w:szCs w:val="26"/>
        </w:rPr>
        <w:t>Солодянкин</w:t>
      </w:r>
      <w:proofErr w:type="spellEnd"/>
      <w:r w:rsidRPr="00FB7375">
        <w:rPr>
          <w:sz w:val="26"/>
          <w:szCs w:val="26"/>
        </w:rPr>
        <w:t xml:space="preserve"> Егор – лауреат премии Главы района</w:t>
      </w:r>
    </w:p>
    <w:p w14:paraId="0DC842A2" w14:textId="77777777" w:rsidR="00FB7375" w:rsidRPr="00FB7375" w:rsidRDefault="00FB7375" w:rsidP="00FB7375">
      <w:pPr>
        <w:pStyle w:val="a4"/>
        <w:numPr>
          <w:ilvl w:val="0"/>
          <w:numId w:val="35"/>
        </w:numPr>
        <w:spacing w:after="160" w:line="256" w:lineRule="auto"/>
        <w:ind w:left="0" w:firstLine="0"/>
        <w:contextualSpacing/>
        <w:rPr>
          <w:sz w:val="26"/>
          <w:szCs w:val="26"/>
        </w:rPr>
      </w:pPr>
      <w:proofErr w:type="spellStart"/>
      <w:r w:rsidRPr="00FB7375">
        <w:rPr>
          <w:sz w:val="26"/>
          <w:szCs w:val="26"/>
        </w:rPr>
        <w:t>Солодянкина</w:t>
      </w:r>
      <w:proofErr w:type="spellEnd"/>
      <w:r w:rsidRPr="00FB7375">
        <w:rPr>
          <w:sz w:val="26"/>
          <w:szCs w:val="26"/>
        </w:rPr>
        <w:t xml:space="preserve"> Т.С. – победитель регионального Конкурса добровольцев «Хрустальное сердце Хакасии»</w:t>
      </w:r>
    </w:p>
    <w:p w14:paraId="56B0F693" w14:textId="77777777" w:rsidR="00FB7375" w:rsidRPr="00FB7375" w:rsidRDefault="00FB7375" w:rsidP="00FB7375">
      <w:pPr>
        <w:pStyle w:val="a4"/>
        <w:numPr>
          <w:ilvl w:val="0"/>
          <w:numId w:val="35"/>
        </w:numPr>
        <w:spacing w:after="160" w:line="256" w:lineRule="auto"/>
        <w:ind w:left="0" w:firstLine="0"/>
        <w:contextualSpacing/>
        <w:rPr>
          <w:sz w:val="26"/>
          <w:szCs w:val="26"/>
        </w:rPr>
      </w:pPr>
      <w:r w:rsidRPr="00FB7375">
        <w:rPr>
          <w:sz w:val="26"/>
          <w:szCs w:val="26"/>
        </w:rPr>
        <w:t xml:space="preserve">Благодарственными письмами и ценными подарками за активную работу в </w:t>
      </w:r>
      <w:proofErr w:type="spellStart"/>
      <w:r w:rsidRPr="00FB7375">
        <w:rPr>
          <w:sz w:val="26"/>
          <w:szCs w:val="26"/>
        </w:rPr>
        <w:t>ТОСе</w:t>
      </w:r>
      <w:proofErr w:type="spellEnd"/>
      <w:r w:rsidRPr="00FB7375">
        <w:rPr>
          <w:sz w:val="26"/>
          <w:szCs w:val="26"/>
        </w:rPr>
        <w:t xml:space="preserve"> «Новостройка» отмечены:</w:t>
      </w:r>
    </w:p>
    <w:p w14:paraId="5DF0484E" w14:textId="77777777" w:rsidR="00FB7375" w:rsidRPr="00FB7375" w:rsidRDefault="00FB7375" w:rsidP="00FB7375">
      <w:pPr>
        <w:pStyle w:val="a4"/>
        <w:ind w:left="0"/>
        <w:rPr>
          <w:sz w:val="26"/>
          <w:szCs w:val="26"/>
        </w:rPr>
      </w:pPr>
      <w:r w:rsidRPr="00FB7375">
        <w:rPr>
          <w:sz w:val="26"/>
          <w:szCs w:val="26"/>
        </w:rPr>
        <w:t xml:space="preserve">Филатова Г.В.                     </w:t>
      </w:r>
      <w:proofErr w:type="spellStart"/>
      <w:r w:rsidRPr="00FB7375">
        <w:rPr>
          <w:sz w:val="26"/>
          <w:szCs w:val="26"/>
        </w:rPr>
        <w:t>Пупорева</w:t>
      </w:r>
      <w:proofErr w:type="spellEnd"/>
      <w:r w:rsidRPr="00FB7375">
        <w:rPr>
          <w:sz w:val="26"/>
          <w:szCs w:val="26"/>
        </w:rPr>
        <w:t xml:space="preserve"> Г.М.                        </w:t>
      </w:r>
      <w:proofErr w:type="spellStart"/>
      <w:r w:rsidRPr="00FB7375">
        <w:rPr>
          <w:sz w:val="26"/>
          <w:szCs w:val="26"/>
        </w:rPr>
        <w:t>Команева</w:t>
      </w:r>
      <w:proofErr w:type="spellEnd"/>
      <w:r w:rsidRPr="00FB7375">
        <w:rPr>
          <w:sz w:val="26"/>
          <w:szCs w:val="26"/>
        </w:rPr>
        <w:t xml:space="preserve"> А.В.</w:t>
      </w:r>
    </w:p>
    <w:p w14:paraId="6612CF8B" w14:textId="77777777" w:rsidR="00FB7375" w:rsidRPr="00FB7375" w:rsidRDefault="00FB7375" w:rsidP="00FB7375">
      <w:pPr>
        <w:pStyle w:val="a4"/>
        <w:ind w:left="0"/>
        <w:rPr>
          <w:sz w:val="26"/>
          <w:szCs w:val="26"/>
        </w:rPr>
      </w:pPr>
      <w:proofErr w:type="spellStart"/>
      <w:r w:rsidRPr="00FB7375">
        <w:rPr>
          <w:sz w:val="26"/>
          <w:szCs w:val="26"/>
        </w:rPr>
        <w:t>Чучук</w:t>
      </w:r>
      <w:proofErr w:type="spellEnd"/>
      <w:r w:rsidRPr="00FB7375">
        <w:rPr>
          <w:sz w:val="26"/>
          <w:szCs w:val="26"/>
        </w:rPr>
        <w:t xml:space="preserve"> Н.В.                          </w:t>
      </w:r>
      <w:proofErr w:type="spellStart"/>
      <w:r w:rsidRPr="00FB7375">
        <w:rPr>
          <w:sz w:val="26"/>
          <w:szCs w:val="26"/>
        </w:rPr>
        <w:t>Сунчугашева</w:t>
      </w:r>
      <w:proofErr w:type="spellEnd"/>
      <w:r w:rsidRPr="00FB7375">
        <w:rPr>
          <w:sz w:val="26"/>
          <w:szCs w:val="26"/>
        </w:rPr>
        <w:t xml:space="preserve"> О.Ю.                 </w:t>
      </w:r>
      <w:proofErr w:type="spellStart"/>
      <w:r w:rsidRPr="00FB7375">
        <w:rPr>
          <w:sz w:val="26"/>
          <w:szCs w:val="26"/>
        </w:rPr>
        <w:t>Астанаева</w:t>
      </w:r>
      <w:proofErr w:type="spellEnd"/>
      <w:r w:rsidRPr="00FB7375">
        <w:rPr>
          <w:sz w:val="26"/>
          <w:szCs w:val="26"/>
        </w:rPr>
        <w:t xml:space="preserve"> В.В.</w:t>
      </w:r>
    </w:p>
    <w:p w14:paraId="47E57194" w14:textId="7B1A9A5C" w:rsidR="00540528" w:rsidRPr="003A1CFC" w:rsidRDefault="00FB7375" w:rsidP="00FB7375">
      <w:pPr>
        <w:pStyle w:val="a4"/>
        <w:ind w:left="0"/>
        <w:rPr>
          <w:iCs/>
          <w:sz w:val="26"/>
          <w:szCs w:val="26"/>
        </w:rPr>
      </w:pPr>
      <w:proofErr w:type="spellStart"/>
      <w:r w:rsidRPr="00FB7375">
        <w:rPr>
          <w:sz w:val="26"/>
          <w:szCs w:val="26"/>
        </w:rPr>
        <w:t>Солодянкина</w:t>
      </w:r>
      <w:proofErr w:type="spellEnd"/>
      <w:r w:rsidRPr="00FB7375">
        <w:rPr>
          <w:sz w:val="26"/>
          <w:szCs w:val="26"/>
        </w:rPr>
        <w:t xml:space="preserve"> Т.С.               Феоктистова Н.В.</w:t>
      </w:r>
    </w:p>
    <w:p w14:paraId="7A571427" w14:textId="52D079AC" w:rsidR="00A91AC6" w:rsidRPr="003A1CFC" w:rsidRDefault="003A1CFC" w:rsidP="00540528">
      <w:pPr>
        <w:pStyle w:val="a3"/>
        <w:jc w:val="center"/>
        <w:rPr>
          <w:rFonts w:ascii="Times New Roman" w:hAnsi="Times New Roman" w:cs="Times New Roman"/>
          <w:b/>
          <w:bCs/>
          <w:iCs/>
          <w:sz w:val="26"/>
          <w:szCs w:val="26"/>
        </w:rPr>
      </w:pPr>
      <w:r w:rsidRPr="003A1CFC">
        <w:rPr>
          <w:rFonts w:ascii="Times New Roman" w:hAnsi="Times New Roman" w:cs="Times New Roman"/>
          <w:b/>
          <w:bCs/>
          <w:iCs/>
          <w:sz w:val="26"/>
          <w:szCs w:val="26"/>
        </w:rPr>
        <w:t>ТОС «Центральный»</w:t>
      </w:r>
    </w:p>
    <w:p w14:paraId="66465C7B" w14:textId="2E317650" w:rsidR="003A1CFC" w:rsidRDefault="003A1CFC" w:rsidP="003A1CFC">
      <w:pPr>
        <w:pStyle w:val="a3"/>
        <w:jc w:val="both"/>
        <w:rPr>
          <w:rFonts w:ascii="Times New Roman" w:hAnsi="Times New Roman" w:cs="Times New Roman"/>
          <w:iCs/>
          <w:color w:val="000000"/>
          <w:sz w:val="26"/>
          <w:szCs w:val="26"/>
        </w:rPr>
      </w:pPr>
      <w:r w:rsidRPr="001804AB">
        <w:rPr>
          <w:rFonts w:ascii="Times New Roman" w:hAnsi="Times New Roman" w:cs="Times New Roman"/>
          <w:iCs/>
          <w:color w:val="FF0000"/>
          <w:sz w:val="26"/>
          <w:szCs w:val="26"/>
        </w:rPr>
        <w:t xml:space="preserve">- </w:t>
      </w:r>
      <w:r>
        <w:rPr>
          <w:rFonts w:ascii="Times New Roman" w:hAnsi="Times New Roman" w:cs="Times New Roman"/>
          <w:iCs/>
          <w:color w:val="000000"/>
          <w:sz w:val="26"/>
          <w:szCs w:val="26"/>
        </w:rPr>
        <w:t>проведен частичный ремонт детской площадки по ул.</w:t>
      </w:r>
      <w:r w:rsidR="00540528">
        <w:rPr>
          <w:rFonts w:ascii="Times New Roman" w:hAnsi="Times New Roman" w:cs="Times New Roman"/>
          <w:iCs/>
          <w:color w:val="000000"/>
          <w:sz w:val="26"/>
          <w:szCs w:val="26"/>
        </w:rPr>
        <w:t xml:space="preserve"> Ленина;</w:t>
      </w:r>
    </w:p>
    <w:p w14:paraId="0F804671" w14:textId="6FA01A02" w:rsidR="009E64DE" w:rsidRDefault="00D73374" w:rsidP="00D73374">
      <w:pPr>
        <w:pStyle w:val="a3"/>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провели уборку территории детской игровой площадки </w:t>
      </w:r>
      <w:r w:rsidR="001804AB">
        <w:rPr>
          <w:rFonts w:ascii="Times New Roman" w:hAnsi="Times New Roman" w:cs="Times New Roman"/>
          <w:iCs/>
          <w:color w:val="000000"/>
          <w:sz w:val="26"/>
          <w:szCs w:val="26"/>
        </w:rPr>
        <w:t xml:space="preserve">с участием взрослых и детей </w:t>
      </w:r>
      <w:r>
        <w:rPr>
          <w:rFonts w:ascii="Times New Roman" w:hAnsi="Times New Roman" w:cs="Times New Roman"/>
          <w:iCs/>
          <w:color w:val="000000"/>
          <w:sz w:val="26"/>
          <w:szCs w:val="26"/>
        </w:rPr>
        <w:t>(</w:t>
      </w:r>
      <w:r w:rsidR="001804AB">
        <w:rPr>
          <w:rFonts w:ascii="Times New Roman" w:hAnsi="Times New Roman" w:cs="Times New Roman"/>
          <w:iCs/>
          <w:color w:val="000000"/>
          <w:sz w:val="26"/>
          <w:szCs w:val="26"/>
        </w:rPr>
        <w:t>8</w:t>
      </w:r>
      <w:r>
        <w:rPr>
          <w:rFonts w:ascii="Times New Roman" w:hAnsi="Times New Roman" w:cs="Times New Roman"/>
          <w:iCs/>
          <w:color w:val="000000"/>
          <w:sz w:val="26"/>
          <w:szCs w:val="26"/>
        </w:rPr>
        <w:t xml:space="preserve"> чел.);</w:t>
      </w:r>
      <w:r w:rsidR="001804AB">
        <w:rPr>
          <w:rFonts w:ascii="Times New Roman" w:hAnsi="Times New Roman" w:cs="Times New Roman"/>
          <w:iCs/>
          <w:color w:val="000000"/>
          <w:sz w:val="26"/>
          <w:szCs w:val="26"/>
        </w:rPr>
        <w:t xml:space="preserve"> </w:t>
      </w:r>
    </w:p>
    <w:p w14:paraId="73FE69D5" w14:textId="09B9CDC6" w:rsidR="00540528" w:rsidRDefault="00A06E3E" w:rsidP="003A1CFC">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1804AB">
        <w:rPr>
          <w:rFonts w:ascii="Times New Roman" w:hAnsi="Times New Roman" w:cs="Times New Roman"/>
          <w:iCs/>
          <w:color w:val="000000"/>
          <w:sz w:val="26"/>
          <w:szCs w:val="26"/>
        </w:rPr>
        <w:t xml:space="preserve"> проведено собрание с жителями </w:t>
      </w:r>
      <w:proofErr w:type="spellStart"/>
      <w:r w:rsidR="001804AB">
        <w:rPr>
          <w:rFonts w:ascii="Times New Roman" w:hAnsi="Times New Roman" w:cs="Times New Roman"/>
          <w:iCs/>
          <w:color w:val="000000"/>
          <w:sz w:val="26"/>
          <w:szCs w:val="26"/>
        </w:rPr>
        <w:t>ТОСа</w:t>
      </w:r>
      <w:proofErr w:type="spellEnd"/>
      <w:r w:rsidR="001804AB">
        <w:rPr>
          <w:rFonts w:ascii="Times New Roman" w:hAnsi="Times New Roman" w:cs="Times New Roman"/>
          <w:iCs/>
          <w:color w:val="000000"/>
          <w:sz w:val="26"/>
          <w:szCs w:val="26"/>
        </w:rPr>
        <w:t xml:space="preserve"> по вопросу выпаса скота, благоустройства территории, пожарной безопасности (был организован выпас скота в летний период);</w:t>
      </w:r>
    </w:p>
    <w:p w14:paraId="06265BD6" w14:textId="4A48AEBA" w:rsidR="00423B62" w:rsidRDefault="00423B62" w:rsidP="00423B62">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Принимали участие в публичных слушаниях (2 чел.), в работе Схода граждан (6 чел.).</w:t>
      </w:r>
    </w:p>
    <w:p w14:paraId="51F2C02B" w14:textId="5A7CD457" w:rsidR="00423B62" w:rsidRDefault="00423B62" w:rsidP="00423B62">
      <w:pPr>
        <w:pStyle w:val="a3"/>
        <w:jc w:val="both"/>
        <w:rPr>
          <w:rFonts w:ascii="Times New Roman" w:hAnsi="Times New Roman" w:cs="Times New Roman"/>
          <w:iCs/>
          <w:color w:val="000000"/>
          <w:sz w:val="26"/>
          <w:szCs w:val="26"/>
        </w:rPr>
      </w:pPr>
      <w:r>
        <w:rPr>
          <w:rFonts w:ascii="Times New Roman" w:hAnsi="Times New Roman" w:cs="Times New Roman"/>
          <w:color w:val="000000"/>
          <w:sz w:val="26"/>
          <w:szCs w:val="26"/>
        </w:rPr>
        <w:t xml:space="preserve">- 13.10.2022г. – приняли участие в районном </w:t>
      </w:r>
      <w:proofErr w:type="spellStart"/>
      <w:r>
        <w:rPr>
          <w:rFonts w:ascii="Times New Roman" w:hAnsi="Times New Roman" w:cs="Times New Roman"/>
          <w:color w:val="000000"/>
          <w:sz w:val="26"/>
          <w:szCs w:val="26"/>
        </w:rPr>
        <w:t>межпоселенческом</w:t>
      </w:r>
      <w:proofErr w:type="spellEnd"/>
      <w:r>
        <w:rPr>
          <w:rFonts w:ascii="Times New Roman" w:hAnsi="Times New Roman" w:cs="Times New Roman"/>
          <w:color w:val="000000"/>
          <w:sz w:val="26"/>
          <w:szCs w:val="26"/>
        </w:rPr>
        <w:t xml:space="preserve"> смотре-конкурсе народного творчества «Разноцветье народных талантов»;</w:t>
      </w:r>
      <w:r>
        <w:rPr>
          <w:rFonts w:ascii="Times New Roman" w:hAnsi="Times New Roman" w:cs="Times New Roman"/>
          <w:iCs/>
          <w:color w:val="000000"/>
          <w:sz w:val="26"/>
          <w:szCs w:val="26"/>
        </w:rPr>
        <w:t xml:space="preserve"> </w:t>
      </w:r>
    </w:p>
    <w:p w14:paraId="2ADABC4E" w14:textId="49B92271" w:rsidR="00423B62" w:rsidRDefault="00423B62" w:rsidP="00423B62">
      <w:pPr>
        <w:pStyle w:val="a3"/>
        <w:jc w:val="both"/>
        <w:rPr>
          <w:rFonts w:ascii="Times New Roman" w:hAnsi="Times New Roman" w:cs="Times New Roman"/>
          <w:color w:val="000000"/>
          <w:sz w:val="26"/>
          <w:szCs w:val="26"/>
        </w:rPr>
      </w:pPr>
      <w:r>
        <w:rPr>
          <w:rFonts w:ascii="Times New Roman" w:hAnsi="Times New Roman" w:cs="Times New Roman"/>
          <w:iCs/>
          <w:color w:val="000000"/>
          <w:sz w:val="26"/>
          <w:szCs w:val="26"/>
        </w:rPr>
        <w:t>- в течении 2022 года принимали участие в мероприятиях МКУ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СДК» (9 мая, бессмертный полк; 23 февраля, 8 марта, День пожилого человека);</w:t>
      </w:r>
    </w:p>
    <w:p w14:paraId="7537B124" w14:textId="0F3C6A35" w:rsidR="00C75CB7" w:rsidRDefault="00423B62" w:rsidP="00C25EC5">
      <w:pPr>
        <w:pStyle w:val="a3"/>
        <w:jc w:val="both"/>
        <w:rPr>
          <w:rFonts w:ascii="Times New Roman" w:hAnsi="Times New Roman" w:cs="Times New Roman"/>
          <w:b/>
          <w:bCs/>
          <w:color w:val="000000"/>
          <w:sz w:val="26"/>
          <w:szCs w:val="26"/>
        </w:rPr>
      </w:pPr>
      <w:r>
        <w:rPr>
          <w:rFonts w:ascii="Times New Roman" w:hAnsi="Times New Roman" w:cs="Times New Roman"/>
          <w:iCs/>
          <w:color w:val="000000"/>
          <w:sz w:val="26"/>
          <w:szCs w:val="26"/>
        </w:rPr>
        <w:t xml:space="preserve">- приняли участие в подготовке мероприятий к Дню села, выиграли сертификат на 3000 рублей, на которые были приобретены баскетбольные мячи и кольца для забрасывания мяча, администрации был заказан теннисный стол. </w:t>
      </w:r>
    </w:p>
    <w:p w14:paraId="7537B12A" w14:textId="2F783A2E" w:rsidR="00C75CB7" w:rsidRPr="00AB2823" w:rsidRDefault="00C75CB7" w:rsidP="00D73957">
      <w:pPr>
        <w:pStyle w:val="a3"/>
        <w:ind w:firstLine="708"/>
        <w:jc w:val="both"/>
        <w:rPr>
          <w:rFonts w:ascii="Times New Roman" w:hAnsi="Times New Roman" w:cs="Times New Roman"/>
          <w:b/>
          <w:bCs/>
          <w:color w:val="000000"/>
          <w:sz w:val="26"/>
          <w:szCs w:val="26"/>
        </w:rPr>
      </w:pPr>
      <w:r w:rsidRPr="00AB2823">
        <w:rPr>
          <w:rFonts w:ascii="Times New Roman" w:hAnsi="Times New Roman" w:cs="Times New Roman"/>
          <w:sz w:val="26"/>
          <w:szCs w:val="26"/>
        </w:rPr>
        <w:t>Члены ТОС состоящие в ДНД 1</w:t>
      </w:r>
      <w:r w:rsidR="00636445">
        <w:rPr>
          <w:rFonts w:ascii="Times New Roman" w:hAnsi="Times New Roman" w:cs="Times New Roman"/>
          <w:sz w:val="26"/>
          <w:szCs w:val="26"/>
        </w:rPr>
        <w:t xml:space="preserve">2 </w:t>
      </w:r>
      <w:r w:rsidRPr="00AB2823">
        <w:rPr>
          <w:rFonts w:ascii="Times New Roman" w:hAnsi="Times New Roman" w:cs="Times New Roman"/>
          <w:sz w:val="26"/>
          <w:szCs w:val="26"/>
        </w:rPr>
        <w:t xml:space="preserve">- чел. </w:t>
      </w:r>
      <w:r w:rsidR="00B92BDC">
        <w:rPr>
          <w:rFonts w:ascii="Times New Roman" w:hAnsi="Times New Roman" w:cs="Times New Roman"/>
          <w:sz w:val="26"/>
          <w:szCs w:val="26"/>
        </w:rPr>
        <w:t>(</w:t>
      </w:r>
      <w:r w:rsidRPr="00AB2823">
        <w:rPr>
          <w:rFonts w:ascii="Times New Roman" w:hAnsi="Times New Roman" w:cs="Times New Roman"/>
          <w:sz w:val="26"/>
          <w:szCs w:val="26"/>
        </w:rPr>
        <w:t>ТОС «Удачный» -</w:t>
      </w:r>
      <w:r w:rsidR="00FB7375">
        <w:rPr>
          <w:rFonts w:ascii="Times New Roman" w:hAnsi="Times New Roman" w:cs="Times New Roman"/>
          <w:sz w:val="26"/>
          <w:szCs w:val="26"/>
        </w:rPr>
        <w:t>2</w:t>
      </w:r>
      <w:r w:rsidRPr="00AB2823">
        <w:rPr>
          <w:rFonts w:ascii="Times New Roman" w:hAnsi="Times New Roman" w:cs="Times New Roman"/>
          <w:sz w:val="26"/>
          <w:szCs w:val="26"/>
        </w:rPr>
        <w:t>, ТОС «Новостройка»</w:t>
      </w:r>
      <w:r w:rsidR="00FB7375">
        <w:rPr>
          <w:rFonts w:ascii="Times New Roman" w:hAnsi="Times New Roman" w:cs="Times New Roman"/>
          <w:sz w:val="26"/>
          <w:szCs w:val="26"/>
        </w:rPr>
        <w:t xml:space="preserve"> - 8</w:t>
      </w:r>
      <w:r w:rsidRPr="00AB2823">
        <w:rPr>
          <w:rFonts w:ascii="Times New Roman" w:hAnsi="Times New Roman" w:cs="Times New Roman"/>
          <w:sz w:val="26"/>
          <w:szCs w:val="26"/>
        </w:rPr>
        <w:t>, ТОС «Заречный» -</w:t>
      </w:r>
      <w:r w:rsidR="00FB7375">
        <w:rPr>
          <w:rFonts w:ascii="Times New Roman" w:hAnsi="Times New Roman" w:cs="Times New Roman"/>
          <w:sz w:val="26"/>
          <w:szCs w:val="26"/>
        </w:rPr>
        <w:t xml:space="preserve"> 5</w:t>
      </w:r>
      <w:r w:rsidR="009857A1">
        <w:rPr>
          <w:rFonts w:ascii="Times New Roman" w:hAnsi="Times New Roman" w:cs="Times New Roman"/>
          <w:sz w:val="26"/>
          <w:szCs w:val="26"/>
        </w:rPr>
        <w:t>, ТОС «Центральный-</w:t>
      </w:r>
      <w:r w:rsidR="0012438C">
        <w:rPr>
          <w:rFonts w:ascii="Times New Roman" w:hAnsi="Times New Roman" w:cs="Times New Roman"/>
          <w:sz w:val="26"/>
          <w:szCs w:val="26"/>
        </w:rPr>
        <w:t>4</w:t>
      </w:r>
      <w:r w:rsidRPr="00AB2823">
        <w:rPr>
          <w:rFonts w:ascii="Times New Roman" w:hAnsi="Times New Roman" w:cs="Times New Roman"/>
          <w:sz w:val="26"/>
          <w:szCs w:val="26"/>
        </w:rPr>
        <w:t>) в течение года принимали участие в охране общественного порядка</w:t>
      </w:r>
      <w:r w:rsidRPr="00AB282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B2823">
        <w:rPr>
          <w:rFonts w:ascii="Times New Roman" w:hAnsi="Times New Roman" w:cs="Times New Roman"/>
          <w:b/>
          <w:sz w:val="26"/>
          <w:szCs w:val="26"/>
        </w:rPr>
        <w:t xml:space="preserve"> </w:t>
      </w:r>
      <w:r w:rsidR="0012438C">
        <w:rPr>
          <w:rFonts w:ascii="Times New Roman" w:hAnsi="Times New Roman" w:cs="Times New Roman"/>
          <w:sz w:val="26"/>
          <w:szCs w:val="26"/>
        </w:rPr>
        <w:t xml:space="preserve"> </w:t>
      </w:r>
    </w:p>
    <w:p w14:paraId="7537B12D" w14:textId="4C627467" w:rsidR="006C668E" w:rsidRPr="006F79EF" w:rsidRDefault="00C75CB7" w:rsidP="00D73957">
      <w:pPr>
        <w:pStyle w:val="a3"/>
        <w:ind w:firstLine="708"/>
        <w:jc w:val="both"/>
        <w:rPr>
          <w:rFonts w:ascii="Times New Roman" w:hAnsi="Times New Roman" w:cs="Times New Roman"/>
          <w:color w:val="000000"/>
          <w:sz w:val="26"/>
          <w:szCs w:val="26"/>
        </w:rPr>
      </w:pPr>
      <w:r w:rsidRPr="00AB2823">
        <w:rPr>
          <w:rFonts w:ascii="Times New Roman" w:hAnsi="Times New Roman" w:cs="Times New Roman"/>
          <w:color w:val="000000"/>
          <w:sz w:val="26"/>
          <w:szCs w:val="26"/>
        </w:rPr>
        <w:lastRenderedPageBreak/>
        <w:t xml:space="preserve">Руководители </w:t>
      </w:r>
      <w:proofErr w:type="spellStart"/>
      <w:r w:rsidRPr="00AB2823">
        <w:rPr>
          <w:rFonts w:ascii="Times New Roman" w:hAnsi="Times New Roman" w:cs="Times New Roman"/>
          <w:color w:val="000000"/>
          <w:sz w:val="26"/>
          <w:szCs w:val="26"/>
        </w:rPr>
        <w:t>ТОСов</w:t>
      </w:r>
      <w:proofErr w:type="spellEnd"/>
      <w:r w:rsidRPr="00AB2823">
        <w:rPr>
          <w:rFonts w:ascii="Times New Roman" w:hAnsi="Times New Roman" w:cs="Times New Roman"/>
          <w:color w:val="000000"/>
          <w:sz w:val="26"/>
          <w:szCs w:val="26"/>
        </w:rPr>
        <w:t xml:space="preserve"> сотрудничают со специалистами администрации по ведению </w:t>
      </w:r>
      <w:proofErr w:type="spellStart"/>
      <w:r w:rsidRPr="00AB2823">
        <w:rPr>
          <w:rFonts w:ascii="Times New Roman" w:hAnsi="Times New Roman" w:cs="Times New Roman"/>
          <w:color w:val="000000"/>
          <w:sz w:val="26"/>
          <w:szCs w:val="26"/>
        </w:rPr>
        <w:t>похозяйственного</w:t>
      </w:r>
      <w:proofErr w:type="spellEnd"/>
      <w:r w:rsidRPr="00AB2823">
        <w:rPr>
          <w:rFonts w:ascii="Times New Roman" w:hAnsi="Times New Roman" w:cs="Times New Roman"/>
          <w:color w:val="000000"/>
          <w:sz w:val="26"/>
          <w:szCs w:val="26"/>
        </w:rPr>
        <w:t xml:space="preserve"> учета, осуществлению </w:t>
      </w:r>
      <w:proofErr w:type="spellStart"/>
      <w:r w:rsidRPr="00AB2823">
        <w:rPr>
          <w:rFonts w:ascii="Times New Roman" w:hAnsi="Times New Roman" w:cs="Times New Roman"/>
          <w:color w:val="000000"/>
          <w:sz w:val="26"/>
          <w:szCs w:val="26"/>
        </w:rPr>
        <w:t>подворовых</w:t>
      </w:r>
      <w:proofErr w:type="spellEnd"/>
      <w:r w:rsidRPr="00AB2823">
        <w:rPr>
          <w:rFonts w:ascii="Times New Roman" w:hAnsi="Times New Roman" w:cs="Times New Roman"/>
          <w:color w:val="000000"/>
          <w:sz w:val="26"/>
          <w:szCs w:val="26"/>
        </w:rPr>
        <w:t xml:space="preserve"> обходов, с вручением памяток по пожарной безопасности, соблюдению правил благоустройства</w:t>
      </w:r>
      <w:r>
        <w:rPr>
          <w:rFonts w:ascii="Times New Roman" w:hAnsi="Times New Roman" w:cs="Times New Roman"/>
          <w:color w:val="000000"/>
          <w:sz w:val="26"/>
          <w:szCs w:val="26"/>
        </w:rPr>
        <w:t xml:space="preserve">.  </w:t>
      </w:r>
    </w:p>
    <w:p w14:paraId="2AED89C1" w14:textId="181AE715" w:rsidR="005A0919" w:rsidRDefault="0012438C" w:rsidP="00C25EC5">
      <w:pPr>
        <w:pStyle w:val="a3"/>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0E372F" w:rsidRPr="000E372F">
        <w:rPr>
          <w:rFonts w:ascii="Times New Roman" w:hAnsi="Times New Roman" w:cs="Times New Roman"/>
          <w:sz w:val="26"/>
          <w:szCs w:val="26"/>
        </w:rPr>
        <w:t xml:space="preserve"> Создание органов ТОС позволяет оперативно решать большинство возникающих проблем и планировать новые интересные проекты по улучшению жизни людей.</w:t>
      </w:r>
    </w:p>
    <w:p w14:paraId="5B1FDF4D" w14:textId="77777777" w:rsidR="0012438C" w:rsidRDefault="0012438C" w:rsidP="00C25EC5">
      <w:pPr>
        <w:pStyle w:val="a3"/>
        <w:jc w:val="both"/>
        <w:rPr>
          <w:rFonts w:ascii="Times New Roman" w:hAnsi="Times New Roman" w:cs="Times New Roman"/>
          <w:sz w:val="26"/>
          <w:szCs w:val="26"/>
        </w:rPr>
      </w:pPr>
    </w:p>
    <w:p w14:paraId="62E87B01" w14:textId="77777777" w:rsidR="00DB240F" w:rsidRDefault="005A0919" w:rsidP="000E372F">
      <w:pPr>
        <w:pStyle w:val="a3"/>
        <w:jc w:val="both"/>
        <w:rPr>
          <w:rFonts w:ascii="Times New Roman" w:hAnsi="Times New Roman" w:cs="Times New Roman"/>
          <w:sz w:val="26"/>
          <w:szCs w:val="26"/>
        </w:rPr>
      </w:pPr>
      <w:r>
        <w:rPr>
          <w:rFonts w:ascii="Times New Roman" w:hAnsi="Times New Roman" w:cs="Times New Roman"/>
          <w:sz w:val="26"/>
          <w:szCs w:val="26"/>
        </w:rPr>
        <w:t>Отчет подготовила</w:t>
      </w:r>
    </w:p>
    <w:p w14:paraId="41FDD01B" w14:textId="2F247A30" w:rsidR="00157F2D" w:rsidRDefault="00DB240F" w:rsidP="000E372F">
      <w:pPr>
        <w:pStyle w:val="a3"/>
        <w:jc w:val="both"/>
        <w:rPr>
          <w:rFonts w:ascii="Times New Roman" w:hAnsi="Times New Roman" w:cs="Times New Roman"/>
          <w:sz w:val="26"/>
          <w:szCs w:val="26"/>
        </w:rPr>
      </w:pPr>
      <w:r>
        <w:rPr>
          <w:rFonts w:ascii="Times New Roman" w:hAnsi="Times New Roman" w:cs="Times New Roman"/>
          <w:sz w:val="26"/>
          <w:szCs w:val="26"/>
        </w:rPr>
        <w:t xml:space="preserve">специалист Усть-Бюрского сельсовета    </w:t>
      </w:r>
      <w:proofErr w:type="spellStart"/>
      <w:r w:rsidR="0012438C">
        <w:rPr>
          <w:rFonts w:ascii="Times New Roman" w:hAnsi="Times New Roman" w:cs="Times New Roman"/>
          <w:sz w:val="26"/>
          <w:szCs w:val="26"/>
        </w:rPr>
        <w:t>Кияметдинова</w:t>
      </w:r>
      <w:proofErr w:type="spellEnd"/>
      <w:r w:rsidR="0012438C">
        <w:rPr>
          <w:rFonts w:ascii="Times New Roman" w:hAnsi="Times New Roman" w:cs="Times New Roman"/>
          <w:sz w:val="26"/>
          <w:szCs w:val="26"/>
        </w:rPr>
        <w:t xml:space="preserve"> Г.А.</w:t>
      </w:r>
    </w:p>
    <w:p w14:paraId="25704A52" w14:textId="5FDFFF2F" w:rsidR="0012438C" w:rsidRDefault="0012438C" w:rsidP="000E372F">
      <w:pPr>
        <w:pStyle w:val="a3"/>
        <w:jc w:val="both"/>
        <w:rPr>
          <w:rFonts w:ascii="Times New Roman" w:hAnsi="Times New Roman" w:cs="Times New Roman"/>
          <w:sz w:val="26"/>
          <w:szCs w:val="26"/>
        </w:rPr>
      </w:pPr>
    </w:p>
    <w:p w14:paraId="2F4D8E49" w14:textId="4D5842B0" w:rsidR="0012438C" w:rsidRDefault="0012438C" w:rsidP="000E372F">
      <w:pPr>
        <w:pStyle w:val="a3"/>
        <w:jc w:val="both"/>
        <w:rPr>
          <w:rFonts w:ascii="Times New Roman" w:hAnsi="Times New Roman" w:cs="Times New Roman"/>
          <w:sz w:val="26"/>
          <w:szCs w:val="26"/>
        </w:rPr>
      </w:pPr>
    </w:p>
    <w:p w14:paraId="4E032E4E" w14:textId="6B145467" w:rsidR="0012438C" w:rsidRDefault="0012438C" w:rsidP="000E372F">
      <w:pPr>
        <w:pStyle w:val="a3"/>
        <w:jc w:val="both"/>
        <w:rPr>
          <w:rFonts w:ascii="Times New Roman" w:hAnsi="Times New Roman" w:cs="Times New Roman"/>
          <w:sz w:val="26"/>
          <w:szCs w:val="26"/>
        </w:rPr>
      </w:pPr>
    </w:p>
    <w:p w14:paraId="05F6ED1B" w14:textId="6CF2D7AF" w:rsidR="0012438C" w:rsidRDefault="0012438C" w:rsidP="000E372F">
      <w:pPr>
        <w:pStyle w:val="a3"/>
        <w:jc w:val="both"/>
        <w:rPr>
          <w:rFonts w:ascii="Times New Roman" w:hAnsi="Times New Roman" w:cs="Times New Roman"/>
          <w:sz w:val="26"/>
          <w:szCs w:val="26"/>
        </w:rPr>
      </w:pPr>
    </w:p>
    <w:p w14:paraId="3B493B3A" w14:textId="0371F438" w:rsidR="0012438C" w:rsidRDefault="0012438C" w:rsidP="000E372F">
      <w:pPr>
        <w:pStyle w:val="a3"/>
        <w:jc w:val="both"/>
        <w:rPr>
          <w:rFonts w:ascii="Times New Roman" w:hAnsi="Times New Roman" w:cs="Times New Roman"/>
          <w:sz w:val="26"/>
          <w:szCs w:val="26"/>
        </w:rPr>
      </w:pPr>
    </w:p>
    <w:p w14:paraId="45B2BB25" w14:textId="74C25A1F" w:rsidR="0012438C" w:rsidRDefault="0012438C" w:rsidP="000E372F">
      <w:pPr>
        <w:pStyle w:val="a3"/>
        <w:jc w:val="both"/>
        <w:rPr>
          <w:rFonts w:ascii="Times New Roman" w:hAnsi="Times New Roman" w:cs="Times New Roman"/>
          <w:sz w:val="26"/>
          <w:szCs w:val="26"/>
        </w:rPr>
      </w:pPr>
    </w:p>
    <w:p w14:paraId="5F0855BD" w14:textId="5DCE24E0" w:rsidR="0012438C" w:rsidRDefault="0012438C" w:rsidP="000E372F">
      <w:pPr>
        <w:pStyle w:val="a3"/>
        <w:jc w:val="both"/>
        <w:rPr>
          <w:rFonts w:ascii="Times New Roman" w:hAnsi="Times New Roman" w:cs="Times New Roman"/>
          <w:sz w:val="26"/>
          <w:szCs w:val="26"/>
        </w:rPr>
      </w:pPr>
    </w:p>
    <w:p w14:paraId="486990D2" w14:textId="14E5B444" w:rsidR="0012438C" w:rsidRDefault="0012438C" w:rsidP="000E372F">
      <w:pPr>
        <w:pStyle w:val="a3"/>
        <w:jc w:val="both"/>
        <w:rPr>
          <w:rFonts w:ascii="Times New Roman" w:hAnsi="Times New Roman" w:cs="Times New Roman"/>
          <w:sz w:val="26"/>
          <w:szCs w:val="26"/>
        </w:rPr>
      </w:pPr>
    </w:p>
    <w:p w14:paraId="4B413E5D" w14:textId="21024F54" w:rsidR="0012438C" w:rsidRDefault="0012438C" w:rsidP="000E372F">
      <w:pPr>
        <w:pStyle w:val="a3"/>
        <w:jc w:val="both"/>
        <w:rPr>
          <w:rFonts w:ascii="Times New Roman" w:hAnsi="Times New Roman" w:cs="Times New Roman"/>
          <w:sz w:val="26"/>
          <w:szCs w:val="26"/>
        </w:rPr>
      </w:pPr>
    </w:p>
    <w:p w14:paraId="70A9FF50" w14:textId="44B489F0" w:rsidR="0012438C" w:rsidRDefault="0012438C" w:rsidP="000E372F">
      <w:pPr>
        <w:pStyle w:val="a3"/>
        <w:jc w:val="both"/>
        <w:rPr>
          <w:rFonts w:ascii="Times New Roman" w:hAnsi="Times New Roman" w:cs="Times New Roman"/>
          <w:sz w:val="26"/>
          <w:szCs w:val="26"/>
        </w:rPr>
      </w:pPr>
    </w:p>
    <w:p w14:paraId="5D1C88FD" w14:textId="2AC032B8" w:rsidR="0012438C" w:rsidRDefault="0012438C" w:rsidP="000E372F">
      <w:pPr>
        <w:pStyle w:val="a3"/>
        <w:jc w:val="both"/>
        <w:rPr>
          <w:rFonts w:ascii="Times New Roman" w:hAnsi="Times New Roman" w:cs="Times New Roman"/>
          <w:sz w:val="26"/>
          <w:szCs w:val="26"/>
        </w:rPr>
      </w:pPr>
    </w:p>
    <w:p w14:paraId="2A668A65" w14:textId="3AD81E75" w:rsidR="0012438C" w:rsidRDefault="0012438C" w:rsidP="000E372F">
      <w:pPr>
        <w:pStyle w:val="a3"/>
        <w:jc w:val="both"/>
        <w:rPr>
          <w:rFonts w:ascii="Times New Roman" w:hAnsi="Times New Roman" w:cs="Times New Roman"/>
          <w:sz w:val="26"/>
          <w:szCs w:val="26"/>
        </w:rPr>
      </w:pPr>
    </w:p>
    <w:p w14:paraId="10153936" w14:textId="194083C4" w:rsidR="0012438C" w:rsidRDefault="0012438C" w:rsidP="000E372F">
      <w:pPr>
        <w:pStyle w:val="a3"/>
        <w:jc w:val="both"/>
        <w:rPr>
          <w:rFonts w:ascii="Times New Roman" w:hAnsi="Times New Roman" w:cs="Times New Roman"/>
          <w:sz w:val="26"/>
          <w:szCs w:val="26"/>
        </w:rPr>
      </w:pPr>
    </w:p>
    <w:p w14:paraId="5B0BC40D" w14:textId="6D6D1C5C" w:rsidR="0012438C" w:rsidRDefault="0012438C" w:rsidP="000E372F">
      <w:pPr>
        <w:pStyle w:val="a3"/>
        <w:jc w:val="both"/>
        <w:rPr>
          <w:rFonts w:ascii="Times New Roman" w:hAnsi="Times New Roman" w:cs="Times New Roman"/>
          <w:sz w:val="26"/>
          <w:szCs w:val="26"/>
        </w:rPr>
      </w:pPr>
    </w:p>
    <w:p w14:paraId="0DE5D602" w14:textId="454FC373" w:rsidR="0012438C" w:rsidRDefault="0012438C" w:rsidP="000E372F">
      <w:pPr>
        <w:pStyle w:val="a3"/>
        <w:jc w:val="both"/>
        <w:rPr>
          <w:rFonts w:ascii="Times New Roman" w:hAnsi="Times New Roman" w:cs="Times New Roman"/>
          <w:sz w:val="26"/>
          <w:szCs w:val="26"/>
        </w:rPr>
      </w:pPr>
    </w:p>
    <w:p w14:paraId="2009D983" w14:textId="34EA3C0D" w:rsidR="0012438C" w:rsidRDefault="0012438C" w:rsidP="000E372F">
      <w:pPr>
        <w:pStyle w:val="a3"/>
        <w:jc w:val="both"/>
        <w:rPr>
          <w:rFonts w:ascii="Times New Roman" w:hAnsi="Times New Roman" w:cs="Times New Roman"/>
          <w:sz w:val="26"/>
          <w:szCs w:val="26"/>
        </w:rPr>
      </w:pPr>
    </w:p>
    <w:p w14:paraId="190E80D0" w14:textId="5C7066FB" w:rsidR="0012438C" w:rsidRDefault="0012438C" w:rsidP="000E372F">
      <w:pPr>
        <w:pStyle w:val="a3"/>
        <w:jc w:val="both"/>
        <w:rPr>
          <w:rFonts w:ascii="Times New Roman" w:hAnsi="Times New Roman" w:cs="Times New Roman"/>
          <w:sz w:val="26"/>
          <w:szCs w:val="26"/>
        </w:rPr>
      </w:pPr>
    </w:p>
    <w:p w14:paraId="5F2B8698" w14:textId="23D76623" w:rsidR="0012438C" w:rsidRDefault="0012438C" w:rsidP="000E372F">
      <w:pPr>
        <w:pStyle w:val="a3"/>
        <w:jc w:val="both"/>
        <w:rPr>
          <w:rFonts w:ascii="Times New Roman" w:hAnsi="Times New Roman" w:cs="Times New Roman"/>
          <w:sz w:val="26"/>
          <w:szCs w:val="26"/>
        </w:rPr>
      </w:pPr>
    </w:p>
    <w:p w14:paraId="19761C4B" w14:textId="632818F9" w:rsidR="0012438C" w:rsidRDefault="0012438C" w:rsidP="000E372F">
      <w:pPr>
        <w:pStyle w:val="a3"/>
        <w:jc w:val="both"/>
        <w:rPr>
          <w:rFonts w:ascii="Times New Roman" w:hAnsi="Times New Roman" w:cs="Times New Roman"/>
          <w:sz w:val="26"/>
          <w:szCs w:val="26"/>
        </w:rPr>
      </w:pPr>
    </w:p>
    <w:p w14:paraId="1452FD59" w14:textId="4ECE0098" w:rsidR="0012438C" w:rsidRDefault="0012438C" w:rsidP="000E372F">
      <w:pPr>
        <w:pStyle w:val="a3"/>
        <w:jc w:val="both"/>
        <w:rPr>
          <w:rFonts w:ascii="Times New Roman" w:hAnsi="Times New Roman" w:cs="Times New Roman"/>
          <w:sz w:val="26"/>
          <w:szCs w:val="26"/>
        </w:rPr>
      </w:pPr>
    </w:p>
    <w:p w14:paraId="4FF9A913" w14:textId="37D82049" w:rsidR="0012438C" w:rsidRDefault="0012438C" w:rsidP="000E372F">
      <w:pPr>
        <w:pStyle w:val="a3"/>
        <w:jc w:val="both"/>
        <w:rPr>
          <w:rFonts w:ascii="Times New Roman" w:hAnsi="Times New Roman" w:cs="Times New Roman"/>
          <w:sz w:val="26"/>
          <w:szCs w:val="26"/>
        </w:rPr>
      </w:pPr>
    </w:p>
    <w:p w14:paraId="795B56F3" w14:textId="40239E97" w:rsidR="0012438C" w:rsidRDefault="0012438C" w:rsidP="000E372F">
      <w:pPr>
        <w:pStyle w:val="a3"/>
        <w:jc w:val="both"/>
        <w:rPr>
          <w:rFonts w:ascii="Times New Roman" w:hAnsi="Times New Roman" w:cs="Times New Roman"/>
          <w:sz w:val="26"/>
          <w:szCs w:val="26"/>
        </w:rPr>
      </w:pPr>
    </w:p>
    <w:p w14:paraId="3187D981" w14:textId="43AFEAC0" w:rsidR="0012438C" w:rsidRDefault="0012438C" w:rsidP="000E372F">
      <w:pPr>
        <w:pStyle w:val="a3"/>
        <w:jc w:val="both"/>
        <w:rPr>
          <w:rFonts w:ascii="Times New Roman" w:hAnsi="Times New Roman" w:cs="Times New Roman"/>
          <w:sz w:val="26"/>
          <w:szCs w:val="26"/>
        </w:rPr>
      </w:pPr>
    </w:p>
    <w:p w14:paraId="4ECDAD21" w14:textId="43779B9C" w:rsidR="0012438C" w:rsidRDefault="0012438C" w:rsidP="000E372F">
      <w:pPr>
        <w:pStyle w:val="a3"/>
        <w:jc w:val="both"/>
        <w:rPr>
          <w:rFonts w:ascii="Times New Roman" w:hAnsi="Times New Roman" w:cs="Times New Roman"/>
          <w:sz w:val="26"/>
          <w:szCs w:val="26"/>
        </w:rPr>
      </w:pPr>
    </w:p>
    <w:p w14:paraId="5E999A98" w14:textId="45CC9AC6" w:rsidR="0012438C" w:rsidRDefault="0012438C" w:rsidP="000E372F">
      <w:pPr>
        <w:pStyle w:val="a3"/>
        <w:jc w:val="both"/>
        <w:rPr>
          <w:rFonts w:ascii="Times New Roman" w:hAnsi="Times New Roman" w:cs="Times New Roman"/>
          <w:sz w:val="26"/>
          <w:szCs w:val="26"/>
        </w:rPr>
      </w:pPr>
    </w:p>
    <w:p w14:paraId="555A8ACD" w14:textId="0D8BB165" w:rsidR="0012438C" w:rsidRDefault="0012438C" w:rsidP="000E372F">
      <w:pPr>
        <w:pStyle w:val="a3"/>
        <w:jc w:val="both"/>
        <w:rPr>
          <w:rFonts w:ascii="Times New Roman" w:hAnsi="Times New Roman" w:cs="Times New Roman"/>
          <w:sz w:val="26"/>
          <w:szCs w:val="26"/>
        </w:rPr>
      </w:pPr>
    </w:p>
    <w:p w14:paraId="432117C7" w14:textId="679A0DF3" w:rsidR="0012438C" w:rsidRDefault="0012438C" w:rsidP="000E372F">
      <w:pPr>
        <w:pStyle w:val="a3"/>
        <w:jc w:val="both"/>
        <w:rPr>
          <w:rFonts w:ascii="Times New Roman" w:hAnsi="Times New Roman" w:cs="Times New Roman"/>
          <w:sz w:val="26"/>
          <w:szCs w:val="26"/>
        </w:rPr>
      </w:pPr>
    </w:p>
    <w:p w14:paraId="1C160942" w14:textId="146DE49F" w:rsidR="0012438C" w:rsidRDefault="0012438C" w:rsidP="000E372F">
      <w:pPr>
        <w:pStyle w:val="a3"/>
        <w:jc w:val="both"/>
        <w:rPr>
          <w:rFonts w:ascii="Times New Roman" w:hAnsi="Times New Roman" w:cs="Times New Roman"/>
          <w:sz w:val="26"/>
          <w:szCs w:val="26"/>
        </w:rPr>
      </w:pPr>
    </w:p>
    <w:p w14:paraId="56E871B7" w14:textId="2E5F5E09" w:rsidR="0012438C" w:rsidRDefault="0012438C" w:rsidP="000E372F">
      <w:pPr>
        <w:pStyle w:val="a3"/>
        <w:jc w:val="both"/>
        <w:rPr>
          <w:rFonts w:ascii="Times New Roman" w:hAnsi="Times New Roman" w:cs="Times New Roman"/>
          <w:sz w:val="26"/>
          <w:szCs w:val="26"/>
        </w:rPr>
      </w:pPr>
    </w:p>
    <w:p w14:paraId="1BA74FF8" w14:textId="7CB3A89E" w:rsidR="0012438C" w:rsidRDefault="0012438C" w:rsidP="000E372F">
      <w:pPr>
        <w:pStyle w:val="a3"/>
        <w:jc w:val="both"/>
        <w:rPr>
          <w:rFonts w:ascii="Times New Roman" w:hAnsi="Times New Roman" w:cs="Times New Roman"/>
          <w:sz w:val="26"/>
          <w:szCs w:val="26"/>
        </w:rPr>
      </w:pPr>
    </w:p>
    <w:p w14:paraId="1358B933" w14:textId="4DC5A07C" w:rsidR="0012438C" w:rsidRDefault="0012438C" w:rsidP="000E372F">
      <w:pPr>
        <w:pStyle w:val="a3"/>
        <w:jc w:val="both"/>
        <w:rPr>
          <w:rFonts w:ascii="Times New Roman" w:hAnsi="Times New Roman" w:cs="Times New Roman"/>
          <w:sz w:val="26"/>
          <w:szCs w:val="26"/>
        </w:rPr>
      </w:pPr>
    </w:p>
    <w:p w14:paraId="31AA8F69" w14:textId="774C8B3A" w:rsidR="0012438C" w:rsidRDefault="0012438C" w:rsidP="000E372F">
      <w:pPr>
        <w:pStyle w:val="a3"/>
        <w:jc w:val="both"/>
        <w:rPr>
          <w:rFonts w:ascii="Times New Roman" w:hAnsi="Times New Roman" w:cs="Times New Roman"/>
          <w:sz w:val="26"/>
          <w:szCs w:val="26"/>
        </w:rPr>
      </w:pPr>
    </w:p>
    <w:p w14:paraId="4E863957" w14:textId="0E528F75" w:rsidR="0012438C" w:rsidRDefault="0012438C" w:rsidP="000E372F">
      <w:pPr>
        <w:pStyle w:val="a3"/>
        <w:jc w:val="both"/>
        <w:rPr>
          <w:rFonts w:ascii="Times New Roman" w:hAnsi="Times New Roman" w:cs="Times New Roman"/>
          <w:sz w:val="26"/>
          <w:szCs w:val="26"/>
        </w:rPr>
      </w:pPr>
    </w:p>
    <w:p w14:paraId="10562E9C" w14:textId="5546C580" w:rsidR="0012438C" w:rsidRDefault="0012438C" w:rsidP="000E372F">
      <w:pPr>
        <w:pStyle w:val="a3"/>
        <w:jc w:val="both"/>
        <w:rPr>
          <w:rFonts w:ascii="Times New Roman" w:hAnsi="Times New Roman" w:cs="Times New Roman"/>
          <w:sz w:val="26"/>
          <w:szCs w:val="26"/>
        </w:rPr>
      </w:pPr>
    </w:p>
    <w:p w14:paraId="1713AD7F" w14:textId="68F3AD7D" w:rsidR="0012438C" w:rsidRDefault="0012438C" w:rsidP="000E372F">
      <w:pPr>
        <w:pStyle w:val="a3"/>
        <w:jc w:val="both"/>
        <w:rPr>
          <w:rFonts w:ascii="Times New Roman" w:hAnsi="Times New Roman" w:cs="Times New Roman"/>
          <w:sz w:val="26"/>
          <w:szCs w:val="26"/>
        </w:rPr>
      </w:pPr>
    </w:p>
    <w:p w14:paraId="675371C5" w14:textId="074078D9" w:rsidR="0012438C" w:rsidRDefault="0012438C" w:rsidP="000E372F">
      <w:pPr>
        <w:pStyle w:val="a3"/>
        <w:jc w:val="both"/>
        <w:rPr>
          <w:rFonts w:ascii="Times New Roman" w:hAnsi="Times New Roman" w:cs="Times New Roman"/>
          <w:sz w:val="26"/>
          <w:szCs w:val="26"/>
        </w:rPr>
      </w:pPr>
    </w:p>
    <w:p w14:paraId="4F68CDFC" w14:textId="02B31C62" w:rsidR="0012438C" w:rsidRDefault="0012438C" w:rsidP="000E372F">
      <w:pPr>
        <w:pStyle w:val="a3"/>
        <w:jc w:val="both"/>
        <w:rPr>
          <w:rFonts w:ascii="Times New Roman" w:hAnsi="Times New Roman" w:cs="Times New Roman"/>
          <w:sz w:val="26"/>
          <w:szCs w:val="26"/>
        </w:rPr>
      </w:pPr>
    </w:p>
    <w:p w14:paraId="2C549B4B" w14:textId="44D64EDC" w:rsidR="0012438C" w:rsidRDefault="0012438C" w:rsidP="000E372F">
      <w:pPr>
        <w:pStyle w:val="a3"/>
        <w:jc w:val="both"/>
        <w:rPr>
          <w:rFonts w:ascii="Times New Roman" w:hAnsi="Times New Roman" w:cs="Times New Roman"/>
          <w:sz w:val="26"/>
          <w:szCs w:val="26"/>
        </w:rPr>
      </w:pPr>
    </w:p>
    <w:p w14:paraId="6C9C2AC1" w14:textId="3E213057" w:rsidR="0012438C" w:rsidRDefault="0012438C" w:rsidP="000E372F">
      <w:pPr>
        <w:pStyle w:val="a3"/>
        <w:jc w:val="both"/>
        <w:rPr>
          <w:rFonts w:ascii="Times New Roman" w:hAnsi="Times New Roman" w:cs="Times New Roman"/>
          <w:sz w:val="26"/>
          <w:szCs w:val="26"/>
        </w:rPr>
      </w:pPr>
    </w:p>
    <w:p w14:paraId="1A4847C2" w14:textId="61F5A242" w:rsidR="0012438C" w:rsidRDefault="0012438C" w:rsidP="000E372F">
      <w:pPr>
        <w:pStyle w:val="a3"/>
        <w:jc w:val="both"/>
        <w:rPr>
          <w:rFonts w:ascii="Times New Roman" w:hAnsi="Times New Roman" w:cs="Times New Roman"/>
          <w:sz w:val="26"/>
          <w:szCs w:val="26"/>
        </w:rPr>
      </w:pPr>
    </w:p>
    <w:p w14:paraId="275EB471" w14:textId="77777777" w:rsidR="0012438C" w:rsidRDefault="0012438C" w:rsidP="000E372F">
      <w:pPr>
        <w:pStyle w:val="a3"/>
        <w:jc w:val="both"/>
        <w:rPr>
          <w:rFonts w:ascii="Times New Roman" w:hAnsi="Times New Roman" w:cs="Times New Roman"/>
          <w:sz w:val="26"/>
          <w:szCs w:val="26"/>
        </w:rPr>
      </w:pPr>
    </w:p>
    <w:p w14:paraId="5261D288" w14:textId="0DD68CE4" w:rsidR="00157F2D" w:rsidRDefault="00157F2D" w:rsidP="000E372F">
      <w:pPr>
        <w:pStyle w:val="a3"/>
        <w:jc w:val="both"/>
        <w:rPr>
          <w:rFonts w:ascii="Times New Roman" w:hAnsi="Times New Roman" w:cs="Times New Roman"/>
          <w:sz w:val="26"/>
          <w:szCs w:val="26"/>
        </w:rPr>
      </w:pPr>
    </w:p>
    <w:tbl>
      <w:tblPr>
        <w:tblpPr w:leftFromText="180" w:rightFromText="180" w:vertAnchor="text" w:horzAnchor="margin" w:tblpY="199"/>
        <w:tblW w:w="0" w:type="auto"/>
        <w:tblLayout w:type="fixed"/>
        <w:tblLook w:val="00A0" w:firstRow="1" w:lastRow="0" w:firstColumn="1" w:lastColumn="0" w:noHBand="0" w:noVBand="0"/>
      </w:tblPr>
      <w:tblGrid>
        <w:gridCol w:w="9540"/>
      </w:tblGrid>
      <w:tr w:rsidR="00157F2D" w:rsidRPr="008E225E" w14:paraId="0DA6A6AE" w14:textId="77777777" w:rsidTr="00CA6352">
        <w:tc>
          <w:tcPr>
            <w:tcW w:w="9540" w:type="dxa"/>
          </w:tcPr>
          <w:p w14:paraId="4ACC0296" w14:textId="77777777" w:rsidR="00157F2D" w:rsidRDefault="00517FF5" w:rsidP="00CA6352">
            <w:pPr>
              <w:spacing w:line="240" w:lineRule="auto"/>
              <w:jc w:val="center"/>
              <w:rPr>
                <w:rFonts w:ascii="Times New Roman" w:eastAsia="SimSun" w:hAnsi="Times New Roman"/>
                <w:kern w:val="2"/>
                <w:lang w:eastAsia="ar-SA"/>
              </w:rPr>
            </w:pPr>
            <w:r>
              <w:rPr>
                <w:rFonts w:ascii="Times New Roman" w:hAnsi="Times New Roman" w:cs="Times New Roman"/>
                <w:noProof/>
                <w:lang w:eastAsia="ru-RU"/>
              </w:rPr>
              <w:lastRenderedPageBreak/>
              <w:pict w14:anchorId="28B1D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__" style="width:60.75pt;height:60pt;visibility:visible">
                  <v:imagedata r:id="rId6" o:title=""/>
                </v:shape>
              </w:pict>
            </w:r>
          </w:p>
          <w:p w14:paraId="0F8C1FA5" w14:textId="77777777" w:rsidR="00157F2D" w:rsidRDefault="00157F2D" w:rsidP="00CA6352">
            <w:pPr>
              <w:suppressAutoHyphens/>
              <w:spacing w:after="200" w:line="240" w:lineRule="auto"/>
              <w:jc w:val="center"/>
              <w:rPr>
                <w:rFonts w:ascii="Times New Roman" w:eastAsia="SimSun" w:hAnsi="Times New Roman"/>
                <w:kern w:val="2"/>
                <w:lang w:eastAsia="ar-SA"/>
              </w:rPr>
            </w:pPr>
          </w:p>
        </w:tc>
      </w:tr>
      <w:tr w:rsidR="00157F2D" w:rsidRPr="008E225E" w14:paraId="55074A19" w14:textId="77777777" w:rsidTr="00CA6352">
        <w:tc>
          <w:tcPr>
            <w:tcW w:w="9540" w:type="dxa"/>
            <w:tcBorders>
              <w:top w:val="nil"/>
              <w:left w:val="nil"/>
              <w:bottom w:val="double" w:sz="18" w:space="0" w:color="auto"/>
              <w:right w:val="nil"/>
            </w:tcBorders>
          </w:tcPr>
          <w:p w14:paraId="4D551B5B" w14:textId="4EB55338" w:rsidR="00157F2D" w:rsidRPr="00A914DF" w:rsidRDefault="00157F2D" w:rsidP="00CA6352">
            <w:pPr>
              <w:suppressAutoHyphens/>
              <w:spacing w:after="200" w:line="240" w:lineRule="auto"/>
              <w:jc w:val="center"/>
              <w:rPr>
                <w:rFonts w:ascii="Times New Roman" w:eastAsia="SimSun" w:hAnsi="Times New Roman"/>
                <w:i/>
                <w:iCs/>
                <w:kern w:val="2"/>
                <w:sz w:val="28"/>
                <w:szCs w:val="28"/>
                <w:lang w:eastAsia="ar-SA"/>
              </w:rPr>
            </w:pPr>
            <w:r w:rsidRPr="00A914DF">
              <w:rPr>
                <w:rFonts w:ascii="Times New Roman" w:hAnsi="Times New Roman" w:cs="Times New Roman"/>
                <w:b/>
                <w:bCs/>
                <w:sz w:val="28"/>
                <w:szCs w:val="28"/>
              </w:rPr>
              <w:t xml:space="preserve">СОВЕТ </w:t>
            </w:r>
            <w:r w:rsidR="0012438C" w:rsidRPr="00A914DF">
              <w:rPr>
                <w:rFonts w:ascii="Times New Roman" w:hAnsi="Times New Roman" w:cs="Times New Roman"/>
                <w:b/>
                <w:bCs/>
                <w:sz w:val="28"/>
                <w:szCs w:val="28"/>
              </w:rPr>
              <w:t>ДЕПУТАТОВ УСТЬ</w:t>
            </w:r>
            <w:r w:rsidRPr="00A914DF">
              <w:rPr>
                <w:rFonts w:ascii="Times New Roman" w:hAnsi="Times New Roman" w:cs="Times New Roman"/>
                <w:b/>
                <w:bCs/>
                <w:sz w:val="28"/>
                <w:szCs w:val="28"/>
              </w:rPr>
              <w:t>-</w:t>
            </w:r>
            <w:r w:rsidR="0012438C" w:rsidRPr="00A914DF">
              <w:rPr>
                <w:rFonts w:ascii="Times New Roman" w:hAnsi="Times New Roman" w:cs="Times New Roman"/>
                <w:b/>
                <w:bCs/>
                <w:sz w:val="28"/>
                <w:szCs w:val="28"/>
              </w:rPr>
              <w:t>БЮРСКОГО СЕЛЬСОВЕТА</w:t>
            </w:r>
          </w:p>
        </w:tc>
      </w:tr>
    </w:tbl>
    <w:p w14:paraId="2D6F44E2" w14:textId="5AC42836" w:rsidR="00E40CD3" w:rsidRDefault="0012438C" w:rsidP="00E40CD3">
      <w:pPr>
        <w:pStyle w:val="a3"/>
        <w:jc w:val="right"/>
        <w:rPr>
          <w:rFonts w:ascii="Times New Roman" w:hAnsi="Times New Roman" w:cs="Times New Roman"/>
        </w:rPr>
      </w:pPr>
      <w:r>
        <w:rPr>
          <w:rFonts w:ascii="Times New Roman" w:hAnsi="Times New Roman" w:cs="Times New Roman"/>
        </w:rPr>
        <w:t xml:space="preserve"> </w:t>
      </w:r>
    </w:p>
    <w:p w14:paraId="3247963B" w14:textId="77777777" w:rsidR="0012438C" w:rsidRPr="0012438C" w:rsidRDefault="0012438C" w:rsidP="00E40CD3">
      <w:pPr>
        <w:pStyle w:val="a3"/>
        <w:jc w:val="right"/>
        <w:rPr>
          <w:rFonts w:ascii="Times New Roman" w:hAnsi="Times New Roman" w:cs="Times New Roman"/>
          <w:sz w:val="26"/>
          <w:szCs w:val="26"/>
        </w:rPr>
      </w:pPr>
    </w:p>
    <w:p w14:paraId="43980515" w14:textId="0D045DAE" w:rsidR="00157F2D" w:rsidRPr="00517FF5" w:rsidRDefault="0012438C" w:rsidP="0015321E">
      <w:pPr>
        <w:spacing w:line="240" w:lineRule="auto"/>
        <w:ind w:left="6379"/>
        <w:jc w:val="right"/>
        <w:rPr>
          <w:rFonts w:ascii="Times New Roman" w:hAnsi="Times New Roman" w:cs="Times New Roman"/>
          <w:sz w:val="24"/>
          <w:szCs w:val="24"/>
        </w:rPr>
      </w:pPr>
      <w:r w:rsidRPr="00517FF5">
        <w:rPr>
          <w:rFonts w:ascii="Times New Roman" w:hAnsi="Times New Roman" w:cs="Times New Roman"/>
          <w:sz w:val="24"/>
          <w:szCs w:val="24"/>
        </w:rPr>
        <w:t>П</w:t>
      </w:r>
      <w:r w:rsidR="00517FF5">
        <w:rPr>
          <w:rFonts w:ascii="Times New Roman" w:hAnsi="Times New Roman" w:cs="Times New Roman"/>
          <w:sz w:val="24"/>
          <w:szCs w:val="24"/>
        </w:rPr>
        <w:t>ринято на сессии Совета депутатов 27.01.2023г.</w:t>
      </w:r>
    </w:p>
    <w:p w14:paraId="3A07E23A" w14:textId="77777777" w:rsidR="00157F2D" w:rsidRPr="007A7DFF" w:rsidRDefault="00157F2D" w:rsidP="00157F2D">
      <w:pPr>
        <w:spacing w:line="240" w:lineRule="auto"/>
        <w:ind w:left="6379"/>
        <w:jc w:val="right"/>
        <w:rPr>
          <w:rFonts w:ascii="Times New Roman" w:hAnsi="Times New Roman" w:cs="Times New Roman"/>
          <w:b/>
          <w:bCs/>
          <w:sz w:val="28"/>
          <w:szCs w:val="28"/>
        </w:rPr>
      </w:pPr>
    </w:p>
    <w:p w14:paraId="5B7E9E9D" w14:textId="77777777" w:rsidR="00157F2D" w:rsidRDefault="00157F2D" w:rsidP="00157F2D">
      <w:pPr>
        <w:tabs>
          <w:tab w:val="left" w:pos="7515"/>
        </w:tabs>
        <w:spacing w:line="240" w:lineRule="auto"/>
        <w:jc w:val="center"/>
        <w:rPr>
          <w:rFonts w:ascii="Times New Roman" w:hAnsi="Times New Roman" w:cs="Times New Roman"/>
          <w:b/>
          <w:bCs/>
          <w:sz w:val="36"/>
          <w:szCs w:val="36"/>
        </w:rPr>
      </w:pPr>
    </w:p>
    <w:p w14:paraId="2397DB2F" w14:textId="77777777" w:rsidR="00157F2D" w:rsidRDefault="00157F2D" w:rsidP="00157F2D">
      <w:pPr>
        <w:tabs>
          <w:tab w:val="left" w:pos="7515"/>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Р Е Ш Е Н И Е</w:t>
      </w:r>
    </w:p>
    <w:p w14:paraId="13C04E01" w14:textId="14F23B66" w:rsidR="00157F2D" w:rsidRPr="00491CFF" w:rsidRDefault="00157F2D" w:rsidP="00157F2D">
      <w:pPr>
        <w:tabs>
          <w:tab w:val="left" w:pos="7515"/>
        </w:tabs>
        <w:spacing w:line="240" w:lineRule="auto"/>
        <w:rPr>
          <w:rFonts w:ascii="Times New Roman" w:hAnsi="Times New Roman" w:cs="Times New Roman"/>
          <w:b/>
          <w:bCs/>
          <w:sz w:val="28"/>
          <w:szCs w:val="28"/>
        </w:rPr>
      </w:pPr>
      <w:r>
        <w:rPr>
          <w:rFonts w:ascii="Times New Roman" w:hAnsi="Times New Roman" w:cs="Times New Roman"/>
          <w:sz w:val="26"/>
          <w:szCs w:val="26"/>
        </w:rPr>
        <w:t xml:space="preserve"> от </w:t>
      </w:r>
      <w:r w:rsidR="0015321E">
        <w:rPr>
          <w:rFonts w:ascii="Times New Roman" w:hAnsi="Times New Roman" w:cs="Times New Roman"/>
          <w:sz w:val="26"/>
          <w:szCs w:val="26"/>
        </w:rPr>
        <w:t>2</w:t>
      </w:r>
      <w:r w:rsidR="0012438C">
        <w:rPr>
          <w:rFonts w:ascii="Times New Roman" w:hAnsi="Times New Roman" w:cs="Times New Roman"/>
          <w:sz w:val="26"/>
          <w:szCs w:val="26"/>
        </w:rPr>
        <w:t>7</w:t>
      </w:r>
      <w:r>
        <w:rPr>
          <w:rFonts w:ascii="Times New Roman" w:hAnsi="Times New Roman" w:cs="Times New Roman"/>
          <w:sz w:val="26"/>
          <w:szCs w:val="26"/>
        </w:rPr>
        <w:t xml:space="preserve"> </w:t>
      </w:r>
      <w:r w:rsidR="0015321E">
        <w:rPr>
          <w:rFonts w:ascii="Times New Roman" w:hAnsi="Times New Roman" w:cs="Times New Roman"/>
          <w:sz w:val="26"/>
          <w:szCs w:val="26"/>
        </w:rPr>
        <w:t>января</w:t>
      </w:r>
      <w:r>
        <w:rPr>
          <w:rFonts w:ascii="Times New Roman" w:hAnsi="Times New Roman" w:cs="Times New Roman"/>
          <w:sz w:val="26"/>
          <w:szCs w:val="26"/>
        </w:rPr>
        <w:t xml:space="preserve"> 202</w:t>
      </w:r>
      <w:r w:rsidR="0012438C">
        <w:rPr>
          <w:rFonts w:ascii="Times New Roman" w:hAnsi="Times New Roman" w:cs="Times New Roman"/>
          <w:sz w:val="26"/>
          <w:szCs w:val="26"/>
        </w:rPr>
        <w:t>3</w:t>
      </w:r>
      <w:r>
        <w:rPr>
          <w:rFonts w:ascii="Times New Roman" w:hAnsi="Times New Roman" w:cs="Times New Roman"/>
          <w:sz w:val="26"/>
          <w:szCs w:val="26"/>
        </w:rPr>
        <w:t xml:space="preserve">г.                      </w:t>
      </w:r>
      <w:r w:rsidR="0012438C">
        <w:rPr>
          <w:rFonts w:ascii="Times New Roman" w:hAnsi="Times New Roman" w:cs="Times New Roman"/>
          <w:sz w:val="26"/>
          <w:szCs w:val="26"/>
        </w:rPr>
        <w:t>село Усть</w:t>
      </w:r>
      <w:r>
        <w:rPr>
          <w:rFonts w:ascii="Times New Roman" w:hAnsi="Times New Roman" w:cs="Times New Roman"/>
          <w:sz w:val="26"/>
          <w:szCs w:val="26"/>
        </w:rPr>
        <w:t xml:space="preserve">-Бюр                             </w:t>
      </w:r>
      <w:r w:rsidR="002F0FE7">
        <w:rPr>
          <w:rFonts w:ascii="Times New Roman" w:hAnsi="Times New Roman" w:cs="Times New Roman"/>
          <w:sz w:val="26"/>
          <w:szCs w:val="26"/>
        </w:rPr>
        <w:t>№ 5</w:t>
      </w:r>
    </w:p>
    <w:p w14:paraId="537D2B1E" w14:textId="77777777" w:rsidR="00157F2D" w:rsidRDefault="00157F2D" w:rsidP="00157F2D">
      <w:pPr>
        <w:spacing w:line="240" w:lineRule="auto"/>
        <w:jc w:val="center"/>
        <w:rPr>
          <w:rFonts w:ascii="Times New Roman" w:hAnsi="Times New Roman" w:cs="Times New Roman"/>
          <w:b/>
          <w:bCs/>
          <w:sz w:val="26"/>
          <w:szCs w:val="26"/>
        </w:rPr>
      </w:pPr>
    </w:p>
    <w:p w14:paraId="03EC04EE" w14:textId="77777777"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 работе </w:t>
      </w:r>
      <w:proofErr w:type="spellStart"/>
      <w:r>
        <w:rPr>
          <w:rFonts w:ascii="Times New Roman" w:hAnsi="Times New Roman" w:cs="Times New Roman"/>
          <w:b/>
          <w:bCs/>
          <w:sz w:val="26"/>
          <w:szCs w:val="26"/>
        </w:rPr>
        <w:t>ТОСов</w:t>
      </w:r>
      <w:proofErr w:type="spellEnd"/>
      <w:r>
        <w:rPr>
          <w:rFonts w:ascii="Times New Roman" w:hAnsi="Times New Roman" w:cs="Times New Roman"/>
          <w:b/>
          <w:bCs/>
          <w:sz w:val="26"/>
          <w:szCs w:val="26"/>
        </w:rPr>
        <w:t xml:space="preserve"> на территории</w:t>
      </w:r>
    </w:p>
    <w:p w14:paraId="1085C893" w14:textId="7308AC2E"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Усть-Бюрского сельсовета в 202</w:t>
      </w:r>
      <w:r w:rsidR="0012438C">
        <w:rPr>
          <w:rFonts w:ascii="Times New Roman" w:hAnsi="Times New Roman" w:cs="Times New Roman"/>
          <w:b/>
          <w:bCs/>
          <w:sz w:val="26"/>
          <w:szCs w:val="26"/>
        </w:rPr>
        <w:t>2</w:t>
      </w:r>
      <w:r>
        <w:rPr>
          <w:rFonts w:ascii="Times New Roman" w:hAnsi="Times New Roman" w:cs="Times New Roman"/>
          <w:b/>
          <w:bCs/>
          <w:sz w:val="26"/>
          <w:szCs w:val="26"/>
        </w:rPr>
        <w:t xml:space="preserve"> году</w:t>
      </w:r>
    </w:p>
    <w:p w14:paraId="776C6606" w14:textId="77777777" w:rsidR="00157F2D" w:rsidRDefault="00157F2D" w:rsidP="00157F2D">
      <w:pPr>
        <w:spacing w:line="240" w:lineRule="auto"/>
        <w:jc w:val="center"/>
        <w:rPr>
          <w:rFonts w:ascii="Times New Roman" w:hAnsi="Times New Roman" w:cs="Times New Roman"/>
          <w:b/>
          <w:bCs/>
          <w:sz w:val="26"/>
          <w:szCs w:val="26"/>
        </w:rPr>
      </w:pPr>
    </w:p>
    <w:p w14:paraId="1492DDFB" w14:textId="2C7BF247" w:rsidR="00157F2D" w:rsidRDefault="00157F2D" w:rsidP="00157F2D">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Заслушав и обсудив информацию о работе </w:t>
      </w:r>
      <w:proofErr w:type="spellStart"/>
      <w:r>
        <w:rPr>
          <w:rFonts w:ascii="Times New Roman" w:hAnsi="Times New Roman" w:cs="Times New Roman"/>
          <w:sz w:val="26"/>
          <w:szCs w:val="26"/>
        </w:rPr>
        <w:t>ТОСов</w:t>
      </w:r>
      <w:proofErr w:type="spellEnd"/>
      <w:r>
        <w:rPr>
          <w:rFonts w:ascii="Times New Roman" w:hAnsi="Times New Roman" w:cs="Times New Roman"/>
          <w:sz w:val="26"/>
          <w:szCs w:val="26"/>
        </w:rPr>
        <w:t xml:space="preserve"> на территории Усть-Бюрского </w:t>
      </w:r>
      <w:r w:rsidR="0012438C">
        <w:rPr>
          <w:rFonts w:ascii="Times New Roman" w:hAnsi="Times New Roman" w:cs="Times New Roman"/>
          <w:sz w:val="26"/>
          <w:szCs w:val="26"/>
        </w:rPr>
        <w:t>сельсовета в</w:t>
      </w:r>
      <w:r>
        <w:rPr>
          <w:rFonts w:ascii="Times New Roman" w:hAnsi="Times New Roman" w:cs="Times New Roman"/>
          <w:sz w:val="26"/>
          <w:szCs w:val="26"/>
        </w:rPr>
        <w:t xml:space="preserve"> 202</w:t>
      </w:r>
      <w:r w:rsidR="0012438C">
        <w:rPr>
          <w:rFonts w:ascii="Times New Roman" w:hAnsi="Times New Roman" w:cs="Times New Roman"/>
          <w:sz w:val="26"/>
          <w:szCs w:val="26"/>
        </w:rPr>
        <w:t>2</w:t>
      </w:r>
      <w:r>
        <w:rPr>
          <w:rFonts w:ascii="Times New Roman" w:hAnsi="Times New Roman" w:cs="Times New Roman"/>
          <w:sz w:val="26"/>
          <w:szCs w:val="26"/>
        </w:rPr>
        <w:t xml:space="preserve"> </w:t>
      </w:r>
      <w:r w:rsidR="0012438C">
        <w:rPr>
          <w:rFonts w:ascii="Times New Roman" w:hAnsi="Times New Roman" w:cs="Times New Roman"/>
          <w:sz w:val="26"/>
          <w:szCs w:val="26"/>
        </w:rPr>
        <w:t>году, в</w:t>
      </w:r>
      <w:r>
        <w:rPr>
          <w:rFonts w:ascii="Times New Roman" w:hAnsi="Times New Roman" w:cs="Times New Roman"/>
          <w:sz w:val="26"/>
          <w:szCs w:val="26"/>
        </w:rPr>
        <w:t xml:space="preserve"> соответствии с Уставом муниципального образования Усть-</w:t>
      </w:r>
      <w:proofErr w:type="spellStart"/>
      <w:r>
        <w:rPr>
          <w:rFonts w:ascii="Times New Roman" w:hAnsi="Times New Roman" w:cs="Times New Roman"/>
          <w:sz w:val="26"/>
          <w:szCs w:val="26"/>
        </w:rPr>
        <w:t>Бюрский</w:t>
      </w:r>
      <w:proofErr w:type="spellEnd"/>
      <w:r>
        <w:rPr>
          <w:rFonts w:ascii="Times New Roman" w:hAnsi="Times New Roman" w:cs="Times New Roman"/>
          <w:sz w:val="26"/>
          <w:szCs w:val="26"/>
        </w:rPr>
        <w:t xml:space="preserve"> сельсовет, Совет депутатов Усть-Бюрского сельсовета</w:t>
      </w:r>
    </w:p>
    <w:p w14:paraId="615AABF1" w14:textId="77777777" w:rsidR="00157F2D" w:rsidRDefault="00157F2D" w:rsidP="00157F2D">
      <w:pPr>
        <w:spacing w:line="240" w:lineRule="auto"/>
        <w:rPr>
          <w:rFonts w:ascii="Times New Roman" w:hAnsi="Times New Roman" w:cs="Times New Roman"/>
          <w:b/>
          <w:bCs/>
          <w:sz w:val="26"/>
          <w:szCs w:val="26"/>
        </w:rPr>
      </w:pPr>
      <w:r>
        <w:rPr>
          <w:rFonts w:ascii="Times New Roman" w:hAnsi="Times New Roman" w:cs="Times New Roman"/>
          <w:b/>
          <w:bCs/>
          <w:sz w:val="26"/>
          <w:szCs w:val="26"/>
        </w:rPr>
        <w:t>РЕШИЛ:</w:t>
      </w:r>
    </w:p>
    <w:p w14:paraId="67CBF0B7" w14:textId="45D08DAC" w:rsidR="00124836" w:rsidRDefault="00517FF5" w:rsidP="00517FF5">
      <w:pPr>
        <w:pStyle w:val="a4"/>
        <w:ind w:left="-540"/>
        <w:rPr>
          <w:sz w:val="26"/>
          <w:szCs w:val="26"/>
        </w:rPr>
      </w:pPr>
      <w:r>
        <w:rPr>
          <w:sz w:val="26"/>
          <w:szCs w:val="26"/>
        </w:rPr>
        <w:t xml:space="preserve">1. </w:t>
      </w:r>
      <w:r w:rsidR="00157F2D" w:rsidRPr="00CB28D2">
        <w:rPr>
          <w:sz w:val="26"/>
          <w:szCs w:val="26"/>
        </w:rPr>
        <w:t>Инфор</w:t>
      </w:r>
      <w:r w:rsidR="00157F2D">
        <w:rPr>
          <w:sz w:val="26"/>
          <w:szCs w:val="26"/>
        </w:rPr>
        <w:t xml:space="preserve">мацию о работе </w:t>
      </w:r>
      <w:proofErr w:type="spellStart"/>
      <w:r w:rsidR="00157F2D">
        <w:rPr>
          <w:sz w:val="26"/>
          <w:szCs w:val="26"/>
        </w:rPr>
        <w:t>ТОСов</w:t>
      </w:r>
      <w:proofErr w:type="spellEnd"/>
      <w:r w:rsidR="00157F2D">
        <w:rPr>
          <w:sz w:val="26"/>
          <w:szCs w:val="26"/>
        </w:rPr>
        <w:t xml:space="preserve"> на территории Усть-Бюрского </w:t>
      </w:r>
      <w:r w:rsidR="0012438C">
        <w:rPr>
          <w:sz w:val="26"/>
          <w:szCs w:val="26"/>
        </w:rPr>
        <w:t>сельсовета в</w:t>
      </w:r>
      <w:r w:rsidR="00157F2D">
        <w:rPr>
          <w:sz w:val="26"/>
          <w:szCs w:val="26"/>
        </w:rPr>
        <w:t xml:space="preserve"> 202</w:t>
      </w:r>
      <w:r w:rsidR="0012438C">
        <w:rPr>
          <w:sz w:val="26"/>
          <w:szCs w:val="26"/>
        </w:rPr>
        <w:t xml:space="preserve">2 </w:t>
      </w:r>
      <w:r w:rsidR="00157F2D" w:rsidRPr="00CB28D2">
        <w:rPr>
          <w:sz w:val="26"/>
          <w:szCs w:val="26"/>
        </w:rPr>
        <w:t xml:space="preserve">году принять к сведению. </w:t>
      </w:r>
    </w:p>
    <w:p w14:paraId="6A704ADB" w14:textId="6CB959ED" w:rsidR="00157F2D" w:rsidRDefault="0012438C" w:rsidP="00157F2D">
      <w:pPr>
        <w:pStyle w:val="a4"/>
        <w:ind w:left="-540"/>
        <w:rPr>
          <w:sz w:val="26"/>
          <w:szCs w:val="26"/>
        </w:rPr>
      </w:pPr>
      <w:r>
        <w:rPr>
          <w:sz w:val="26"/>
          <w:szCs w:val="26"/>
        </w:rPr>
        <w:t xml:space="preserve">2. </w:t>
      </w:r>
      <w:r w:rsidR="002F0FE7">
        <w:rPr>
          <w:sz w:val="26"/>
          <w:szCs w:val="26"/>
        </w:rPr>
        <w:t xml:space="preserve">Рекомендовать администрации Усть-Бюрского сельсовета рассматривать вопрос о работе </w:t>
      </w:r>
      <w:proofErr w:type="spellStart"/>
      <w:r w:rsidR="002F0FE7">
        <w:rPr>
          <w:sz w:val="26"/>
          <w:szCs w:val="26"/>
        </w:rPr>
        <w:t>ТОСов</w:t>
      </w:r>
      <w:proofErr w:type="spellEnd"/>
      <w:r w:rsidR="002F0FE7">
        <w:rPr>
          <w:sz w:val="26"/>
          <w:szCs w:val="26"/>
        </w:rPr>
        <w:t xml:space="preserve"> на территории Усть-Бюрского сельсовета совместно с муниципальной программой.</w:t>
      </w:r>
    </w:p>
    <w:p w14:paraId="383176DB" w14:textId="3CE6D5D0" w:rsidR="0012438C" w:rsidRDefault="0012438C" w:rsidP="00157F2D">
      <w:pPr>
        <w:pStyle w:val="a4"/>
        <w:ind w:left="-540"/>
        <w:rPr>
          <w:sz w:val="26"/>
          <w:szCs w:val="26"/>
        </w:rPr>
      </w:pPr>
      <w:r>
        <w:rPr>
          <w:sz w:val="26"/>
          <w:szCs w:val="26"/>
        </w:rPr>
        <w:t>3.</w:t>
      </w:r>
      <w:r w:rsidR="002F0FE7">
        <w:rPr>
          <w:sz w:val="26"/>
          <w:szCs w:val="26"/>
        </w:rPr>
        <w:t xml:space="preserve"> </w:t>
      </w:r>
      <w:r w:rsidR="002F0FE7">
        <w:rPr>
          <w:sz w:val="26"/>
          <w:szCs w:val="26"/>
        </w:rPr>
        <w:t>Рекомендовать администрации Усть-Бюрского сельсовета</w:t>
      </w:r>
      <w:r w:rsidR="002F0FE7">
        <w:rPr>
          <w:sz w:val="26"/>
          <w:szCs w:val="26"/>
        </w:rPr>
        <w:t xml:space="preserve"> в 2023 году проработать вопрос по созданию </w:t>
      </w:r>
      <w:proofErr w:type="spellStart"/>
      <w:r w:rsidR="002F0FE7">
        <w:rPr>
          <w:sz w:val="26"/>
          <w:szCs w:val="26"/>
        </w:rPr>
        <w:t>ТОСа</w:t>
      </w:r>
      <w:proofErr w:type="spellEnd"/>
      <w:r w:rsidR="002F0FE7">
        <w:rPr>
          <w:sz w:val="26"/>
          <w:szCs w:val="26"/>
        </w:rPr>
        <w:t xml:space="preserve"> в границах улиц Гагарина, Титова, Терешковой.</w:t>
      </w:r>
      <w:r>
        <w:rPr>
          <w:sz w:val="26"/>
          <w:szCs w:val="26"/>
        </w:rPr>
        <w:t>________________________________________________________</w:t>
      </w:r>
    </w:p>
    <w:p w14:paraId="70F4AAC4" w14:textId="7880B96D" w:rsidR="00157F2D" w:rsidRPr="00066A3E" w:rsidRDefault="00E40CD3" w:rsidP="00157F2D">
      <w:pPr>
        <w:pStyle w:val="a4"/>
        <w:ind w:left="-540"/>
        <w:rPr>
          <w:sz w:val="26"/>
          <w:szCs w:val="26"/>
        </w:rPr>
      </w:pPr>
      <w:r>
        <w:rPr>
          <w:sz w:val="26"/>
          <w:szCs w:val="26"/>
        </w:rPr>
        <w:t>4</w:t>
      </w:r>
      <w:r w:rsidR="00157F2D">
        <w:rPr>
          <w:sz w:val="26"/>
          <w:szCs w:val="26"/>
        </w:rPr>
        <w:t xml:space="preserve">. </w:t>
      </w:r>
      <w:r w:rsidR="00157F2D" w:rsidRPr="00066A3E">
        <w:rPr>
          <w:sz w:val="26"/>
          <w:szCs w:val="26"/>
        </w:rPr>
        <w:t xml:space="preserve">Контроль за исполнением настоящего Решения возложить на </w:t>
      </w:r>
      <w:r w:rsidR="00157F2D">
        <w:rPr>
          <w:sz w:val="26"/>
          <w:szCs w:val="26"/>
        </w:rPr>
        <w:t xml:space="preserve">заместителя председателя Совета депутатов </w:t>
      </w:r>
      <w:proofErr w:type="spellStart"/>
      <w:r w:rsidR="00157F2D">
        <w:rPr>
          <w:sz w:val="26"/>
          <w:szCs w:val="26"/>
        </w:rPr>
        <w:t>Чешуину</w:t>
      </w:r>
      <w:proofErr w:type="spellEnd"/>
      <w:r w:rsidR="00157F2D">
        <w:rPr>
          <w:sz w:val="26"/>
          <w:szCs w:val="26"/>
        </w:rPr>
        <w:t xml:space="preserve"> Л.Ф.</w:t>
      </w:r>
      <w:r w:rsidR="00157F2D" w:rsidRPr="00066A3E">
        <w:rPr>
          <w:sz w:val="26"/>
          <w:szCs w:val="26"/>
        </w:rPr>
        <w:t xml:space="preserve"> </w:t>
      </w:r>
    </w:p>
    <w:p w14:paraId="75482107" w14:textId="280B248F" w:rsidR="00157F2D" w:rsidRDefault="00E40CD3" w:rsidP="00157F2D">
      <w:pPr>
        <w:spacing w:line="240" w:lineRule="auto"/>
        <w:ind w:left="-540"/>
        <w:rPr>
          <w:rFonts w:ascii="Times New Roman" w:hAnsi="Times New Roman" w:cs="Times New Roman"/>
          <w:sz w:val="26"/>
          <w:szCs w:val="26"/>
        </w:rPr>
      </w:pPr>
      <w:r>
        <w:rPr>
          <w:rFonts w:ascii="Times New Roman" w:hAnsi="Times New Roman" w:cs="Times New Roman"/>
          <w:sz w:val="26"/>
          <w:szCs w:val="26"/>
        </w:rPr>
        <w:t>5</w:t>
      </w:r>
      <w:r w:rsidR="00157F2D">
        <w:rPr>
          <w:rFonts w:ascii="Times New Roman" w:hAnsi="Times New Roman" w:cs="Times New Roman"/>
          <w:sz w:val="26"/>
          <w:szCs w:val="26"/>
        </w:rPr>
        <w:t>.  Решение вступает в силу со дня его принятия.</w:t>
      </w:r>
    </w:p>
    <w:p w14:paraId="6B28053F" w14:textId="53E4FA37" w:rsidR="00157F2D" w:rsidRDefault="00157F2D" w:rsidP="00157F2D">
      <w:pPr>
        <w:spacing w:line="360" w:lineRule="auto"/>
        <w:rPr>
          <w:rFonts w:ascii="Times New Roman" w:hAnsi="Times New Roman" w:cs="Times New Roman"/>
        </w:rPr>
      </w:pPr>
    </w:p>
    <w:p w14:paraId="1260015A" w14:textId="0820865B" w:rsidR="00124836" w:rsidRDefault="00124836" w:rsidP="00157F2D">
      <w:pPr>
        <w:spacing w:line="360" w:lineRule="auto"/>
        <w:rPr>
          <w:rFonts w:ascii="Times New Roman" w:hAnsi="Times New Roman" w:cs="Times New Roman"/>
        </w:rPr>
      </w:pPr>
    </w:p>
    <w:p w14:paraId="62CF0E6C" w14:textId="3C693C5F" w:rsidR="00124836" w:rsidRDefault="00124836" w:rsidP="00157F2D">
      <w:pPr>
        <w:spacing w:line="360" w:lineRule="auto"/>
        <w:rPr>
          <w:rFonts w:ascii="Times New Roman" w:hAnsi="Times New Roman" w:cs="Times New Roman"/>
        </w:rPr>
      </w:pPr>
    </w:p>
    <w:p w14:paraId="2C3DDB02" w14:textId="5C07B50A" w:rsidR="00124836" w:rsidRDefault="00124836" w:rsidP="00157F2D">
      <w:pPr>
        <w:spacing w:line="360" w:lineRule="auto"/>
        <w:rPr>
          <w:rFonts w:ascii="Times New Roman" w:hAnsi="Times New Roman" w:cs="Times New Roman"/>
        </w:rPr>
      </w:pPr>
    </w:p>
    <w:p w14:paraId="2EB92E41" w14:textId="77777777" w:rsidR="00124836" w:rsidRDefault="00124836" w:rsidP="00157F2D">
      <w:pPr>
        <w:spacing w:line="360" w:lineRule="auto"/>
        <w:rPr>
          <w:rFonts w:ascii="Times New Roman" w:hAnsi="Times New Roman" w:cs="Times New Roman"/>
        </w:rPr>
      </w:pPr>
    </w:p>
    <w:p w14:paraId="795E3DE4"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Глава Усть-Бюрского сельсовета</w:t>
      </w:r>
    </w:p>
    <w:p w14:paraId="2F794559"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 xml:space="preserve">Усть-Абаканского </w:t>
      </w:r>
      <w:proofErr w:type="gramStart"/>
      <w:r>
        <w:rPr>
          <w:rFonts w:ascii="Times New Roman" w:hAnsi="Times New Roman" w:cs="Times New Roman"/>
          <w:sz w:val="26"/>
          <w:szCs w:val="26"/>
        </w:rPr>
        <w:t xml:space="preserve">района: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Е.А.Харитонова</w:t>
      </w:r>
      <w:proofErr w:type="spellEnd"/>
      <w:r>
        <w:rPr>
          <w:rFonts w:ascii="Times New Roman" w:hAnsi="Times New Roman" w:cs="Times New Roman"/>
          <w:sz w:val="26"/>
          <w:szCs w:val="26"/>
        </w:rPr>
        <w:t>/</w:t>
      </w:r>
    </w:p>
    <w:p w14:paraId="5A662200" w14:textId="77777777" w:rsidR="00157F2D" w:rsidRDefault="00157F2D" w:rsidP="00157F2D">
      <w:pPr>
        <w:spacing w:line="240" w:lineRule="auto"/>
        <w:rPr>
          <w:rFonts w:ascii="Times New Roman" w:hAnsi="Times New Roman" w:cs="Times New Roman"/>
          <w:sz w:val="26"/>
          <w:szCs w:val="26"/>
        </w:rPr>
      </w:pPr>
    </w:p>
    <w:p w14:paraId="1B333C75" w14:textId="77777777" w:rsidR="00157F2D" w:rsidRDefault="00157F2D" w:rsidP="00157F2D">
      <w:pPr>
        <w:spacing w:line="240" w:lineRule="auto"/>
        <w:rPr>
          <w:rFonts w:ascii="Times New Roman" w:hAnsi="Times New Roman" w:cs="Times New Roman"/>
          <w:sz w:val="26"/>
          <w:szCs w:val="26"/>
        </w:rPr>
      </w:pPr>
    </w:p>
    <w:p w14:paraId="7AE7C65D" w14:textId="77777777" w:rsidR="00157F2D" w:rsidRPr="00EE5DA3" w:rsidRDefault="00157F2D" w:rsidP="000E372F">
      <w:pPr>
        <w:pStyle w:val="a3"/>
        <w:jc w:val="both"/>
        <w:rPr>
          <w:rFonts w:ascii="Times New Roman" w:hAnsi="Times New Roman" w:cs="Times New Roman"/>
          <w:sz w:val="26"/>
          <w:szCs w:val="26"/>
        </w:rPr>
      </w:pPr>
    </w:p>
    <w:sectPr w:rsidR="00157F2D" w:rsidRPr="00EE5DA3" w:rsidSect="008B36DF">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67"/>
    <w:multiLevelType w:val="hybridMultilevel"/>
    <w:tmpl w:val="168C72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2B633F"/>
    <w:multiLevelType w:val="multilevel"/>
    <w:tmpl w:val="64FA3F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73473E"/>
    <w:multiLevelType w:val="hybridMultilevel"/>
    <w:tmpl w:val="D6564D5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961FB8"/>
    <w:multiLevelType w:val="multilevel"/>
    <w:tmpl w:val="26BC4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AD82312"/>
    <w:multiLevelType w:val="multilevel"/>
    <w:tmpl w:val="2B0CB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911FE3"/>
    <w:multiLevelType w:val="multilevel"/>
    <w:tmpl w:val="F13E5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D17DB6"/>
    <w:multiLevelType w:val="multilevel"/>
    <w:tmpl w:val="2946D3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A1D68"/>
    <w:multiLevelType w:val="hybridMultilevel"/>
    <w:tmpl w:val="278459E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18D269AF"/>
    <w:multiLevelType w:val="hybridMultilevel"/>
    <w:tmpl w:val="7916E5F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D2D6E1A"/>
    <w:multiLevelType w:val="hybridMultilevel"/>
    <w:tmpl w:val="4A5282F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1EA72156"/>
    <w:multiLevelType w:val="multilevel"/>
    <w:tmpl w:val="3A2AE1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09212A"/>
    <w:multiLevelType w:val="multilevel"/>
    <w:tmpl w:val="FDE84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6956D2E"/>
    <w:multiLevelType w:val="hybridMultilevel"/>
    <w:tmpl w:val="5DA86E7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3A4B"/>
    <w:multiLevelType w:val="hybridMultilevel"/>
    <w:tmpl w:val="A6186E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C9C2608"/>
    <w:multiLevelType w:val="hybridMultilevel"/>
    <w:tmpl w:val="C9DA2C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833864"/>
    <w:multiLevelType w:val="multilevel"/>
    <w:tmpl w:val="32B24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787A8F"/>
    <w:multiLevelType w:val="multilevel"/>
    <w:tmpl w:val="1C94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3EF254F"/>
    <w:multiLevelType w:val="hybridMultilevel"/>
    <w:tmpl w:val="C346E6A8"/>
    <w:lvl w:ilvl="0" w:tplc="F16687EA">
      <w:start w:val="7"/>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18" w15:restartNumberingAfterBreak="0">
    <w:nsid w:val="34636DA9"/>
    <w:multiLevelType w:val="hybridMultilevel"/>
    <w:tmpl w:val="86E0D8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FBD7152"/>
    <w:multiLevelType w:val="hybridMultilevel"/>
    <w:tmpl w:val="D7DA443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445C26"/>
    <w:multiLevelType w:val="hybridMultilevel"/>
    <w:tmpl w:val="52E0CE9E"/>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67D6318"/>
    <w:multiLevelType w:val="hybridMultilevel"/>
    <w:tmpl w:val="E5326576"/>
    <w:lvl w:ilvl="0" w:tplc="9D5C3C04">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D45C82"/>
    <w:multiLevelType w:val="hybridMultilevel"/>
    <w:tmpl w:val="4F6A006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F290FF7"/>
    <w:multiLevelType w:val="multilevel"/>
    <w:tmpl w:val="38764E1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2E42F6"/>
    <w:multiLevelType w:val="multilevel"/>
    <w:tmpl w:val="28D49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AB5572"/>
    <w:multiLevelType w:val="hybridMultilevel"/>
    <w:tmpl w:val="6ED07F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D0C596D"/>
    <w:multiLevelType w:val="multilevel"/>
    <w:tmpl w:val="F9E8F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D316663"/>
    <w:multiLevelType w:val="multilevel"/>
    <w:tmpl w:val="7CFC4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3B56869"/>
    <w:multiLevelType w:val="hybridMultilevel"/>
    <w:tmpl w:val="9EA490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78E0D1D"/>
    <w:multiLevelType w:val="multilevel"/>
    <w:tmpl w:val="A4606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4A7EA4"/>
    <w:multiLevelType w:val="multilevel"/>
    <w:tmpl w:val="35BCC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2C77C97"/>
    <w:multiLevelType w:val="hybridMultilevel"/>
    <w:tmpl w:val="08EED3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7D33A1E"/>
    <w:multiLevelType w:val="multilevel"/>
    <w:tmpl w:val="9AC85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8C45ABE"/>
    <w:multiLevelType w:val="hybridMultilevel"/>
    <w:tmpl w:val="4F74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5794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854690">
    <w:abstractNumId w:val="2"/>
  </w:num>
  <w:num w:numId="3" w16cid:durableId="761029124">
    <w:abstractNumId w:val="21"/>
  </w:num>
  <w:num w:numId="4" w16cid:durableId="876895563">
    <w:abstractNumId w:val="25"/>
  </w:num>
  <w:num w:numId="5" w16cid:durableId="1915577952">
    <w:abstractNumId w:val="8"/>
  </w:num>
  <w:num w:numId="6" w16cid:durableId="1201670189">
    <w:abstractNumId w:val="20"/>
  </w:num>
  <w:num w:numId="7" w16cid:durableId="1067412325">
    <w:abstractNumId w:val="31"/>
  </w:num>
  <w:num w:numId="8" w16cid:durableId="420807307">
    <w:abstractNumId w:val="14"/>
  </w:num>
  <w:num w:numId="9" w16cid:durableId="1537812251">
    <w:abstractNumId w:val="13"/>
  </w:num>
  <w:num w:numId="10" w16cid:durableId="185099709">
    <w:abstractNumId w:val="18"/>
  </w:num>
  <w:num w:numId="11" w16cid:durableId="859779588">
    <w:abstractNumId w:val="22"/>
  </w:num>
  <w:num w:numId="12" w16cid:durableId="1472987854">
    <w:abstractNumId w:val="28"/>
  </w:num>
  <w:num w:numId="13" w16cid:durableId="1542783183">
    <w:abstractNumId w:val="19"/>
  </w:num>
  <w:num w:numId="14" w16cid:durableId="1152405513">
    <w:abstractNumId w:val="29"/>
  </w:num>
  <w:num w:numId="15" w16cid:durableId="925647530">
    <w:abstractNumId w:val="30"/>
  </w:num>
  <w:num w:numId="16" w16cid:durableId="1179193004">
    <w:abstractNumId w:val="15"/>
  </w:num>
  <w:num w:numId="17" w16cid:durableId="2034064552">
    <w:abstractNumId w:val="3"/>
  </w:num>
  <w:num w:numId="18" w16cid:durableId="489565622">
    <w:abstractNumId w:val="32"/>
  </w:num>
  <w:num w:numId="19" w16cid:durableId="277637901">
    <w:abstractNumId w:val="6"/>
  </w:num>
  <w:num w:numId="20" w16cid:durableId="1041317993">
    <w:abstractNumId w:val="4"/>
  </w:num>
  <w:num w:numId="21" w16cid:durableId="833691239">
    <w:abstractNumId w:val="11"/>
  </w:num>
  <w:num w:numId="22" w16cid:durableId="875627304">
    <w:abstractNumId w:val="24"/>
  </w:num>
  <w:num w:numId="23" w16cid:durableId="1628471111">
    <w:abstractNumId w:val="26"/>
  </w:num>
  <w:num w:numId="24" w16cid:durableId="1415393601">
    <w:abstractNumId w:val="10"/>
  </w:num>
  <w:num w:numId="25" w16cid:durableId="1643345387">
    <w:abstractNumId w:val="27"/>
  </w:num>
  <w:num w:numId="26" w16cid:durableId="1765490981">
    <w:abstractNumId w:val="1"/>
  </w:num>
  <w:num w:numId="27" w16cid:durableId="2116553275">
    <w:abstractNumId w:val="16"/>
  </w:num>
  <w:num w:numId="28" w16cid:durableId="662782945">
    <w:abstractNumId w:val="23"/>
  </w:num>
  <w:num w:numId="29" w16cid:durableId="1506284524">
    <w:abstractNumId w:val="5"/>
  </w:num>
  <w:num w:numId="30" w16cid:durableId="1043287644">
    <w:abstractNumId w:val="17"/>
  </w:num>
  <w:num w:numId="31" w16cid:durableId="1239901122">
    <w:abstractNumId w:val="0"/>
  </w:num>
  <w:num w:numId="32" w16cid:durableId="1009797085">
    <w:abstractNumId w:val="33"/>
  </w:num>
  <w:num w:numId="33" w16cid:durableId="1942446066">
    <w:abstractNumId w:val="12"/>
  </w:num>
  <w:num w:numId="34" w16cid:durableId="1063144067">
    <w:abstractNumId w:val="9"/>
  </w:num>
  <w:num w:numId="35" w16cid:durableId="1414165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873"/>
    <w:rsid w:val="00013D39"/>
    <w:rsid w:val="00054897"/>
    <w:rsid w:val="00066A3E"/>
    <w:rsid w:val="000829E1"/>
    <w:rsid w:val="00083C31"/>
    <w:rsid w:val="000A2A1D"/>
    <w:rsid w:val="000B0715"/>
    <w:rsid w:val="000D0A96"/>
    <w:rsid w:val="000E372F"/>
    <w:rsid w:val="000E6719"/>
    <w:rsid w:val="000F651E"/>
    <w:rsid w:val="00104840"/>
    <w:rsid w:val="0011791B"/>
    <w:rsid w:val="00117D9F"/>
    <w:rsid w:val="00123FA2"/>
    <w:rsid w:val="0012435F"/>
    <w:rsid w:val="0012438C"/>
    <w:rsid w:val="00124836"/>
    <w:rsid w:val="0015321E"/>
    <w:rsid w:val="00157F2D"/>
    <w:rsid w:val="00171608"/>
    <w:rsid w:val="001751F6"/>
    <w:rsid w:val="001804AB"/>
    <w:rsid w:val="001A4291"/>
    <w:rsid w:val="001B780A"/>
    <w:rsid w:val="001B7EEB"/>
    <w:rsid w:val="001D0DEC"/>
    <w:rsid w:val="001D2827"/>
    <w:rsid w:val="001D41E0"/>
    <w:rsid w:val="001E4C78"/>
    <w:rsid w:val="002023F2"/>
    <w:rsid w:val="00203FAE"/>
    <w:rsid w:val="00223483"/>
    <w:rsid w:val="00227DAC"/>
    <w:rsid w:val="002B09EE"/>
    <w:rsid w:val="002C3AFC"/>
    <w:rsid w:val="002D5F75"/>
    <w:rsid w:val="002F0FE7"/>
    <w:rsid w:val="00306157"/>
    <w:rsid w:val="0031213E"/>
    <w:rsid w:val="0035167E"/>
    <w:rsid w:val="003564CF"/>
    <w:rsid w:val="00363F65"/>
    <w:rsid w:val="003644C9"/>
    <w:rsid w:val="003662C6"/>
    <w:rsid w:val="00374239"/>
    <w:rsid w:val="0037587A"/>
    <w:rsid w:val="00382487"/>
    <w:rsid w:val="003A1CFC"/>
    <w:rsid w:val="003C1D39"/>
    <w:rsid w:val="003C630A"/>
    <w:rsid w:val="003E2063"/>
    <w:rsid w:val="003E6D7C"/>
    <w:rsid w:val="004033F4"/>
    <w:rsid w:val="004046BF"/>
    <w:rsid w:val="004139C2"/>
    <w:rsid w:val="00423B62"/>
    <w:rsid w:val="004338BC"/>
    <w:rsid w:val="00460EFC"/>
    <w:rsid w:val="0047358E"/>
    <w:rsid w:val="00484859"/>
    <w:rsid w:val="00491CFF"/>
    <w:rsid w:val="004A0991"/>
    <w:rsid w:val="004C068F"/>
    <w:rsid w:val="004C3B02"/>
    <w:rsid w:val="004D06A4"/>
    <w:rsid w:val="004D167F"/>
    <w:rsid w:val="004E5A90"/>
    <w:rsid w:val="005016E1"/>
    <w:rsid w:val="00513A07"/>
    <w:rsid w:val="00517FF5"/>
    <w:rsid w:val="00525B53"/>
    <w:rsid w:val="00526BF0"/>
    <w:rsid w:val="005348BE"/>
    <w:rsid w:val="00540528"/>
    <w:rsid w:val="005414C5"/>
    <w:rsid w:val="0054727E"/>
    <w:rsid w:val="00555910"/>
    <w:rsid w:val="0056162C"/>
    <w:rsid w:val="005861D9"/>
    <w:rsid w:val="0058763B"/>
    <w:rsid w:val="00596913"/>
    <w:rsid w:val="005A0919"/>
    <w:rsid w:val="005A5E93"/>
    <w:rsid w:val="005A6CC1"/>
    <w:rsid w:val="005B7925"/>
    <w:rsid w:val="00621BFB"/>
    <w:rsid w:val="006279A7"/>
    <w:rsid w:val="00636445"/>
    <w:rsid w:val="006365C2"/>
    <w:rsid w:val="00645F50"/>
    <w:rsid w:val="0064767A"/>
    <w:rsid w:val="006550B6"/>
    <w:rsid w:val="006640FA"/>
    <w:rsid w:val="00675D69"/>
    <w:rsid w:val="00686CDB"/>
    <w:rsid w:val="006A3889"/>
    <w:rsid w:val="006A6D16"/>
    <w:rsid w:val="006C668E"/>
    <w:rsid w:val="006E1602"/>
    <w:rsid w:val="006E641F"/>
    <w:rsid w:val="006F79EF"/>
    <w:rsid w:val="00716B4D"/>
    <w:rsid w:val="00746A73"/>
    <w:rsid w:val="007514F9"/>
    <w:rsid w:val="00794F4F"/>
    <w:rsid w:val="007953DC"/>
    <w:rsid w:val="007A688B"/>
    <w:rsid w:val="007A7DFF"/>
    <w:rsid w:val="007B4B06"/>
    <w:rsid w:val="007C38C9"/>
    <w:rsid w:val="007C50C3"/>
    <w:rsid w:val="007E2935"/>
    <w:rsid w:val="008063EC"/>
    <w:rsid w:val="00817909"/>
    <w:rsid w:val="0083198B"/>
    <w:rsid w:val="00833C80"/>
    <w:rsid w:val="008643E2"/>
    <w:rsid w:val="008B36DF"/>
    <w:rsid w:val="008E225E"/>
    <w:rsid w:val="00904123"/>
    <w:rsid w:val="00915D20"/>
    <w:rsid w:val="00943CCF"/>
    <w:rsid w:val="00960580"/>
    <w:rsid w:val="00962CDE"/>
    <w:rsid w:val="0096582E"/>
    <w:rsid w:val="009713B0"/>
    <w:rsid w:val="00976F90"/>
    <w:rsid w:val="00982BFC"/>
    <w:rsid w:val="009834A2"/>
    <w:rsid w:val="009857A1"/>
    <w:rsid w:val="00992341"/>
    <w:rsid w:val="009D127B"/>
    <w:rsid w:val="009E64DE"/>
    <w:rsid w:val="009E6716"/>
    <w:rsid w:val="00A06E3E"/>
    <w:rsid w:val="00A37435"/>
    <w:rsid w:val="00A429F6"/>
    <w:rsid w:val="00A52439"/>
    <w:rsid w:val="00A60B2F"/>
    <w:rsid w:val="00A843AA"/>
    <w:rsid w:val="00A914DF"/>
    <w:rsid w:val="00A91AC6"/>
    <w:rsid w:val="00AC3873"/>
    <w:rsid w:val="00AF0502"/>
    <w:rsid w:val="00AF5CC2"/>
    <w:rsid w:val="00B06FE1"/>
    <w:rsid w:val="00B31B35"/>
    <w:rsid w:val="00B36BD0"/>
    <w:rsid w:val="00B40FAD"/>
    <w:rsid w:val="00B51EEE"/>
    <w:rsid w:val="00B7022A"/>
    <w:rsid w:val="00B849B3"/>
    <w:rsid w:val="00B92BDC"/>
    <w:rsid w:val="00BA6606"/>
    <w:rsid w:val="00BB0CE8"/>
    <w:rsid w:val="00BB66B8"/>
    <w:rsid w:val="00BC4696"/>
    <w:rsid w:val="00BC7BF6"/>
    <w:rsid w:val="00BD7092"/>
    <w:rsid w:val="00BE02C2"/>
    <w:rsid w:val="00BE50C9"/>
    <w:rsid w:val="00BF5DF2"/>
    <w:rsid w:val="00C114DD"/>
    <w:rsid w:val="00C25EC5"/>
    <w:rsid w:val="00C348FC"/>
    <w:rsid w:val="00C34F28"/>
    <w:rsid w:val="00C37B8F"/>
    <w:rsid w:val="00C512D3"/>
    <w:rsid w:val="00C62618"/>
    <w:rsid w:val="00C75CB7"/>
    <w:rsid w:val="00C75F50"/>
    <w:rsid w:val="00C776AF"/>
    <w:rsid w:val="00CB28D2"/>
    <w:rsid w:val="00CC251F"/>
    <w:rsid w:val="00CF2A9E"/>
    <w:rsid w:val="00CF3BB0"/>
    <w:rsid w:val="00CF6F42"/>
    <w:rsid w:val="00D0099C"/>
    <w:rsid w:val="00D01978"/>
    <w:rsid w:val="00D02677"/>
    <w:rsid w:val="00D15BDF"/>
    <w:rsid w:val="00D22691"/>
    <w:rsid w:val="00D44520"/>
    <w:rsid w:val="00D568C7"/>
    <w:rsid w:val="00D73374"/>
    <w:rsid w:val="00D73957"/>
    <w:rsid w:val="00D77497"/>
    <w:rsid w:val="00D8088A"/>
    <w:rsid w:val="00D8753B"/>
    <w:rsid w:val="00D90778"/>
    <w:rsid w:val="00D93131"/>
    <w:rsid w:val="00D97450"/>
    <w:rsid w:val="00DA1E78"/>
    <w:rsid w:val="00DA3528"/>
    <w:rsid w:val="00DB240F"/>
    <w:rsid w:val="00DB7BF8"/>
    <w:rsid w:val="00DC6BDD"/>
    <w:rsid w:val="00DD304B"/>
    <w:rsid w:val="00DF556B"/>
    <w:rsid w:val="00E01532"/>
    <w:rsid w:val="00E140A9"/>
    <w:rsid w:val="00E166C9"/>
    <w:rsid w:val="00E21634"/>
    <w:rsid w:val="00E27802"/>
    <w:rsid w:val="00E37B36"/>
    <w:rsid w:val="00E40CD3"/>
    <w:rsid w:val="00E67827"/>
    <w:rsid w:val="00E803DB"/>
    <w:rsid w:val="00E850C9"/>
    <w:rsid w:val="00EB0B1B"/>
    <w:rsid w:val="00EE5DA3"/>
    <w:rsid w:val="00F01831"/>
    <w:rsid w:val="00F035A0"/>
    <w:rsid w:val="00F508B7"/>
    <w:rsid w:val="00F57876"/>
    <w:rsid w:val="00F75F9B"/>
    <w:rsid w:val="00F94BA7"/>
    <w:rsid w:val="00FB7375"/>
    <w:rsid w:val="00FD2FE1"/>
    <w:rsid w:val="00FE12D6"/>
    <w:rsid w:val="00FE16CD"/>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7B111"/>
  <w15:docId w15:val="{489E5116-8A98-454B-9294-0924853D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D69"/>
    <w:pPr>
      <w:spacing w:line="276" w:lineRule="auto"/>
    </w:pPr>
    <w:rPr>
      <w:rFonts w:cs="Calibri"/>
      <w:sz w:val="22"/>
      <w:szCs w:val="22"/>
      <w:lang w:eastAsia="en-US"/>
    </w:rPr>
  </w:style>
  <w:style w:type="paragraph" w:styleId="1">
    <w:name w:val="heading 1"/>
    <w:basedOn w:val="a"/>
    <w:next w:val="a"/>
    <w:link w:val="10"/>
    <w:uiPriority w:val="99"/>
    <w:qFormat/>
    <w:rsid w:val="00A3743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7435"/>
    <w:rPr>
      <w:rFonts w:ascii="Arial" w:hAnsi="Arial" w:cs="Arial"/>
      <w:b/>
      <w:bCs/>
      <w:kern w:val="32"/>
      <w:sz w:val="32"/>
      <w:szCs w:val="32"/>
      <w:lang w:eastAsia="ru-RU"/>
    </w:rPr>
  </w:style>
  <w:style w:type="paragraph" w:styleId="a3">
    <w:name w:val="No Spacing"/>
    <w:uiPriority w:val="1"/>
    <w:qFormat/>
    <w:rsid w:val="001A4291"/>
    <w:rPr>
      <w:rFonts w:eastAsia="Times New Roman" w:cs="Calibri"/>
      <w:sz w:val="22"/>
      <w:szCs w:val="22"/>
    </w:rPr>
  </w:style>
  <w:style w:type="paragraph" w:styleId="a4">
    <w:name w:val="List Paragraph"/>
    <w:basedOn w:val="a"/>
    <w:uiPriority w:val="34"/>
    <w:qFormat/>
    <w:rsid w:val="00A37435"/>
    <w:pPr>
      <w:spacing w:line="240" w:lineRule="auto"/>
      <w:ind w:left="708"/>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A37435"/>
    <w:pPr>
      <w:spacing w:line="240" w:lineRule="auto"/>
    </w:pPr>
    <w:rPr>
      <w:rFonts w:ascii="Tahoma" w:hAnsi="Tahoma" w:cs="Tahoma"/>
      <w:sz w:val="16"/>
      <w:szCs w:val="16"/>
    </w:rPr>
  </w:style>
  <w:style w:type="character" w:customStyle="1" w:styleId="a6">
    <w:name w:val="Текст выноски Знак"/>
    <w:link w:val="a5"/>
    <w:uiPriority w:val="99"/>
    <w:semiHidden/>
    <w:locked/>
    <w:rsid w:val="00A37435"/>
    <w:rPr>
      <w:rFonts w:ascii="Tahoma" w:hAnsi="Tahoma" w:cs="Tahoma"/>
      <w:sz w:val="16"/>
      <w:szCs w:val="16"/>
    </w:rPr>
  </w:style>
  <w:style w:type="paragraph" w:customStyle="1" w:styleId="FR2">
    <w:name w:val="FR2"/>
    <w:uiPriority w:val="99"/>
    <w:rsid w:val="00123FA2"/>
    <w:pPr>
      <w:widowControl w:val="0"/>
      <w:snapToGrid w:val="0"/>
      <w:spacing w:line="338" w:lineRule="auto"/>
      <w:jc w:val="both"/>
    </w:pPr>
    <w:rPr>
      <w:rFonts w:ascii="Arial" w:eastAsia="Times New Roman" w:hAnsi="Arial" w:cs="Arial"/>
      <w:i/>
      <w:iCs/>
    </w:rPr>
  </w:style>
  <w:style w:type="character" w:styleId="a7">
    <w:name w:val="Hyperlink"/>
    <w:uiPriority w:val="99"/>
    <w:semiHidden/>
    <w:rsid w:val="006F79EF"/>
    <w:rPr>
      <w:color w:val="0000FF"/>
      <w:u w:val="single"/>
    </w:rPr>
  </w:style>
  <w:style w:type="character" w:styleId="a8">
    <w:name w:val="Strong"/>
    <w:uiPriority w:val="99"/>
    <w:qFormat/>
    <w:rsid w:val="000F651E"/>
    <w:rPr>
      <w:b/>
      <w:bCs/>
    </w:rPr>
  </w:style>
  <w:style w:type="paragraph" w:styleId="a9">
    <w:name w:val="Normal (Web)"/>
    <w:basedOn w:val="a"/>
    <w:uiPriority w:val="99"/>
    <w:semiHidden/>
    <w:rsid w:val="000F651E"/>
    <w:pPr>
      <w:spacing w:after="150"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uiPriority w:val="99"/>
    <w:rsid w:val="00D22691"/>
    <w:pPr>
      <w:spacing w:after="288" w:line="240" w:lineRule="auto"/>
      <w:jc w:val="both"/>
    </w:pPr>
    <w:rPr>
      <w:rFonts w:ascii="Times New Roman" w:eastAsia="Times New Roman" w:hAnsi="Times New Roman" w:cs="Times New Roman"/>
      <w:sz w:val="24"/>
      <w:szCs w:val="24"/>
      <w:lang w:eastAsia="ru-RU"/>
    </w:rPr>
  </w:style>
  <w:style w:type="character" w:customStyle="1" w:styleId="field">
    <w:name w:val="field"/>
    <w:basedOn w:val="a0"/>
    <w:uiPriority w:val="99"/>
    <w:rsid w:val="00D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2900">
      <w:marLeft w:val="0"/>
      <w:marRight w:val="0"/>
      <w:marTop w:val="0"/>
      <w:marBottom w:val="0"/>
      <w:divBdr>
        <w:top w:val="none" w:sz="0" w:space="0" w:color="auto"/>
        <w:left w:val="none" w:sz="0" w:space="0" w:color="auto"/>
        <w:bottom w:val="none" w:sz="0" w:space="0" w:color="auto"/>
        <w:right w:val="none" w:sz="0" w:space="0" w:color="auto"/>
      </w:divBdr>
    </w:div>
    <w:div w:id="889002905">
      <w:marLeft w:val="0"/>
      <w:marRight w:val="0"/>
      <w:marTop w:val="0"/>
      <w:marBottom w:val="0"/>
      <w:divBdr>
        <w:top w:val="none" w:sz="0" w:space="0" w:color="auto"/>
        <w:left w:val="none" w:sz="0" w:space="0" w:color="auto"/>
        <w:bottom w:val="none" w:sz="0" w:space="0" w:color="auto"/>
        <w:right w:val="none" w:sz="0" w:space="0" w:color="auto"/>
      </w:divBdr>
      <w:divsChild>
        <w:div w:id="889002902">
          <w:marLeft w:val="0"/>
          <w:marRight w:val="0"/>
          <w:marTop w:val="0"/>
          <w:marBottom w:val="0"/>
          <w:divBdr>
            <w:top w:val="none" w:sz="0" w:space="0" w:color="auto"/>
            <w:left w:val="none" w:sz="0" w:space="0" w:color="auto"/>
            <w:bottom w:val="none" w:sz="0" w:space="0" w:color="auto"/>
            <w:right w:val="none" w:sz="0" w:space="0" w:color="auto"/>
          </w:divBdr>
          <w:divsChild>
            <w:div w:id="889002899">
              <w:marLeft w:val="0"/>
              <w:marRight w:val="0"/>
              <w:marTop w:val="0"/>
              <w:marBottom w:val="0"/>
              <w:divBdr>
                <w:top w:val="none" w:sz="0" w:space="0" w:color="auto"/>
                <w:left w:val="none" w:sz="0" w:space="0" w:color="auto"/>
                <w:bottom w:val="none" w:sz="0" w:space="0" w:color="auto"/>
                <w:right w:val="none" w:sz="0" w:space="0" w:color="auto"/>
              </w:divBdr>
              <w:divsChild>
                <w:div w:id="889002912">
                  <w:marLeft w:val="-225"/>
                  <w:marRight w:val="-225"/>
                  <w:marTop w:val="0"/>
                  <w:marBottom w:val="0"/>
                  <w:divBdr>
                    <w:top w:val="none" w:sz="0" w:space="0" w:color="auto"/>
                    <w:left w:val="none" w:sz="0" w:space="0" w:color="auto"/>
                    <w:bottom w:val="none" w:sz="0" w:space="0" w:color="auto"/>
                    <w:right w:val="none" w:sz="0" w:space="0" w:color="auto"/>
                  </w:divBdr>
                  <w:divsChild>
                    <w:div w:id="889002895">
                      <w:marLeft w:val="0"/>
                      <w:marRight w:val="0"/>
                      <w:marTop w:val="0"/>
                      <w:marBottom w:val="0"/>
                      <w:divBdr>
                        <w:top w:val="none" w:sz="0" w:space="0" w:color="auto"/>
                        <w:left w:val="none" w:sz="0" w:space="0" w:color="auto"/>
                        <w:bottom w:val="none" w:sz="0" w:space="0" w:color="auto"/>
                        <w:right w:val="none" w:sz="0" w:space="0" w:color="auto"/>
                      </w:divBdr>
                      <w:divsChild>
                        <w:div w:id="8890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2910">
      <w:marLeft w:val="0"/>
      <w:marRight w:val="0"/>
      <w:marTop w:val="0"/>
      <w:marBottom w:val="0"/>
      <w:divBdr>
        <w:top w:val="none" w:sz="0" w:space="0" w:color="auto"/>
        <w:left w:val="none" w:sz="0" w:space="0" w:color="auto"/>
        <w:bottom w:val="none" w:sz="0" w:space="0" w:color="auto"/>
        <w:right w:val="none" w:sz="0" w:space="0" w:color="auto"/>
      </w:divBdr>
      <w:divsChild>
        <w:div w:id="889002896">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889002907">
                  <w:marLeft w:val="0"/>
                  <w:marRight w:val="0"/>
                  <w:marTop w:val="0"/>
                  <w:marBottom w:val="0"/>
                  <w:divBdr>
                    <w:top w:val="none" w:sz="0" w:space="0" w:color="auto"/>
                    <w:left w:val="none" w:sz="0" w:space="0" w:color="auto"/>
                    <w:bottom w:val="none" w:sz="0" w:space="0" w:color="auto"/>
                    <w:right w:val="none" w:sz="0" w:space="0" w:color="auto"/>
                  </w:divBdr>
                  <w:divsChild>
                    <w:div w:id="889002894">
                      <w:marLeft w:val="0"/>
                      <w:marRight w:val="0"/>
                      <w:marTop w:val="300"/>
                      <w:marBottom w:val="600"/>
                      <w:divBdr>
                        <w:top w:val="none" w:sz="0" w:space="0" w:color="auto"/>
                        <w:left w:val="none" w:sz="0" w:space="0" w:color="auto"/>
                        <w:bottom w:val="none" w:sz="0" w:space="0" w:color="auto"/>
                        <w:right w:val="none" w:sz="0" w:space="0" w:color="auto"/>
                      </w:divBdr>
                      <w:divsChild>
                        <w:div w:id="889002909">
                          <w:marLeft w:val="0"/>
                          <w:marRight w:val="0"/>
                          <w:marTop w:val="0"/>
                          <w:marBottom w:val="0"/>
                          <w:divBdr>
                            <w:top w:val="none" w:sz="0" w:space="0" w:color="auto"/>
                            <w:left w:val="none" w:sz="0" w:space="0" w:color="auto"/>
                            <w:bottom w:val="none" w:sz="0" w:space="0" w:color="auto"/>
                            <w:right w:val="none" w:sz="0" w:space="0" w:color="auto"/>
                          </w:divBdr>
                          <w:divsChild>
                            <w:div w:id="889002893">
                              <w:marLeft w:val="0"/>
                              <w:marRight w:val="0"/>
                              <w:marTop w:val="0"/>
                              <w:marBottom w:val="0"/>
                              <w:divBdr>
                                <w:top w:val="none" w:sz="0" w:space="0" w:color="auto"/>
                                <w:left w:val="none" w:sz="0" w:space="0" w:color="auto"/>
                                <w:bottom w:val="none" w:sz="0" w:space="0" w:color="auto"/>
                                <w:right w:val="none" w:sz="0" w:space="0" w:color="auto"/>
                              </w:divBdr>
                              <w:divsChild>
                                <w:div w:id="889002903">
                                  <w:marLeft w:val="0"/>
                                  <w:marRight w:val="0"/>
                                  <w:marTop w:val="0"/>
                                  <w:marBottom w:val="0"/>
                                  <w:divBdr>
                                    <w:top w:val="none" w:sz="0" w:space="0" w:color="auto"/>
                                    <w:left w:val="none" w:sz="0" w:space="0" w:color="auto"/>
                                    <w:bottom w:val="none" w:sz="0" w:space="0" w:color="auto"/>
                                    <w:right w:val="none" w:sz="0" w:space="0" w:color="auto"/>
                                  </w:divBdr>
                                </w:div>
                              </w:divsChild>
                            </w:div>
                            <w:div w:id="889002904">
                              <w:marLeft w:val="0"/>
                              <w:marRight w:val="0"/>
                              <w:marTop w:val="0"/>
                              <w:marBottom w:val="0"/>
                              <w:divBdr>
                                <w:top w:val="none" w:sz="0" w:space="0" w:color="auto"/>
                                <w:left w:val="none" w:sz="0" w:space="0" w:color="auto"/>
                                <w:bottom w:val="none" w:sz="0" w:space="0" w:color="auto"/>
                                <w:right w:val="none" w:sz="0" w:space="0" w:color="auto"/>
                              </w:divBdr>
                              <w:divsChild>
                                <w:div w:id="889002901">
                                  <w:marLeft w:val="0"/>
                                  <w:marRight w:val="0"/>
                                  <w:marTop w:val="0"/>
                                  <w:marBottom w:val="0"/>
                                  <w:divBdr>
                                    <w:top w:val="none" w:sz="0" w:space="0" w:color="auto"/>
                                    <w:left w:val="none" w:sz="0" w:space="0" w:color="auto"/>
                                    <w:bottom w:val="none" w:sz="0" w:space="0" w:color="auto"/>
                                    <w:right w:val="none" w:sz="0" w:space="0" w:color="auto"/>
                                  </w:divBdr>
                                  <w:divsChild>
                                    <w:div w:id="889002908">
                                      <w:marLeft w:val="0"/>
                                      <w:marRight w:val="0"/>
                                      <w:marTop w:val="150"/>
                                      <w:marBottom w:val="0"/>
                                      <w:divBdr>
                                        <w:top w:val="none" w:sz="0" w:space="0" w:color="auto"/>
                                        <w:left w:val="none" w:sz="0" w:space="0" w:color="auto"/>
                                        <w:bottom w:val="none" w:sz="0" w:space="0" w:color="auto"/>
                                        <w:right w:val="none" w:sz="0" w:space="0" w:color="auto"/>
                                      </w:divBdr>
                                      <w:divsChild>
                                        <w:div w:id="889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002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465C-D8CC-45AC-963D-53682A2A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3295</Words>
  <Characters>18785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Бюр Усть</cp:lastModifiedBy>
  <cp:revision>194</cp:revision>
  <cp:lastPrinted>2023-01-31T01:37:00Z</cp:lastPrinted>
  <dcterms:created xsi:type="dcterms:W3CDTF">2013-01-24T07:55:00Z</dcterms:created>
  <dcterms:modified xsi:type="dcterms:W3CDTF">2023-01-31T01:40:00Z</dcterms:modified>
</cp:coreProperties>
</file>