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11988" w14:textId="0304C39E" w:rsidR="007334A7" w:rsidRDefault="0060067A" w:rsidP="00DE36A8">
      <w:pPr>
        <w:ind w:firstLine="567"/>
        <w:jc w:val="both"/>
        <w:rPr>
          <w:szCs w:val="26"/>
        </w:rPr>
      </w:pPr>
      <w:r>
        <w:rPr>
          <w:szCs w:val="26"/>
        </w:rPr>
        <w:t xml:space="preserve"> </w:t>
      </w:r>
    </w:p>
    <w:p w14:paraId="200A20BB" w14:textId="3F96665F" w:rsidR="007334A7" w:rsidRDefault="007334A7" w:rsidP="00DE36A8">
      <w:pPr>
        <w:ind w:firstLine="567"/>
        <w:jc w:val="both"/>
        <w:rPr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40"/>
      </w:tblGrid>
      <w:tr w:rsidR="007334A7" w14:paraId="67431F3A" w14:textId="77777777" w:rsidTr="007334A7">
        <w:tc>
          <w:tcPr>
            <w:tcW w:w="9540" w:type="dxa"/>
          </w:tcPr>
          <w:p w14:paraId="0FECEECC" w14:textId="13E8FADA" w:rsidR="007334A7" w:rsidRDefault="007334A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3D90E7" wp14:editId="4ECFC5ED">
                  <wp:extent cx="771525" cy="771525"/>
                  <wp:effectExtent l="0" t="0" r="9525" b="9525"/>
                  <wp:docPr id="1" name="Рисунок 1" descr="ࠅ⢘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ࠅ⢘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91CBC6" w14:textId="77777777" w:rsidR="007334A7" w:rsidRDefault="007334A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8"/>
                <w:lang w:eastAsia="en-US"/>
              </w:rPr>
            </w:pPr>
          </w:p>
        </w:tc>
      </w:tr>
      <w:tr w:rsidR="007334A7" w14:paraId="6B98C153" w14:textId="77777777" w:rsidTr="007334A7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14:paraId="1511EC09" w14:textId="77777777" w:rsidR="007334A7" w:rsidRDefault="007334A7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4"/>
                <w:szCs w:val="24"/>
              </w:rPr>
              <w:t xml:space="preserve">СОВЕТ </w:t>
            </w:r>
            <w:proofErr w:type="gramStart"/>
            <w:r>
              <w:rPr>
                <w:b/>
                <w:iCs/>
                <w:sz w:val="24"/>
                <w:szCs w:val="24"/>
              </w:rPr>
              <w:t>ДЕПУТАТОВ  УСТЬ</w:t>
            </w:r>
            <w:proofErr w:type="gramEnd"/>
            <w:r>
              <w:rPr>
                <w:b/>
                <w:iCs/>
                <w:sz w:val="24"/>
                <w:szCs w:val="24"/>
              </w:rPr>
              <w:t>-БЮРСКОГО  СЕЛЬСОВЕТА</w:t>
            </w:r>
          </w:p>
        </w:tc>
      </w:tr>
    </w:tbl>
    <w:p w14:paraId="5E3D85DC" w14:textId="77777777" w:rsidR="007334A7" w:rsidRDefault="007334A7" w:rsidP="007334A7">
      <w:pPr>
        <w:ind w:left="6379"/>
        <w:rPr>
          <w:b/>
          <w:bCs/>
          <w:i/>
          <w:iCs/>
        </w:rPr>
      </w:pPr>
    </w:p>
    <w:p w14:paraId="79453ABC" w14:textId="3F176EC5" w:rsidR="007334A7" w:rsidRPr="003337FB" w:rsidRDefault="007334A7" w:rsidP="007334A7">
      <w:pPr>
        <w:ind w:left="6379"/>
        <w:jc w:val="right"/>
        <w:rPr>
          <w:sz w:val="24"/>
          <w:szCs w:val="24"/>
        </w:rPr>
      </w:pPr>
      <w:r>
        <w:rPr>
          <w:sz w:val="20"/>
        </w:rPr>
        <w:t xml:space="preserve"> </w:t>
      </w:r>
      <w:r w:rsidR="003337FB">
        <w:rPr>
          <w:sz w:val="20"/>
        </w:rPr>
        <w:t xml:space="preserve"> </w:t>
      </w:r>
      <w:r w:rsidR="003337FB" w:rsidRPr="003337FB">
        <w:rPr>
          <w:sz w:val="24"/>
          <w:szCs w:val="24"/>
        </w:rPr>
        <w:t>Принято на сессии</w:t>
      </w:r>
    </w:p>
    <w:p w14:paraId="01014E4B" w14:textId="088A9F7A" w:rsidR="003337FB" w:rsidRPr="003337FB" w:rsidRDefault="003337FB" w:rsidP="007334A7">
      <w:pPr>
        <w:ind w:left="6379"/>
        <w:jc w:val="right"/>
        <w:rPr>
          <w:b/>
          <w:bCs/>
          <w:sz w:val="24"/>
          <w:szCs w:val="24"/>
        </w:rPr>
      </w:pPr>
      <w:r w:rsidRPr="003337FB">
        <w:rPr>
          <w:sz w:val="24"/>
          <w:szCs w:val="24"/>
        </w:rPr>
        <w:t>Совета депутатов 30.09.2022г.</w:t>
      </w:r>
    </w:p>
    <w:p w14:paraId="6FEB3B20" w14:textId="77777777" w:rsidR="007334A7" w:rsidRDefault="007334A7" w:rsidP="007334A7">
      <w:pPr>
        <w:jc w:val="center"/>
        <w:rPr>
          <w:b/>
          <w:color w:val="000000"/>
          <w:sz w:val="32"/>
          <w:szCs w:val="32"/>
          <w:lang w:eastAsia="en-US"/>
        </w:rPr>
      </w:pPr>
    </w:p>
    <w:p w14:paraId="2E482C25" w14:textId="77777777" w:rsidR="007334A7" w:rsidRDefault="007334A7" w:rsidP="007334A7">
      <w:pPr>
        <w:ind w:left="6096" w:hanging="6521"/>
        <w:rPr>
          <w:bCs/>
          <w:iCs/>
          <w:szCs w:val="26"/>
        </w:rPr>
      </w:pPr>
      <w:r>
        <w:rPr>
          <w:b/>
          <w:bCs/>
          <w:i/>
          <w:iCs/>
        </w:rPr>
        <w:t xml:space="preserve"> </w:t>
      </w:r>
    </w:p>
    <w:p w14:paraId="21D2421D" w14:textId="77777777" w:rsidR="007334A7" w:rsidRDefault="007334A7" w:rsidP="007334A7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</w:rPr>
        <w:t xml:space="preserve">                </w:t>
      </w:r>
    </w:p>
    <w:p w14:paraId="1A3F0EA1" w14:textId="77777777" w:rsidR="007334A7" w:rsidRDefault="007334A7" w:rsidP="007334A7">
      <w:pPr>
        <w:keepNext/>
        <w:spacing w:before="240" w:after="60"/>
        <w:jc w:val="center"/>
        <w:outlineLvl w:val="0"/>
        <w:rPr>
          <w:b/>
          <w:bCs/>
          <w:kern w:val="32"/>
          <w:sz w:val="36"/>
          <w:szCs w:val="36"/>
        </w:rPr>
      </w:pPr>
      <w:r>
        <w:rPr>
          <w:b/>
          <w:bCs/>
          <w:kern w:val="32"/>
          <w:sz w:val="36"/>
          <w:szCs w:val="36"/>
        </w:rPr>
        <w:t>Р Е Ш Е Н И Е</w:t>
      </w:r>
    </w:p>
    <w:p w14:paraId="002103E5" w14:textId="632842E6" w:rsidR="007334A7" w:rsidRDefault="007334A7" w:rsidP="007334A7">
      <w:r>
        <w:rPr>
          <w:bCs/>
          <w:iCs/>
        </w:rPr>
        <w:t xml:space="preserve">       от 30 сентября 2022г.                     село Усть-Бюр                         </w:t>
      </w:r>
      <w:r w:rsidR="003337FB">
        <w:rPr>
          <w:bCs/>
          <w:iCs/>
        </w:rPr>
        <w:t>№ 61</w:t>
      </w:r>
    </w:p>
    <w:p w14:paraId="0D9F0DA9" w14:textId="77777777" w:rsidR="007334A7" w:rsidRDefault="007334A7" w:rsidP="007334A7">
      <w:pPr>
        <w:jc w:val="center"/>
        <w:rPr>
          <w:b/>
          <w:bCs/>
          <w:i/>
          <w:iCs/>
        </w:rPr>
      </w:pPr>
    </w:p>
    <w:p w14:paraId="29DBB8FB" w14:textId="77777777" w:rsidR="007334A7" w:rsidRDefault="007334A7" w:rsidP="007334A7">
      <w:pPr>
        <w:jc w:val="center"/>
        <w:rPr>
          <w:b/>
          <w:bCs/>
          <w:i/>
          <w:iCs/>
        </w:rPr>
      </w:pPr>
    </w:p>
    <w:p w14:paraId="6D5439F2" w14:textId="244D997D" w:rsidR="007334A7" w:rsidRDefault="007334A7" w:rsidP="007334A7">
      <w:pPr>
        <w:jc w:val="center"/>
        <w:rPr>
          <w:b/>
          <w:bCs/>
          <w:i/>
          <w:iCs/>
          <w:szCs w:val="26"/>
        </w:rPr>
      </w:pPr>
      <w:r>
        <w:rPr>
          <w:b/>
          <w:i/>
          <w:iCs/>
          <w:szCs w:val="26"/>
        </w:rPr>
        <w:t>Об итогах проведения летнего отдыха, оздоровления и занятости                                            детей и подростков на территории Усть-Бюрского сельсовета в 2022 году</w:t>
      </w:r>
    </w:p>
    <w:p w14:paraId="533FF73E" w14:textId="77777777" w:rsidR="007334A7" w:rsidRDefault="007334A7" w:rsidP="007334A7">
      <w:pPr>
        <w:rPr>
          <w:i/>
          <w:iCs/>
          <w:szCs w:val="26"/>
        </w:rPr>
      </w:pPr>
    </w:p>
    <w:p w14:paraId="57FCE8F4" w14:textId="77777777" w:rsidR="007334A7" w:rsidRDefault="007334A7" w:rsidP="007334A7">
      <w:pPr>
        <w:jc w:val="both"/>
        <w:rPr>
          <w:bCs/>
          <w:iCs/>
          <w:szCs w:val="26"/>
        </w:rPr>
      </w:pPr>
      <w:r>
        <w:rPr>
          <w:bCs/>
          <w:iCs/>
          <w:szCs w:val="26"/>
        </w:rPr>
        <w:t xml:space="preserve">              </w:t>
      </w:r>
    </w:p>
    <w:p w14:paraId="1C81B3E8" w14:textId="13459C54" w:rsidR="007334A7" w:rsidRDefault="007334A7" w:rsidP="007334A7">
      <w:pPr>
        <w:jc w:val="both"/>
        <w:rPr>
          <w:bCs/>
          <w:iCs/>
          <w:szCs w:val="26"/>
        </w:rPr>
      </w:pPr>
      <w:r>
        <w:rPr>
          <w:bCs/>
          <w:iCs/>
          <w:szCs w:val="26"/>
        </w:rPr>
        <w:t xml:space="preserve">       Заслушав информацию об итогах проведения летнего отдыха, оздоровления и занятости детей и подростков в 2022 году, представленную администрацией Усть-Бюрского сельсовета, Совет депутатов Усть-Бюрского сельсовета</w:t>
      </w:r>
    </w:p>
    <w:p w14:paraId="36DF87E6" w14:textId="77777777" w:rsidR="007334A7" w:rsidRDefault="007334A7" w:rsidP="007334A7">
      <w:pPr>
        <w:rPr>
          <w:b/>
          <w:bCs/>
          <w:iCs/>
          <w:szCs w:val="26"/>
        </w:rPr>
      </w:pPr>
      <w:r>
        <w:rPr>
          <w:iCs/>
          <w:szCs w:val="26"/>
        </w:rPr>
        <w:t xml:space="preserve">                            </w:t>
      </w:r>
      <w:r>
        <w:rPr>
          <w:b/>
          <w:iCs/>
          <w:szCs w:val="26"/>
        </w:rPr>
        <w:t xml:space="preserve">РЕШИЛ:  </w:t>
      </w:r>
    </w:p>
    <w:p w14:paraId="386D5A5F" w14:textId="09EA5C0E" w:rsidR="007334A7" w:rsidRDefault="003337FB" w:rsidP="003337FB">
      <w:pPr>
        <w:rPr>
          <w:iCs/>
          <w:szCs w:val="26"/>
        </w:rPr>
      </w:pPr>
      <w:r>
        <w:rPr>
          <w:bCs/>
          <w:iCs/>
          <w:szCs w:val="26"/>
        </w:rPr>
        <w:t xml:space="preserve">1. </w:t>
      </w:r>
      <w:r w:rsidR="007334A7">
        <w:rPr>
          <w:bCs/>
          <w:iCs/>
          <w:szCs w:val="26"/>
        </w:rPr>
        <w:t>Информацию об итогах   проведения летнего отдыха, оздоровления и занятости детей и подростков в 2022 году принять к сведению.</w:t>
      </w:r>
    </w:p>
    <w:p w14:paraId="27D67E21" w14:textId="57C3B457" w:rsidR="007334A7" w:rsidRPr="003337FB" w:rsidRDefault="003337FB" w:rsidP="003337FB">
      <w:pPr>
        <w:jc w:val="both"/>
        <w:rPr>
          <w:iCs/>
          <w:szCs w:val="26"/>
        </w:rPr>
      </w:pPr>
      <w:r>
        <w:rPr>
          <w:iCs/>
          <w:szCs w:val="26"/>
        </w:rPr>
        <w:t xml:space="preserve">2. </w:t>
      </w:r>
      <w:r w:rsidRPr="003337FB">
        <w:rPr>
          <w:iCs/>
          <w:szCs w:val="26"/>
        </w:rPr>
        <w:t>Рекомендовать всем субъектам профилактики активизировать профилактическую работу с несовершеннолетними склонными к нарушению комендантского часа, управлению транспортными средствами.</w:t>
      </w:r>
    </w:p>
    <w:p w14:paraId="10AEB32F" w14:textId="29597B35" w:rsidR="003337FB" w:rsidRPr="003337FB" w:rsidRDefault="003337FB" w:rsidP="003337FB">
      <w:pPr>
        <w:jc w:val="both"/>
        <w:rPr>
          <w:szCs w:val="26"/>
        </w:rPr>
      </w:pPr>
      <w:r w:rsidRPr="003337FB">
        <w:rPr>
          <w:szCs w:val="26"/>
        </w:rPr>
        <w:t>3.</w:t>
      </w:r>
      <w:r>
        <w:rPr>
          <w:szCs w:val="26"/>
        </w:rPr>
        <w:t xml:space="preserve"> </w:t>
      </w:r>
      <w:r w:rsidRPr="003337FB">
        <w:rPr>
          <w:szCs w:val="26"/>
        </w:rPr>
        <w:t>Отчет об итогах проведения летнего отдыха, оздоровления и занятости                                            детей и подростков на территории Усть-Бюрского сельсовета в 2022 году</w:t>
      </w:r>
      <w:r>
        <w:rPr>
          <w:szCs w:val="26"/>
        </w:rPr>
        <w:t xml:space="preserve"> разместить на сайте администрации Усть-Бюрского сельсовета.</w:t>
      </w:r>
    </w:p>
    <w:p w14:paraId="6AB17C19" w14:textId="3F0902F8" w:rsidR="007334A7" w:rsidRDefault="007334A7" w:rsidP="007334A7">
      <w:pPr>
        <w:jc w:val="both"/>
        <w:rPr>
          <w:color w:val="000000"/>
          <w:szCs w:val="26"/>
        </w:rPr>
      </w:pPr>
      <w:r>
        <w:rPr>
          <w:color w:val="000000"/>
          <w:szCs w:val="26"/>
        </w:rPr>
        <w:t>4. Контроль за исполнением данного решения возложить на комиссию по социальным вопросам, культуре, образованию и здравоохранению (председатель Шпагина И.В.).</w:t>
      </w:r>
    </w:p>
    <w:p w14:paraId="35F2A931" w14:textId="4F99DCD0" w:rsidR="007334A7" w:rsidRDefault="007334A7" w:rsidP="007334A7">
      <w:pPr>
        <w:rPr>
          <w:bCs/>
          <w:iCs/>
          <w:szCs w:val="26"/>
        </w:rPr>
      </w:pPr>
      <w:r>
        <w:rPr>
          <w:bCs/>
          <w:iCs/>
          <w:szCs w:val="26"/>
        </w:rPr>
        <w:t>5. Решение вступает в силу со дня его принятия.</w:t>
      </w:r>
    </w:p>
    <w:p w14:paraId="39519C09" w14:textId="77777777" w:rsidR="007334A7" w:rsidRDefault="007334A7" w:rsidP="007334A7">
      <w:pPr>
        <w:rPr>
          <w:bCs/>
          <w:iCs/>
          <w:sz w:val="28"/>
          <w:szCs w:val="28"/>
        </w:rPr>
      </w:pPr>
    </w:p>
    <w:p w14:paraId="0ADBD9F1" w14:textId="77777777" w:rsidR="007334A7" w:rsidRDefault="007334A7" w:rsidP="007334A7">
      <w:pPr>
        <w:spacing w:line="360" w:lineRule="auto"/>
        <w:rPr>
          <w:bCs/>
          <w:iCs/>
        </w:rPr>
      </w:pPr>
    </w:p>
    <w:p w14:paraId="2F44AFC5" w14:textId="77777777" w:rsidR="007334A7" w:rsidRDefault="007334A7" w:rsidP="007334A7">
      <w:pPr>
        <w:rPr>
          <w:bCs/>
          <w:iCs/>
          <w:szCs w:val="26"/>
        </w:rPr>
      </w:pPr>
      <w:r>
        <w:rPr>
          <w:bCs/>
          <w:iCs/>
          <w:szCs w:val="26"/>
        </w:rPr>
        <w:t xml:space="preserve">           Глава </w:t>
      </w:r>
    </w:p>
    <w:p w14:paraId="7917DB66" w14:textId="77777777" w:rsidR="007334A7" w:rsidRDefault="007334A7" w:rsidP="007334A7">
      <w:pPr>
        <w:ind w:left="-709" w:firstLine="708"/>
        <w:jc w:val="both"/>
        <w:rPr>
          <w:sz w:val="24"/>
          <w:szCs w:val="24"/>
        </w:rPr>
      </w:pPr>
      <w:r>
        <w:rPr>
          <w:bCs/>
          <w:iCs/>
          <w:szCs w:val="26"/>
        </w:rPr>
        <w:t xml:space="preserve">           Усть-Бюрского </w:t>
      </w:r>
      <w:proofErr w:type="gramStart"/>
      <w:r>
        <w:rPr>
          <w:bCs/>
          <w:iCs/>
          <w:szCs w:val="26"/>
        </w:rPr>
        <w:t xml:space="preserve">сельсовета:   </w:t>
      </w:r>
      <w:proofErr w:type="gramEnd"/>
      <w:r>
        <w:rPr>
          <w:bCs/>
          <w:iCs/>
          <w:szCs w:val="26"/>
        </w:rPr>
        <w:t xml:space="preserve">                                    </w:t>
      </w:r>
      <w:proofErr w:type="spellStart"/>
      <w:r>
        <w:rPr>
          <w:bCs/>
          <w:iCs/>
          <w:szCs w:val="26"/>
        </w:rPr>
        <w:t>Е.А.Харитонова</w:t>
      </w:r>
      <w:proofErr w:type="spellEnd"/>
    </w:p>
    <w:p w14:paraId="2348D929" w14:textId="77777777" w:rsidR="007334A7" w:rsidRDefault="007334A7" w:rsidP="007334A7">
      <w:pPr>
        <w:ind w:firstLine="567"/>
        <w:jc w:val="both"/>
        <w:rPr>
          <w:szCs w:val="26"/>
        </w:rPr>
      </w:pPr>
    </w:p>
    <w:p w14:paraId="3CBFAC2C" w14:textId="77777777" w:rsidR="007334A7" w:rsidRDefault="007334A7" w:rsidP="007334A7">
      <w:pPr>
        <w:ind w:firstLine="567"/>
        <w:jc w:val="both"/>
        <w:rPr>
          <w:szCs w:val="26"/>
        </w:rPr>
      </w:pPr>
    </w:p>
    <w:p w14:paraId="203CE941" w14:textId="77777777" w:rsidR="007334A7" w:rsidRDefault="007334A7" w:rsidP="007334A7">
      <w:pPr>
        <w:ind w:firstLine="567"/>
        <w:jc w:val="both"/>
        <w:rPr>
          <w:szCs w:val="26"/>
        </w:rPr>
      </w:pPr>
    </w:p>
    <w:p w14:paraId="07E22C72" w14:textId="77777777" w:rsidR="007334A7" w:rsidRDefault="007334A7" w:rsidP="00DE36A8">
      <w:pPr>
        <w:ind w:firstLine="567"/>
        <w:jc w:val="both"/>
        <w:rPr>
          <w:szCs w:val="26"/>
        </w:rPr>
      </w:pPr>
    </w:p>
    <w:sectPr w:rsidR="007334A7" w:rsidSect="0028111F">
      <w:pgSz w:w="12240" w:h="15840" w:code="1"/>
      <w:pgMar w:top="567" w:right="900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736"/>
    <w:multiLevelType w:val="hybridMultilevel"/>
    <w:tmpl w:val="0DF00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A12EA"/>
    <w:multiLevelType w:val="multilevel"/>
    <w:tmpl w:val="8B26C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762EF5"/>
    <w:multiLevelType w:val="hybridMultilevel"/>
    <w:tmpl w:val="6400C5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552393">
    <w:abstractNumId w:val="1"/>
  </w:num>
  <w:num w:numId="2" w16cid:durableId="16165934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8909357">
    <w:abstractNumId w:val="2"/>
  </w:num>
  <w:num w:numId="4" w16cid:durableId="537665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05"/>
    <w:rsid w:val="000350F9"/>
    <w:rsid w:val="0008032F"/>
    <w:rsid w:val="000E53EF"/>
    <w:rsid w:val="001A2ABD"/>
    <w:rsid w:val="001B1078"/>
    <w:rsid w:val="001F3CC1"/>
    <w:rsid w:val="00254805"/>
    <w:rsid w:val="00282E28"/>
    <w:rsid w:val="002E237E"/>
    <w:rsid w:val="003337FB"/>
    <w:rsid w:val="0038503A"/>
    <w:rsid w:val="0039183C"/>
    <w:rsid w:val="003F5298"/>
    <w:rsid w:val="00402E48"/>
    <w:rsid w:val="004A7DBD"/>
    <w:rsid w:val="004D571F"/>
    <w:rsid w:val="005F7DB1"/>
    <w:rsid w:val="0060067A"/>
    <w:rsid w:val="006550C3"/>
    <w:rsid w:val="007334A7"/>
    <w:rsid w:val="00870180"/>
    <w:rsid w:val="0087613E"/>
    <w:rsid w:val="00997607"/>
    <w:rsid w:val="00A5107C"/>
    <w:rsid w:val="00A5370F"/>
    <w:rsid w:val="00A90934"/>
    <w:rsid w:val="00AC7B7F"/>
    <w:rsid w:val="00BF3C33"/>
    <w:rsid w:val="00C02D1D"/>
    <w:rsid w:val="00CC452F"/>
    <w:rsid w:val="00D020B0"/>
    <w:rsid w:val="00D469ED"/>
    <w:rsid w:val="00D66777"/>
    <w:rsid w:val="00D93544"/>
    <w:rsid w:val="00DE36A8"/>
    <w:rsid w:val="00DE5DFE"/>
    <w:rsid w:val="00E32675"/>
    <w:rsid w:val="00E85203"/>
    <w:rsid w:val="00F3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2E5E"/>
  <w15:chartTrackingRefBased/>
  <w15:docId w15:val="{5E74B030-38CB-44DF-97A6-44968AE6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6A8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DE36A8"/>
    <w:pPr>
      <w:jc w:val="center"/>
    </w:pPr>
    <w:rPr>
      <w:rFonts w:eastAsiaTheme="minorHAnsi" w:cstheme="minorBidi"/>
      <w:sz w:val="28"/>
      <w:szCs w:val="22"/>
      <w:lang w:eastAsia="en-US"/>
    </w:rPr>
  </w:style>
  <w:style w:type="character" w:customStyle="1" w:styleId="a5">
    <w:name w:val="Название Знак"/>
    <w:link w:val="a3"/>
    <w:rsid w:val="00DE36A8"/>
    <w:rPr>
      <w:sz w:val="28"/>
    </w:rPr>
  </w:style>
  <w:style w:type="paragraph" w:styleId="a6">
    <w:name w:val="Normal (Web)"/>
    <w:basedOn w:val="a"/>
    <w:uiPriority w:val="99"/>
    <w:semiHidden/>
    <w:unhideWhenUsed/>
    <w:rsid w:val="00DE36A8"/>
    <w:rPr>
      <w:sz w:val="24"/>
      <w:szCs w:val="24"/>
    </w:rPr>
  </w:style>
  <w:style w:type="paragraph" w:styleId="a4">
    <w:name w:val="Title"/>
    <w:basedOn w:val="a"/>
    <w:next w:val="a"/>
    <w:link w:val="a7"/>
    <w:uiPriority w:val="10"/>
    <w:qFormat/>
    <w:rsid w:val="00DE36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DE36A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 Paragraph"/>
    <w:basedOn w:val="a"/>
    <w:uiPriority w:val="34"/>
    <w:qFormat/>
    <w:rsid w:val="00333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нпгн ддждл</dc:creator>
  <cp:keywords/>
  <dc:description/>
  <cp:lastModifiedBy>Бюр Усть</cp:lastModifiedBy>
  <cp:revision>26</cp:revision>
  <cp:lastPrinted>2022-10-03T08:33:00Z</cp:lastPrinted>
  <dcterms:created xsi:type="dcterms:W3CDTF">2022-09-21T01:16:00Z</dcterms:created>
  <dcterms:modified xsi:type="dcterms:W3CDTF">2022-10-03T08:50:00Z</dcterms:modified>
</cp:coreProperties>
</file>