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8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3A32F0" w14:paraId="6D94D6BD" w14:textId="77777777" w:rsidTr="003A32F0">
        <w:tc>
          <w:tcPr>
            <w:tcW w:w="9540" w:type="dxa"/>
          </w:tcPr>
          <w:p w14:paraId="1007C1D6" w14:textId="77777777" w:rsidR="003A32F0" w:rsidRDefault="008C24EC">
            <w:pPr>
              <w:jc w:val="center"/>
            </w:pPr>
            <w:r>
              <w:rPr>
                <w:noProof/>
              </w:rPr>
              <w:pict w14:anchorId="7FD100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4" o:title=""/>
                </v:shape>
              </w:pict>
            </w:r>
          </w:p>
          <w:p w14:paraId="14A3DE53" w14:textId="77777777" w:rsidR="003A32F0" w:rsidRDefault="003A32F0">
            <w:pPr>
              <w:jc w:val="center"/>
              <w:rPr>
                <w:sz w:val="26"/>
                <w:szCs w:val="26"/>
              </w:rPr>
            </w:pPr>
          </w:p>
        </w:tc>
      </w:tr>
      <w:tr w:rsidR="003A32F0" w14:paraId="2EC41C3A" w14:textId="77777777" w:rsidTr="003A32F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1FF0088" w14:textId="77777777" w:rsidR="003A32F0" w:rsidRDefault="003A32F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ДЕПУТАТОВ  УСТЬ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-БЮРСКОГО  СЕЛЬСОВЕТА</w:t>
            </w:r>
          </w:p>
        </w:tc>
      </w:tr>
    </w:tbl>
    <w:p w14:paraId="347BA71A" w14:textId="74975A01" w:rsidR="003A32F0" w:rsidRDefault="003A32F0" w:rsidP="003A32F0">
      <w:pPr>
        <w:spacing w:line="240" w:lineRule="auto"/>
        <w:ind w:left="6096" w:hanging="48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4984F5A" w14:textId="77777777" w:rsidR="00C90C10" w:rsidRPr="008C24EC" w:rsidRDefault="00C90C10" w:rsidP="008C24EC">
      <w:pPr>
        <w:pStyle w:val="aa"/>
        <w:jc w:val="right"/>
        <w:rPr>
          <w:rFonts w:ascii="Times New Roman" w:hAnsi="Times New Roman" w:cs="Times New Roman"/>
        </w:rPr>
      </w:pPr>
      <w:r w:rsidRPr="008C24EC">
        <w:rPr>
          <w:rFonts w:ascii="Times New Roman" w:hAnsi="Times New Roman" w:cs="Times New Roman"/>
        </w:rPr>
        <w:t>Принято на сессии</w:t>
      </w:r>
    </w:p>
    <w:p w14:paraId="6D64D21F" w14:textId="51065D0B" w:rsidR="003A32F0" w:rsidRPr="008C24EC" w:rsidRDefault="00C90C10" w:rsidP="008C24EC">
      <w:pPr>
        <w:pStyle w:val="aa"/>
        <w:jc w:val="right"/>
        <w:rPr>
          <w:rFonts w:ascii="Times New Roman" w:hAnsi="Times New Roman" w:cs="Times New Roman"/>
        </w:rPr>
      </w:pPr>
      <w:r w:rsidRPr="008C24EC">
        <w:rPr>
          <w:rFonts w:ascii="Times New Roman" w:hAnsi="Times New Roman" w:cs="Times New Roman"/>
        </w:rPr>
        <w:t xml:space="preserve"> Совета депутатов </w:t>
      </w:r>
      <w:r w:rsidR="008C24EC">
        <w:rPr>
          <w:rFonts w:ascii="Times New Roman" w:hAnsi="Times New Roman" w:cs="Times New Roman"/>
        </w:rPr>
        <w:t>3</w:t>
      </w:r>
      <w:r w:rsidRPr="008C24EC">
        <w:rPr>
          <w:rFonts w:ascii="Times New Roman" w:hAnsi="Times New Roman" w:cs="Times New Roman"/>
        </w:rPr>
        <w:t xml:space="preserve">1.03.2022г. </w:t>
      </w:r>
    </w:p>
    <w:p w14:paraId="7032861C" w14:textId="77777777" w:rsidR="003A32F0" w:rsidRDefault="003A32F0" w:rsidP="003A32F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Р Е Ш Е Н И Е  </w:t>
      </w:r>
    </w:p>
    <w:p w14:paraId="05416030" w14:textId="0AFBE91F" w:rsidR="003A32F0" w:rsidRDefault="003A32F0" w:rsidP="003A32F0">
      <w:pPr>
        <w:rPr>
          <w:rFonts w:ascii="Times New Roman" w:hAnsi="Times New Roman" w:cs="Times New Roman"/>
          <w:sz w:val="26"/>
          <w:szCs w:val="26"/>
        </w:rPr>
      </w:pPr>
      <w:r w:rsidRPr="003A32F0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31.03.202</w:t>
      </w:r>
      <w:r w:rsidR="008C24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    село Усть-Бюр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5C4498">
        <w:rPr>
          <w:rFonts w:ascii="Times New Roman" w:hAnsi="Times New Roman" w:cs="Times New Roman"/>
          <w:sz w:val="26"/>
          <w:szCs w:val="26"/>
        </w:rPr>
        <w:t>20</w:t>
      </w:r>
      <w:proofErr w:type="gramEnd"/>
    </w:p>
    <w:p w14:paraId="3813B7CD" w14:textId="77777777" w:rsidR="003A32F0" w:rsidRDefault="003A32F0" w:rsidP="003A32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77F0D4F" w14:textId="3D73351C" w:rsidR="003A32F0" w:rsidRDefault="003A32F0" w:rsidP="003A32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Усть-Бюрского сельсовета в 2021 году</w:t>
      </w:r>
    </w:p>
    <w:p w14:paraId="102E87BD" w14:textId="2628D55D" w:rsidR="003A32F0" w:rsidRDefault="003A32F0" w:rsidP="003A32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администрации Усть-Бюрского сельсовета о владении, пользовании и распоряжении имуществом, находящимся в собственности Усть-Бюрского сельсовета в 2021 году,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641A10AF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56FEFE29" w14:textId="71860064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B57248">
        <w:rPr>
          <w:rFonts w:ascii="Times New Roman" w:hAnsi="Times New Roman" w:cs="Times New Roman"/>
          <w:sz w:val="26"/>
          <w:szCs w:val="26"/>
        </w:rPr>
        <w:t>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администрации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 w:rsidR="00B57248">
        <w:rPr>
          <w:rFonts w:ascii="Times New Roman" w:hAnsi="Times New Roman" w:cs="Times New Roman"/>
          <w:sz w:val="26"/>
          <w:szCs w:val="26"/>
        </w:rPr>
        <w:t>сельсовета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эффективному</w:t>
      </w:r>
      <w:r>
        <w:rPr>
          <w:rFonts w:ascii="Times New Roman" w:hAnsi="Times New Roman" w:cs="Times New Roman"/>
          <w:sz w:val="26"/>
          <w:szCs w:val="26"/>
        </w:rPr>
        <w:t xml:space="preserve"> и целевому использованию имущества, находящегося в </w:t>
      </w:r>
      <w:r w:rsidR="00B57248">
        <w:rPr>
          <w:rFonts w:ascii="Times New Roman" w:hAnsi="Times New Roman" w:cs="Times New Roman"/>
          <w:sz w:val="26"/>
          <w:szCs w:val="26"/>
        </w:rPr>
        <w:t>собственности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сельсовета в 2021 </w:t>
      </w:r>
      <w:r w:rsidR="00B57248">
        <w:rPr>
          <w:rFonts w:ascii="Times New Roman" w:hAnsi="Times New Roman" w:cs="Times New Roman"/>
          <w:sz w:val="26"/>
          <w:szCs w:val="26"/>
        </w:rPr>
        <w:t>году, 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сведению.  </w:t>
      </w:r>
    </w:p>
    <w:p w14:paraId="5FAC56A4" w14:textId="215A45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98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проработать вопрос о вовлечении в хозяйственный оборот пустующих помещений для сдачи в аренду хозяйствующим субъектам.</w:t>
      </w:r>
    </w:p>
    <w:p w14:paraId="2C9C550F" w14:textId="14DEF22E" w:rsidR="003A32F0" w:rsidRDefault="005C4498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32F0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решения возложить на </w:t>
      </w:r>
      <w:r w:rsidR="00B57248">
        <w:rPr>
          <w:rFonts w:ascii="Times New Roman" w:hAnsi="Times New Roman" w:cs="Times New Roman"/>
          <w:sz w:val="26"/>
          <w:szCs w:val="26"/>
        </w:rPr>
        <w:t>комиссию по</w:t>
      </w:r>
      <w:r w:rsidR="003A32F0">
        <w:rPr>
          <w:rFonts w:ascii="Times New Roman" w:hAnsi="Times New Roman" w:cs="Times New Roman"/>
          <w:sz w:val="26"/>
          <w:szCs w:val="26"/>
        </w:rPr>
        <w:t xml:space="preserve"> финансам, бюджету и налогам (</w:t>
      </w:r>
      <w:r w:rsidR="00B5724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B57248">
        <w:rPr>
          <w:rFonts w:ascii="Times New Roman" w:hAnsi="Times New Roman" w:cs="Times New Roman"/>
          <w:sz w:val="26"/>
          <w:szCs w:val="26"/>
        </w:rPr>
        <w:t>Голубничая</w:t>
      </w:r>
      <w:proofErr w:type="spellEnd"/>
      <w:r w:rsidR="003A32F0">
        <w:rPr>
          <w:rFonts w:ascii="Times New Roman" w:hAnsi="Times New Roman" w:cs="Times New Roman"/>
          <w:sz w:val="26"/>
          <w:szCs w:val="26"/>
        </w:rPr>
        <w:t xml:space="preserve"> Н.Б.).       </w:t>
      </w:r>
    </w:p>
    <w:p w14:paraId="0477F4F9" w14:textId="64EDEC4C" w:rsidR="003A32F0" w:rsidRDefault="005C4498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32F0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14:paraId="08FDA3BE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7F54BE" w14:textId="010A714A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Усть-Бюрского сельсовета                                                                                                              Усть-Абаканского </w:t>
      </w:r>
      <w:proofErr w:type="gramStart"/>
      <w:r w:rsidR="00B57248">
        <w:rPr>
          <w:rFonts w:ascii="Times New Roman" w:hAnsi="Times New Roman" w:cs="Times New Roman"/>
          <w:sz w:val="26"/>
          <w:szCs w:val="26"/>
        </w:rPr>
        <w:t xml:space="preserve">района: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6E262625" w14:textId="4892505A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170BA" w14:textId="0DEE55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607493" w14:textId="0E64DF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EEC8DBA" w14:textId="6406091C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69870A1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0E2B0A7" w14:textId="77777777" w:rsidR="003A32F0" w:rsidRDefault="003A32F0" w:rsidP="003A32F0">
      <w:pPr>
        <w:rPr>
          <w:rFonts w:ascii="Times New Roman" w:hAnsi="Times New Roman" w:cs="Times New Roman"/>
          <w:sz w:val="25"/>
          <w:szCs w:val="25"/>
        </w:rPr>
      </w:pPr>
    </w:p>
    <w:p w14:paraId="0E1CB0F2" w14:textId="6FE532A8" w:rsidR="00405342" w:rsidRPr="001867C6" w:rsidRDefault="00405342" w:rsidP="001867C6">
      <w:pPr>
        <w:jc w:val="center"/>
        <w:rPr>
          <w:rFonts w:ascii="Times New Roman" w:hAnsi="Times New Roman" w:cs="Times New Roman"/>
          <w:sz w:val="26"/>
          <w:szCs w:val="26"/>
        </w:rPr>
      </w:pPr>
      <w:r w:rsidRPr="00A73FE9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работе администрации Усть-</w:t>
      </w:r>
      <w:proofErr w:type="gramStart"/>
      <w:r w:rsidRPr="00A73FE9">
        <w:rPr>
          <w:rFonts w:ascii="Times New Roman" w:hAnsi="Times New Roman" w:cs="Times New Roman"/>
          <w:b/>
          <w:bCs/>
          <w:sz w:val="26"/>
          <w:szCs w:val="26"/>
        </w:rPr>
        <w:t>Бюрского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  <w:proofErr w:type="gramEnd"/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по эффективному и целевому использованию </w:t>
      </w:r>
      <w:r w:rsidR="003158B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имущества, находящегося в собственности 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  с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>а в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C263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D7BDC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7DBCFDA4" w14:textId="2F1D6741" w:rsidR="00405342" w:rsidRPr="00B57248" w:rsidRDefault="00405342" w:rsidP="00B57248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На балансе Администрации  Усть-Бюрского сель</w:t>
      </w:r>
      <w:r w:rsidR="00DE2613" w:rsidRPr="00B57248">
        <w:rPr>
          <w:rFonts w:ascii="Times New Roman" w:hAnsi="Times New Roman" w:cs="Times New Roman"/>
          <w:sz w:val="26"/>
          <w:szCs w:val="26"/>
        </w:rPr>
        <w:t>совета по состоянию на 01.01.202</w:t>
      </w:r>
      <w:r w:rsidR="006D7BDC" w:rsidRPr="00B57248">
        <w:rPr>
          <w:rFonts w:ascii="Times New Roman" w:hAnsi="Times New Roman" w:cs="Times New Roman"/>
          <w:sz w:val="26"/>
          <w:szCs w:val="26"/>
        </w:rPr>
        <w:t>2</w:t>
      </w:r>
      <w:r w:rsidR="00705CB6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г. находится основных средств на сумму </w:t>
      </w:r>
      <w:r w:rsidR="008F3D19" w:rsidRPr="00B57248">
        <w:rPr>
          <w:rFonts w:ascii="Times New Roman" w:hAnsi="Times New Roman" w:cs="Times New Roman"/>
          <w:b/>
          <w:bCs/>
          <w:sz w:val="26"/>
          <w:szCs w:val="26"/>
        </w:rPr>
        <w:t>33</w:t>
      </w:r>
      <w:r w:rsidR="00BA1975" w:rsidRPr="00B57248">
        <w:rPr>
          <w:rFonts w:ascii="Times New Roman" w:hAnsi="Times New Roman" w:cs="Times New Roman"/>
          <w:b/>
          <w:bCs/>
          <w:sz w:val="26"/>
          <w:szCs w:val="26"/>
        </w:rPr>
        <w:t> 656,7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B57248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1867C6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- имущество казны (недвижимое имущество)</w:t>
      </w:r>
      <w:r w:rsidRPr="00B57248">
        <w:rPr>
          <w:rFonts w:ascii="Times New Roman" w:hAnsi="Times New Roman" w:cs="Times New Roman"/>
          <w:sz w:val="26"/>
          <w:szCs w:val="26"/>
        </w:rPr>
        <w:t xml:space="preserve">    </w:t>
      </w:r>
      <w:r w:rsidR="003158B3" w:rsidRPr="00B57248">
        <w:rPr>
          <w:rFonts w:ascii="Times New Roman" w:hAnsi="Times New Roman" w:cs="Times New Roman"/>
          <w:b/>
          <w:sz w:val="26"/>
          <w:szCs w:val="26"/>
        </w:rPr>
        <w:t>25 990,8</w:t>
      </w:r>
      <w:r w:rsidR="001867C6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7C6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867C6" w:rsidRPr="00B57248">
        <w:rPr>
          <w:rFonts w:ascii="Times New Roman" w:hAnsi="Times New Roman" w:cs="Times New Roman"/>
          <w:sz w:val="26"/>
          <w:szCs w:val="26"/>
        </w:rPr>
        <w:t>.;</w:t>
      </w:r>
      <w:r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867C6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 -машины и оборудование  </w:t>
      </w:r>
      <w:r w:rsidR="00AE4712" w:rsidRPr="00B57248">
        <w:rPr>
          <w:rFonts w:ascii="Times New Roman" w:hAnsi="Times New Roman" w:cs="Times New Roman"/>
          <w:b/>
          <w:bCs/>
          <w:sz w:val="26"/>
          <w:szCs w:val="26"/>
        </w:rPr>
        <w:t>2152,5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- транспортные средства  </w:t>
      </w:r>
      <w:r w:rsidR="008F3D19" w:rsidRPr="00B57248">
        <w:rPr>
          <w:rFonts w:ascii="Times New Roman" w:hAnsi="Times New Roman" w:cs="Times New Roman"/>
          <w:b/>
          <w:bCs/>
          <w:sz w:val="26"/>
          <w:szCs w:val="26"/>
        </w:rPr>
        <w:t>2 629,6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      - производственный и хозяйственный инвентарь </w:t>
      </w:r>
      <w:r w:rsidR="001867C6" w:rsidRPr="00B5724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E4712" w:rsidRPr="00B57248">
        <w:rPr>
          <w:rFonts w:ascii="Times New Roman" w:hAnsi="Times New Roman" w:cs="Times New Roman"/>
          <w:b/>
          <w:bCs/>
          <w:sz w:val="26"/>
          <w:szCs w:val="26"/>
        </w:rPr>
        <w:t> 883,8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тыс. руб.                                                              </w:t>
      </w:r>
    </w:p>
    <w:p w14:paraId="74169169" w14:textId="20D55EB6" w:rsidR="00AE4712" w:rsidRPr="00B57248" w:rsidRDefault="00405342" w:rsidP="00B57248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  Всего на балансе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705CB6" w:rsidRPr="00B5724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05CB6" w:rsidRPr="00B57248">
        <w:rPr>
          <w:rFonts w:ascii="Times New Roman" w:hAnsi="Times New Roman" w:cs="Times New Roman"/>
          <w:sz w:val="26"/>
          <w:szCs w:val="26"/>
        </w:rPr>
        <w:t xml:space="preserve"> состоянию на 01.01.202</w:t>
      </w:r>
      <w:r w:rsidR="006D7BDC" w:rsidRPr="00B57248">
        <w:rPr>
          <w:rFonts w:ascii="Times New Roman" w:hAnsi="Times New Roman" w:cs="Times New Roman"/>
          <w:sz w:val="26"/>
          <w:szCs w:val="26"/>
        </w:rPr>
        <w:t>2</w:t>
      </w:r>
      <w:r w:rsidR="00705CB6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г.  </w:t>
      </w:r>
      <w:r w:rsidR="003158B3" w:rsidRPr="00B57248">
        <w:rPr>
          <w:rFonts w:ascii="Times New Roman" w:hAnsi="Times New Roman" w:cs="Times New Roman"/>
          <w:sz w:val="26"/>
          <w:szCs w:val="26"/>
        </w:rPr>
        <w:t xml:space="preserve">числятся </w:t>
      </w:r>
      <w:r w:rsidR="008F3D19" w:rsidRPr="00B57248">
        <w:rPr>
          <w:rFonts w:ascii="Times New Roman" w:hAnsi="Times New Roman" w:cs="Times New Roman"/>
          <w:b/>
          <w:sz w:val="26"/>
          <w:szCs w:val="26"/>
        </w:rPr>
        <w:t>74</w:t>
      </w:r>
      <w:r w:rsidR="003158B3" w:rsidRPr="00B57248">
        <w:rPr>
          <w:rFonts w:ascii="Times New Roman" w:hAnsi="Times New Roman" w:cs="Times New Roman"/>
          <w:sz w:val="26"/>
          <w:szCs w:val="26"/>
        </w:rPr>
        <w:t xml:space="preserve"> муниципальные квартиры </w:t>
      </w:r>
      <w:proofErr w:type="gramStart"/>
      <w:r w:rsidR="003158B3" w:rsidRPr="00B57248">
        <w:rPr>
          <w:rFonts w:ascii="Times New Roman" w:hAnsi="Times New Roman" w:cs="Times New Roman"/>
          <w:sz w:val="26"/>
          <w:szCs w:val="26"/>
        </w:rPr>
        <w:t>( по</w:t>
      </w:r>
      <w:proofErr w:type="gramEnd"/>
      <w:r w:rsidR="003158B3" w:rsidRPr="00B57248">
        <w:rPr>
          <w:rFonts w:ascii="Times New Roman" w:hAnsi="Times New Roman" w:cs="Times New Roman"/>
          <w:sz w:val="26"/>
          <w:szCs w:val="26"/>
        </w:rPr>
        <w:t xml:space="preserve"> состоянию на 01.01.</w:t>
      </w:r>
      <w:r w:rsidR="00B208D9" w:rsidRPr="00B57248">
        <w:rPr>
          <w:rFonts w:ascii="Times New Roman" w:hAnsi="Times New Roman" w:cs="Times New Roman"/>
          <w:sz w:val="26"/>
          <w:szCs w:val="26"/>
        </w:rPr>
        <w:t>20</w:t>
      </w:r>
      <w:r w:rsidR="003158B3" w:rsidRPr="00B57248">
        <w:rPr>
          <w:rFonts w:ascii="Times New Roman" w:hAnsi="Times New Roman" w:cs="Times New Roman"/>
          <w:sz w:val="26"/>
          <w:szCs w:val="26"/>
        </w:rPr>
        <w:t>2</w:t>
      </w:r>
      <w:r w:rsidR="006D7BDC" w:rsidRPr="00B57248">
        <w:rPr>
          <w:rFonts w:ascii="Times New Roman" w:hAnsi="Times New Roman" w:cs="Times New Roman"/>
          <w:sz w:val="26"/>
          <w:szCs w:val="26"/>
        </w:rPr>
        <w:t>1</w:t>
      </w:r>
      <w:r w:rsidR="003158B3" w:rsidRPr="00B57248">
        <w:rPr>
          <w:rFonts w:ascii="Times New Roman" w:hAnsi="Times New Roman" w:cs="Times New Roman"/>
          <w:sz w:val="26"/>
          <w:szCs w:val="26"/>
        </w:rPr>
        <w:t xml:space="preserve"> г -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6D7BDC" w:rsidRPr="00B57248"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3158B3" w:rsidRPr="00B57248">
        <w:rPr>
          <w:rFonts w:ascii="Times New Roman" w:hAnsi="Times New Roman" w:cs="Times New Roman"/>
          <w:sz w:val="26"/>
          <w:szCs w:val="26"/>
        </w:rPr>
        <w:t>)</w:t>
      </w:r>
      <w:r w:rsidRPr="00B57248">
        <w:rPr>
          <w:rFonts w:ascii="Times New Roman" w:hAnsi="Times New Roman" w:cs="Times New Roman"/>
          <w:sz w:val="26"/>
          <w:szCs w:val="26"/>
        </w:rPr>
        <w:t xml:space="preserve">. </w:t>
      </w:r>
      <w:r w:rsidR="003158B3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Квартплата </w:t>
      </w:r>
      <w:r w:rsidR="00B208D9" w:rsidRPr="00B57248">
        <w:rPr>
          <w:rFonts w:ascii="Times New Roman" w:hAnsi="Times New Roman" w:cs="Times New Roman"/>
          <w:sz w:val="26"/>
          <w:szCs w:val="26"/>
        </w:rPr>
        <w:t>населению</w:t>
      </w:r>
      <w:r w:rsidRPr="00B57248">
        <w:rPr>
          <w:rFonts w:ascii="Times New Roman" w:hAnsi="Times New Roman" w:cs="Times New Roman"/>
          <w:sz w:val="26"/>
          <w:szCs w:val="26"/>
        </w:rPr>
        <w:t xml:space="preserve"> по решению Совета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208D9" w:rsidRPr="00B57248">
        <w:rPr>
          <w:rFonts w:ascii="Times New Roman" w:hAnsi="Times New Roman" w:cs="Times New Roman"/>
          <w:sz w:val="26"/>
          <w:szCs w:val="26"/>
        </w:rPr>
        <w:t xml:space="preserve"> Усть</w:t>
      </w:r>
      <w:proofErr w:type="gramEnd"/>
      <w:r w:rsidR="00B208D9" w:rsidRPr="00B57248">
        <w:rPr>
          <w:rFonts w:ascii="Times New Roman" w:hAnsi="Times New Roman" w:cs="Times New Roman"/>
          <w:sz w:val="26"/>
          <w:szCs w:val="26"/>
        </w:rPr>
        <w:t>-Бюрского сельсовета не начисляется</w:t>
      </w:r>
      <w:r w:rsidRPr="00B57248">
        <w:rPr>
          <w:rFonts w:ascii="Times New Roman" w:hAnsi="Times New Roman" w:cs="Times New Roman"/>
          <w:sz w:val="26"/>
          <w:szCs w:val="26"/>
        </w:rPr>
        <w:t xml:space="preserve"> с 2009 года.                                                                               </w:t>
      </w:r>
      <w:r w:rsidR="00975432" w:rsidRPr="00B5724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0D47E7FF" w14:textId="54BF72A7" w:rsidR="00F74A97" w:rsidRPr="00B57248" w:rsidRDefault="003D00E5" w:rsidP="00B57248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Машины и оборудование – </w:t>
      </w:r>
      <w:r w:rsidR="001544ED" w:rsidRPr="00B57248">
        <w:rPr>
          <w:rFonts w:ascii="Times New Roman" w:hAnsi="Times New Roman" w:cs="Times New Roman"/>
          <w:sz w:val="26"/>
          <w:szCs w:val="26"/>
        </w:rPr>
        <w:t>увеличение</w:t>
      </w:r>
      <w:r w:rsidRPr="00B57248">
        <w:rPr>
          <w:rFonts w:ascii="Times New Roman" w:hAnsi="Times New Roman" w:cs="Times New Roman"/>
          <w:sz w:val="26"/>
          <w:szCs w:val="26"/>
        </w:rPr>
        <w:t xml:space="preserve"> на </w:t>
      </w:r>
      <w:r w:rsidR="00AE4712" w:rsidRPr="00B57248">
        <w:rPr>
          <w:rFonts w:ascii="Times New Roman" w:hAnsi="Times New Roman" w:cs="Times New Roman"/>
          <w:b/>
          <w:sz w:val="26"/>
          <w:szCs w:val="26"/>
        </w:rPr>
        <w:t>283,8</w:t>
      </w:r>
      <w:r w:rsidRPr="00B572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</w:t>
      </w:r>
      <w:r w:rsidR="001045F8" w:rsidRPr="00B57248">
        <w:rPr>
          <w:rFonts w:ascii="Times New Roman" w:hAnsi="Times New Roman" w:cs="Times New Roman"/>
          <w:sz w:val="26"/>
          <w:szCs w:val="26"/>
        </w:rPr>
        <w:t>ыс</w:t>
      </w:r>
      <w:r w:rsidRPr="00B57248">
        <w:rPr>
          <w:rFonts w:ascii="Times New Roman" w:hAnsi="Times New Roman" w:cs="Times New Roman"/>
          <w:sz w:val="26"/>
          <w:szCs w:val="26"/>
        </w:rPr>
        <w:t>.р</w:t>
      </w:r>
      <w:r w:rsidR="001045F8" w:rsidRPr="00B5724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, уменьшение на </w:t>
      </w:r>
      <w:r w:rsidR="00AE4712" w:rsidRPr="00B57248">
        <w:rPr>
          <w:rFonts w:ascii="Times New Roman" w:hAnsi="Times New Roman" w:cs="Times New Roman"/>
          <w:b/>
          <w:sz w:val="26"/>
          <w:szCs w:val="26"/>
        </w:rPr>
        <w:t>262,9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712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E4712" w:rsidRPr="00B57248">
        <w:rPr>
          <w:rFonts w:ascii="Times New Roman" w:hAnsi="Times New Roman" w:cs="Times New Roman"/>
          <w:sz w:val="26"/>
          <w:szCs w:val="26"/>
        </w:rPr>
        <w:t>.</w:t>
      </w:r>
      <w:r w:rsidR="001045F8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Приоб</w:t>
      </w:r>
      <w:r w:rsidR="00A25FA4" w:rsidRPr="00B57248">
        <w:rPr>
          <w:rFonts w:ascii="Times New Roman" w:hAnsi="Times New Roman" w:cs="Times New Roman"/>
          <w:sz w:val="26"/>
          <w:szCs w:val="26"/>
        </w:rPr>
        <w:t>р</w:t>
      </w:r>
      <w:r w:rsidRPr="00B57248">
        <w:rPr>
          <w:rFonts w:ascii="Times New Roman" w:hAnsi="Times New Roman" w:cs="Times New Roman"/>
          <w:sz w:val="26"/>
          <w:szCs w:val="26"/>
        </w:rPr>
        <w:t>етено</w:t>
      </w:r>
      <w:r w:rsidR="00A40EAA" w:rsidRPr="00B5724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1045F8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- б</w:t>
      </w:r>
      <w:r w:rsidR="00003A6F" w:rsidRPr="00B57248">
        <w:rPr>
          <w:rFonts w:ascii="Times New Roman" w:hAnsi="Times New Roman" w:cs="Times New Roman"/>
          <w:sz w:val="26"/>
          <w:szCs w:val="26"/>
        </w:rPr>
        <w:t>ензиновый генератор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003A6F" w:rsidRPr="00B57248">
        <w:rPr>
          <w:rFonts w:ascii="Times New Roman" w:hAnsi="Times New Roman" w:cs="Times New Roman"/>
          <w:sz w:val="26"/>
          <w:szCs w:val="26"/>
        </w:rPr>
        <w:t xml:space="preserve">(2 шт.) – </w:t>
      </w:r>
      <w:r w:rsidR="00003A6F" w:rsidRPr="00B57248">
        <w:rPr>
          <w:rFonts w:ascii="Times New Roman" w:hAnsi="Times New Roman" w:cs="Times New Roman"/>
          <w:b/>
          <w:sz w:val="26"/>
          <w:szCs w:val="26"/>
        </w:rPr>
        <w:t>52,3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5F8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045F8" w:rsidRPr="00B57248">
        <w:rPr>
          <w:rFonts w:ascii="Times New Roman" w:hAnsi="Times New Roman" w:cs="Times New Roman"/>
          <w:sz w:val="26"/>
          <w:szCs w:val="26"/>
        </w:rPr>
        <w:t>.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- </w:t>
      </w:r>
      <w:r w:rsidR="00003A6F" w:rsidRPr="00B57248">
        <w:rPr>
          <w:rFonts w:ascii="Times New Roman" w:hAnsi="Times New Roman" w:cs="Times New Roman"/>
          <w:sz w:val="26"/>
          <w:szCs w:val="26"/>
        </w:rPr>
        <w:t xml:space="preserve">компьютер (3 </w:t>
      </w:r>
      <w:proofErr w:type="spellStart"/>
      <w:r w:rsidR="00003A6F" w:rsidRPr="00B57248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003A6F" w:rsidRPr="00B57248">
        <w:rPr>
          <w:rFonts w:ascii="Times New Roman" w:hAnsi="Times New Roman" w:cs="Times New Roman"/>
          <w:sz w:val="26"/>
          <w:szCs w:val="26"/>
        </w:rPr>
        <w:t xml:space="preserve">) 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1045F8" w:rsidRPr="00B57248">
        <w:rPr>
          <w:rFonts w:ascii="Times New Roman" w:hAnsi="Times New Roman" w:cs="Times New Roman"/>
          <w:b/>
          <w:sz w:val="26"/>
          <w:szCs w:val="26"/>
        </w:rPr>
        <w:t>194</w:t>
      </w:r>
      <w:r w:rsidR="00907859" w:rsidRPr="00B57248">
        <w:rPr>
          <w:rFonts w:ascii="Times New Roman" w:hAnsi="Times New Roman" w:cs="Times New Roman"/>
          <w:b/>
          <w:sz w:val="26"/>
          <w:szCs w:val="26"/>
        </w:rPr>
        <w:t>,2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5F8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045F8" w:rsidRPr="00B57248">
        <w:rPr>
          <w:rFonts w:ascii="Times New Roman" w:hAnsi="Times New Roman" w:cs="Times New Roman"/>
          <w:sz w:val="26"/>
          <w:szCs w:val="26"/>
        </w:rPr>
        <w:t>.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- </w:t>
      </w:r>
      <w:r w:rsidR="001045F8" w:rsidRPr="00B57248">
        <w:rPr>
          <w:rFonts w:ascii="Times New Roman" w:hAnsi="Times New Roman" w:cs="Times New Roman"/>
          <w:sz w:val="26"/>
          <w:szCs w:val="26"/>
        </w:rPr>
        <w:t xml:space="preserve">цветной принтер (2 </w:t>
      </w:r>
      <w:proofErr w:type="spellStart"/>
      <w:r w:rsidR="001045F8" w:rsidRPr="00B57248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1045F8" w:rsidRPr="00B57248">
        <w:rPr>
          <w:rFonts w:ascii="Times New Roman" w:hAnsi="Times New Roman" w:cs="Times New Roman"/>
          <w:sz w:val="26"/>
          <w:szCs w:val="26"/>
        </w:rPr>
        <w:t xml:space="preserve"> )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– </w:t>
      </w:r>
      <w:r w:rsidR="001045F8" w:rsidRPr="00B57248">
        <w:rPr>
          <w:rFonts w:ascii="Times New Roman" w:hAnsi="Times New Roman" w:cs="Times New Roman"/>
          <w:b/>
          <w:sz w:val="26"/>
          <w:szCs w:val="26"/>
        </w:rPr>
        <w:t>33</w:t>
      </w:r>
      <w:r w:rsidR="00AE4712" w:rsidRPr="00B57248">
        <w:rPr>
          <w:rFonts w:ascii="Times New Roman" w:hAnsi="Times New Roman" w:cs="Times New Roman"/>
          <w:b/>
          <w:sz w:val="26"/>
          <w:szCs w:val="26"/>
        </w:rPr>
        <w:t>,5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5F8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045F8" w:rsidRPr="00B57248">
        <w:rPr>
          <w:rFonts w:ascii="Times New Roman" w:hAnsi="Times New Roman" w:cs="Times New Roman"/>
          <w:sz w:val="26"/>
          <w:szCs w:val="26"/>
        </w:rPr>
        <w:t>.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- </w:t>
      </w:r>
      <w:r w:rsidR="00AE4712" w:rsidRPr="00B57248">
        <w:rPr>
          <w:rFonts w:ascii="Times New Roman" w:hAnsi="Times New Roman" w:cs="Times New Roman"/>
          <w:sz w:val="26"/>
          <w:szCs w:val="26"/>
        </w:rPr>
        <w:t>радиотелефон</w:t>
      </w:r>
      <w:r w:rsidR="001045F8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– </w:t>
      </w:r>
      <w:r w:rsidR="00AE4712" w:rsidRPr="00B57248">
        <w:rPr>
          <w:rFonts w:ascii="Times New Roman" w:hAnsi="Times New Roman" w:cs="Times New Roman"/>
          <w:b/>
          <w:sz w:val="26"/>
          <w:szCs w:val="26"/>
        </w:rPr>
        <w:t>3,8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5F8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045F8" w:rsidRPr="00B57248">
        <w:rPr>
          <w:rFonts w:ascii="Times New Roman" w:hAnsi="Times New Roman" w:cs="Times New Roman"/>
          <w:sz w:val="26"/>
          <w:szCs w:val="26"/>
        </w:rPr>
        <w:t>.</w:t>
      </w:r>
      <w:r w:rsidR="00A25FA4" w:rsidRPr="00B57248">
        <w:rPr>
          <w:rFonts w:ascii="Times New Roman" w:hAnsi="Times New Roman" w:cs="Times New Roman"/>
          <w:sz w:val="26"/>
          <w:szCs w:val="26"/>
        </w:rPr>
        <w:t>.</w:t>
      </w:r>
      <w:r w:rsidR="001045F8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BA4B55" w14:textId="77777777" w:rsidR="00BB5054" w:rsidRPr="00B57248" w:rsidRDefault="00F74A97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Производственный и хозяйственный инвентарь – увеличение на </w:t>
      </w:r>
      <w:r w:rsidR="00BB5054" w:rsidRPr="00B57248">
        <w:rPr>
          <w:rFonts w:ascii="Times New Roman" w:hAnsi="Times New Roman" w:cs="Times New Roman"/>
          <w:b/>
          <w:sz w:val="26"/>
          <w:szCs w:val="26"/>
        </w:rPr>
        <w:t>578,9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BB5054" w:rsidRPr="00B57248">
        <w:rPr>
          <w:rFonts w:ascii="Times New Roman" w:hAnsi="Times New Roman" w:cs="Times New Roman"/>
          <w:sz w:val="26"/>
          <w:szCs w:val="26"/>
        </w:rPr>
        <w:t xml:space="preserve">, уменьшение на </w:t>
      </w:r>
      <w:r w:rsidR="00BB5054" w:rsidRPr="00B57248">
        <w:rPr>
          <w:rFonts w:ascii="Times New Roman" w:hAnsi="Times New Roman" w:cs="Times New Roman"/>
          <w:b/>
          <w:sz w:val="26"/>
          <w:szCs w:val="26"/>
        </w:rPr>
        <w:t>60,2</w:t>
      </w:r>
      <w:r w:rsidR="00BB505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054"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B5054" w:rsidRPr="00B57248">
        <w:rPr>
          <w:rFonts w:ascii="Times New Roman" w:hAnsi="Times New Roman" w:cs="Times New Roman"/>
          <w:sz w:val="26"/>
          <w:szCs w:val="26"/>
        </w:rPr>
        <w:t>.</w:t>
      </w:r>
    </w:p>
    <w:p w14:paraId="2CAB93EB" w14:textId="70391A6D" w:rsidR="00AE4712" w:rsidRPr="00B57248" w:rsidRDefault="00F74A97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proofErr w:type="gramStart"/>
      <w:r w:rsidRPr="00B57248">
        <w:rPr>
          <w:rFonts w:ascii="Times New Roman" w:hAnsi="Times New Roman" w:cs="Times New Roman"/>
          <w:sz w:val="26"/>
          <w:szCs w:val="26"/>
        </w:rPr>
        <w:t>Приобретено</w:t>
      </w:r>
      <w:r w:rsidR="00A25FA4" w:rsidRPr="00B57248">
        <w:rPr>
          <w:rFonts w:ascii="Times New Roman" w:hAnsi="Times New Roman" w:cs="Times New Roman"/>
          <w:sz w:val="26"/>
          <w:szCs w:val="26"/>
        </w:rPr>
        <w:t>:</w:t>
      </w:r>
      <w:r w:rsidR="0092122F" w:rsidRPr="00B5724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92122F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- офисные кресла (2 </w:t>
      </w:r>
      <w:proofErr w:type="spellStart"/>
      <w:r w:rsidR="00A25FA4" w:rsidRPr="00B57248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A25FA4" w:rsidRPr="00B57248">
        <w:rPr>
          <w:rFonts w:ascii="Times New Roman" w:hAnsi="Times New Roman" w:cs="Times New Roman"/>
          <w:sz w:val="26"/>
          <w:szCs w:val="26"/>
        </w:rPr>
        <w:t xml:space="preserve"> – </w:t>
      </w:r>
      <w:r w:rsidR="00BB5054" w:rsidRPr="00B57248">
        <w:rPr>
          <w:rFonts w:ascii="Times New Roman" w:hAnsi="Times New Roman" w:cs="Times New Roman"/>
          <w:b/>
          <w:sz w:val="26"/>
          <w:szCs w:val="26"/>
        </w:rPr>
        <w:t>9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FA4"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A25FA4" w:rsidRPr="00B57248">
        <w:rPr>
          <w:rFonts w:ascii="Times New Roman" w:hAnsi="Times New Roman" w:cs="Times New Roman"/>
          <w:sz w:val="26"/>
          <w:szCs w:val="26"/>
        </w:rPr>
        <w:t>.</w:t>
      </w:r>
      <w:r w:rsidR="006D44C7" w:rsidRPr="00B57248">
        <w:rPr>
          <w:rFonts w:ascii="Times New Roman" w:hAnsi="Times New Roman" w:cs="Times New Roman"/>
          <w:sz w:val="26"/>
          <w:szCs w:val="26"/>
        </w:rPr>
        <w:t>);</w:t>
      </w:r>
      <w:r w:rsidR="00D8631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7595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- пожарные щиты ( 2 шт.) – </w:t>
      </w:r>
      <w:r w:rsidR="00AE4712" w:rsidRPr="00B57248">
        <w:rPr>
          <w:rFonts w:ascii="Times New Roman" w:hAnsi="Times New Roman" w:cs="Times New Roman"/>
          <w:b/>
          <w:sz w:val="26"/>
          <w:szCs w:val="26"/>
        </w:rPr>
        <w:t>7,6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712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E4712" w:rsidRPr="00B57248">
        <w:rPr>
          <w:rFonts w:ascii="Times New Roman" w:hAnsi="Times New Roman" w:cs="Times New Roman"/>
          <w:sz w:val="26"/>
          <w:szCs w:val="26"/>
        </w:rPr>
        <w:t xml:space="preserve">.; </w:t>
      </w:r>
    </w:p>
    <w:p w14:paraId="1A9BCCA6" w14:textId="65183174" w:rsidR="007B684F" w:rsidRPr="00B57248" w:rsidRDefault="00AE4712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- холодильник – </w:t>
      </w:r>
      <w:r w:rsidRPr="00B57248">
        <w:rPr>
          <w:rFonts w:ascii="Times New Roman" w:hAnsi="Times New Roman" w:cs="Times New Roman"/>
          <w:b/>
          <w:sz w:val="26"/>
          <w:szCs w:val="26"/>
        </w:rPr>
        <w:t>13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End"/>
      <w:r w:rsidR="00BB5054" w:rsidRPr="00B57248">
        <w:rPr>
          <w:rFonts w:ascii="Times New Roman" w:hAnsi="Times New Roman" w:cs="Times New Roman"/>
          <w:sz w:val="26"/>
          <w:szCs w:val="26"/>
        </w:rPr>
        <w:t>;</w:t>
      </w:r>
    </w:p>
    <w:p w14:paraId="6C2E17E3" w14:textId="40920DAD" w:rsidR="00BB5054" w:rsidRPr="00B57248" w:rsidRDefault="00BB5054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- телевизор для СДК – </w:t>
      </w:r>
      <w:r w:rsidRPr="00B57248">
        <w:rPr>
          <w:rFonts w:ascii="Times New Roman" w:hAnsi="Times New Roman" w:cs="Times New Roman"/>
          <w:b/>
          <w:sz w:val="26"/>
          <w:szCs w:val="26"/>
        </w:rPr>
        <w:t>25,3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т. р.;</w:t>
      </w:r>
    </w:p>
    <w:p w14:paraId="3E237413" w14:textId="0A07D273" w:rsidR="00BB5054" w:rsidRPr="00B57248" w:rsidRDefault="00BB5054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- игровые формы для детских площадок (12шт.) – </w:t>
      </w:r>
      <w:r w:rsidRPr="00B57248">
        <w:rPr>
          <w:rFonts w:ascii="Times New Roman" w:hAnsi="Times New Roman" w:cs="Times New Roman"/>
          <w:b/>
          <w:sz w:val="26"/>
          <w:szCs w:val="26"/>
        </w:rPr>
        <w:t xml:space="preserve">524,0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</w:p>
    <w:p w14:paraId="042D0A09" w14:textId="577285AB" w:rsidR="00EB2761" w:rsidRPr="00B57248" w:rsidRDefault="00EB2761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Транспортные средства </w:t>
      </w:r>
      <w:r w:rsidR="00B57248" w:rsidRPr="00B57248">
        <w:rPr>
          <w:rFonts w:ascii="Times New Roman" w:hAnsi="Times New Roman" w:cs="Times New Roman"/>
          <w:sz w:val="26"/>
          <w:szCs w:val="26"/>
        </w:rPr>
        <w:t>- увеличение</w:t>
      </w:r>
      <w:r w:rsidRPr="00B57248">
        <w:rPr>
          <w:rFonts w:ascii="Times New Roman" w:hAnsi="Times New Roman" w:cs="Times New Roman"/>
          <w:sz w:val="26"/>
          <w:szCs w:val="26"/>
        </w:rPr>
        <w:t xml:space="preserve"> на </w:t>
      </w:r>
      <w:r w:rsidRPr="00B57248">
        <w:rPr>
          <w:rFonts w:ascii="Times New Roman" w:hAnsi="Times New Roman" w:cs="Times New Roman"/>
          <w:b/>
          <w:sz w:val="26"/>
          <w:szCs w:val="26"/>
        </w:rPr>
        <w:t>385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По распоряжению главы Усть-Абаканского района передана в безвозмездное пользование от </w:t>
      </w:r>
      <w:r w:rsidR="00B57248">
        <w:rPr>
          <w:rFonts w:ascii="Times New Roman" w:hAnsi="Times New Roman" w:cs="Times New Roman"/>
          <w:sz w:val="26"/>
          <w:szCs w:val="26"/>
        </w:rPr>
        <w:t>Управления</w:t>
      </w:r>
      <w:r w:rsidRPr="00B5724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B57248">
        <w:rPr>
          <w:rFonts w:ascii="Times New Roman" w:hAnsi="Times New Roman" w:cs="Times New Roman"/>
          <w:sz w:val="26"/>
          <w:szCs w:val="26"/>
        </w:rPr>
        <w:t>енных отношений</w:t>
      </w:r>
      <w:r w:rsidRPr="00B57248">
        <w:rPr>
          <w:rFonts w:ascii="Times New Roman" w:hAnsi="Times New Roman" w:cs="Times New Roman"/>
          <w:sz w:val="26"/>
          <w:szCs w:val="26"/>
        </w:rPr>
        <w:t xml:space="preserve"> Усть-Абаканского района автомашина ТАГАЗ.  </w:t>
      </w:r>
    </w:p>
    <w:p w14:paraId="6606B9D2" w14:textId="6D4647B1" w:rsidR="00405342" w:rsidRPr="00B57248" w:rsidRDefault="00F75954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B57248" w:rsidRPr="00B57248">
        <w:rPr>
          <w:rFonts w:ascii="Times New Roman" w:hAnsi="Times New Roman" w:cs="Times New Roman"/>
          <w:sz w:val="26"/>
          <w:szCs w:val="26"/>
        </w:rPr>
        <w:t>все нежилые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здания и помещения находятся в эксплуатации, за исключением </w:t>
      </w:r>
      <w:r w:rsidR="00975432" w:rsidRPr="00B57248">
        <w:rPr>
          <w:rFonts w:ascii="Times New Roman" w:hAnsi="Times New Roman" w:cs="Times New Roman"/>
          <w:sz w:val="26"/>
          <w:szCs w:val="26"/>
        </w:rPr>
        <w:t>4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-х помещений в здании по </w:t>
      </w:r>
      <w:proofErr w:type="spellStart"/>
      <w:r w:rsidR="00405342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405342" w:rsidRPr="00B57248">
        <w:rPr>
          <w:rFonts w:ascii="Times New Roman" w:hAnsi="Times New Roman" w:cs="Times New Roman"/>
          <w:sz w:val="26"/>
          <w:szCs w:val="26"/>
        </w:rPr>
        <w:t>, № 52</w:t>
      </w:r>
      <w:r w:rsidR="00975432" w:rsidRPr="00B57248">
        <w:rPr>
          <w:rFonts w:ascii="Times New Roman" w:hAnsi="Times New Roman" w:cs="Times New Roman"/>
          <w:sz w:val="26"/>
          <w:szCs w:val="26"/>
        </w:rPr>
        <w:t xml:space="preserve"> и 2-х помещений по </w:t>
      </w:r>
      <w:proofErr w:type="spellStart"/>
      <w:r w:rsidR="00975432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975432" w:rsidRPr="00B57248">
        <w:rPr>
          <w:rFonts w:ascii="Times New Roman" w:hAnsi="Times New Roman" w:cs="Times New Roman"/>
          <w:sz w:val="26"/>
          <w:szCs w:val="26"/>
        </w:rPr>
        <w:t>, 48</w:t>
      </w:r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02072A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705CB6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E222C7" w:rsidRPr="00B57248">
        <w:rPr>
          <w:rFonts w:ascii="Times New Roman" w:hAnsi="Times New Roman" w:cs="Times New Roman"/>
          <w:sz w:val="26"/>
          <w:szCs w:val="26"/>
        </w:rPr>
        <w:t xml:space="preserve">                        В 20</w:t>
      </w:r>
      <w:r w:rsidR="00B208D9" w:rsidRPr="00B57248">
        <w:rPr>
          <w:rFonts w:ascii="Times New Roman" w:hAnsi="Times New Roman" w:cs="Times New Roman"/>
          <w:sz w:val="26"/>
          <w:szCs w:val="26"/>
        </w:rPr>
        <w:t>2</w:t>
      </w:r>
      <w:r w:rsidR="0092122F" w:rsidRPr="00B57248">
        <w:rPr>
          <w:rFonts w:ascii="Times New Roman" w:hAnsi="Times New Roman" w:cs="Times New Roman"/>
          <w:sz w:val="26"/>
          <w:szCs w:val="26"/>
        </w:rPr>
        <w:t>1</w:t>
      </w:r>
      <w:r w:rsidR="00E222C7" w:rsidRPr="00B57248">
        <w:rPr>
          <w:rFonts w:ascii="Times New Roman" w:hAnsi="Times New Roman" w:cs="Times New Roman"/>
          <w:sz w:val="26"/>
          <w:szCs w:val="26"/>
        </w:rPr>
        <w:t xml:space="preserve"> году  </w:t>
      </w:r>
      <w:r w:rsidR="00FE3F25" w:rsidRPr="00B57248">
        <w:rPr>
          <w:rFonts w:ascii="Times New Roman" w:hAnsi="Times New Roman" w:cs="Times New Roman"/>
          <w:sz w:val="26"/>
          <w:szCs w:val="26"/>
        </w:rPr>
        <w:t>п</w:t>
      </w:r>
      <w:r w:rsidR="001D2D67" w:rsidRPr="00B57248">
        <w:rPr>
          <w:rFonts w:ascii="Times New Roman" w:hAnsi="Times New Roman" w:cs="Times New Roman"/>
          <w:sz w:val="26"/>
          <w:szCs w:val="26"/>
        </w:rPr>
        <w:t>роведена оценка рыночной стоимости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 следующих объектов муниципальной собственности:                                                                                                                                                        - </w:t>
      </w:r>
      <w:r w:rsidR="001D2D67" w:rsidRPr="00B57248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886FDB" w:rsidRPr="00B57248">
        <w:rPr>
          <w:rFonts w:ascii="Times New Roman" w:hAnsi="Times New Roman" w:cs="Times New Roman"/>
          <w:sz w:val="26"/>
          <w:szCs w:val="26"/>
        </w:rPr>
        <w:t>я</w:t>
      </w:r>
      <w:r w:rsidR="001D2D67" w:rsidRPr="00B5724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1D2D67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1D2D6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886FDB" w:rsidRPr="00B57248">
        <w:rPr>
          <w:rFonts w:ascii="Times New Roman" w:hAnsi="Times New Roman" w:cs="Times New Roman"/>
          <w:sz w:val="26"/>
          <w:szCs w:val="26"/>
        </w:rPr>
        <w:t>52</w:t>
      </w:r>
      <w:r w:rsidR="0034374E" w:rsidRPr="00B57248">
        <w:rPr>
          <w:rFonts w:ascii="Times New Roman" w:hAnsi="Times New Roman" w:cs="Times New Roman"/>
          <w:sz w:val="26"/>
          <w:szCs w:val="26"/>
        </w:rPr>
        <w:t xml:space="preserve"> (ИП Мамышев</w:t>
      </w:r>
      <w:r w:rsidR="0092122F" w:rsidRPr="00B57248">
        <w:rPr>
          <w:rFonts w:ascii="Times New Roman" w:hAnsi="Times New Roman" w:cs="Times New Roman"/>
          <w:sz w:val="26"/>
          <w:szCs w:val="26"/>
        </w:rPr>
        <w:t xml:space="preserve">а Н.М. – парикмахерская) и </w:t>
      </w:r>
      <w:proofErr w:type="spellStart"/>
      <w:r w:rsidR="0092122F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92122F" w:rsidRPr="00B57248">
        <w:rPr>
          <w:rFonts w:ascii="Times New Roman" w:hAnsi="Times New Roman" w:cs="Times New Roman"/>
          <w:sz w:val="26"/>
          <w:szCs w:val="26"/>
        </w:rPr>
        <w:t xml:space="preserve">, 105А </w:t>
      </w:r>
      <w:r w:rsidR="0034374E" w:rsidRPr="00B57248">
        <w:rPr>
          <w:rFonts w:ascii="Times New Roman" w:hAnsi="Times New Roman" w:cs="Times New Roman"/>
          <w:sz w:val="26"/>
          <w:szCs w:val="26"/>
        </w:rPr>
        <w:t xml:space="preserve"> (ИП Рыкова А.В. – хлебопекарня)</w:t>
      </w:r>
      <w:r w:rsidR="00E03906" w:rsidRPr="00B57248">
        <w:rPr>
          <w:rFonts w:ascii="Times New Roman" w:hAnsi="Times New Roman" w:cs="Times New Roman"/>
          <w:sz w:val="26"/>
          <w:szCs w:val="26"/>
        </w:rPr>
        <w:t xml:space="preserve">, расходы составили </w:t>
      </w:r>
      <w:r w:rsidR="0034374E" w:rsidRPr="00B57248">
        <w:rPr>
          <w:rFonts w:ascii="Times New Roman" w:hAnsi="Times New Roman" w:cs="Times New Roman"/>
          <w:b/>
          <w:sz w:val="26"/>
          <w:szCs w:val="26"/>
        </w:rPr>
        <w:t>14</w:t>
      </w:r>
      <w:r w:rsidR="00E03906" w:rsidRPr="00B57248">
        <w:rPr>
          <w:rFonts w:ascii="Times New Roman" w:hAnsi="Times New Roman" w:cs="Times New Roman"/>
          <w:b/>
          <w:sz w:val="26"/>
          <w:szCs w:val="26"/>
        </w:rPr>
        <w:t>,0</w:t>
      </w:r>
      <w:r w:rsidR="00E03906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906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03906" w:rsidRPr="00B57248">
        <w:rPr>
          <w:rFonts w:ascii="Times New Roman" w:hAnsi="Times New Roman" w:cs="Times New Roman"/>
          <w:sz w:val="26"/>
          <w:szCs w:val="26"/>
        </w:rPr>
        <w:t>.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- </w:t>
      </w:r>
      <w:r w:rsidR="0051368E" w:rsidRPr="00B57248">
        <w:rPr>
          <w:rFonts w:ascii="Times New Roman" w:hAnsi="Times New Roman" w:cs="Times New Roman"/>
          <w:sz w:val="26"/>
          <w:szCs w:val="26"/>
        </w:rPr>
        <w:t>3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 автомашины – </w:t>
      </w:r>
      <w:r w:rsidR="00B87674" w:rsidRPr="00B57248">
        <w:rPr>
          <w:rFonts w:ascii="Times New Roman" w:hAnsi="Times New Roman" w:cs="Times New Roman"/>
          <w:b/>
          <w:sz w:val="26"/>
          <w:szCs w:val="26"/>
        </w:rPr>
        <w:t>21,0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674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87674" w:rsidRPr="00B57248">
        <w:rPr>
          <w:rFonts w:ascii="Times New Roman" w:hAnsi="Times New Roman" w:cs="Times New Roman"/>
          <w:sz w:val="26"/>
          <w:szCs w:val="26"/>
        </w:rPr>
        <w:t>.                                                                                                                      Получено заключение кадастрового инженера об отнесении электролиний к объектам недвижимого имущества</w:t>
      </w:r>
      <w:r w:rsidR="0046051C" w:rsidRPr="00B57248">
        <w:rPr>
          <w:rFonts w:ascii="Times New Roman" w:hAnsi="Times New Roman" w:cs="Times New Roman"/>
          <w:sz w:val="26"/>
          <w:szCs w:val="26"/>
        </w:rPr>
        <w:t xml:space="preserve"> (по фидерам </w:t>
      </w:r>
      <w:proofErr w:type="spellStart"/>
      <w:proofErr w:type="gramStart"/>
      <w:r w:rsidR="0046051C" w:rsidRPr="00B57248">
        <w:rPr>
          <w:rFonts w:ascii="Times New Roman" w:hAnsi="Times New Roman" w:cs="Times New Roman"/>
          <w:sz w:val="26"/>
          <w:szCs w:val="26"/>
        </w:rPr>
        <w:t>ул..Аэродромная</w:t>
      </w:r>
      <w:proofErr w:type="spellEnd"/>
      <w:proofErr w:type="gramEnd"/>
      <w:r w:rsidR="0046051C" w:rsidRPr="00B57248">
        <w:rPr>
          <w:rFonts w:ascii="Times New Roman" w:hAnsi="Times New Roman" w:cs="Times New Roman"/>
          <w:sz w:val="26"/>
          <w:szCs w:val="26"/>
        </w:rPr>
        <w:t>, Ленина – Набережная, Пушкина, контора)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46051C" w:rsidRPr="00B57248">
        <w:rPr>
          <w:rFonts w:ascii="Times New Roman" w:hAnsi="Times New Roman" w:cs="Times New Roman"/>
          <w:sz w:val="26"/>
          <w:szCs w:val="26"/>
        </w:rPr>
        <w:t>–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46051C" w:rsidRPr="00B57248">
        <w:rPr>
          <w:rFonts w:ascii="Times New Roman" w:hAnsi="Times New Roman" w:cs="Times New Roman"/>
          <w:b/>
          <w:sz w:val="26"/>
          <w:szCs w:val="26"/>
        </w:rPr>
        <w:t>18,8</w:t>
      </w:r>
      <w:r w:rsidR="0046051C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051C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6051C" w:rsidRPr="00B57248">
        <w:rPr>
          <w:rFonts w:ascii="Times New Roman" w:hAnsi="Times New Roman" w:cs="Times New Roman"/>
          <w:sz w:val="26"/>
          <w:szCs w:val="26"/>
        </w:rPr>
        <w:t>.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1D2D67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E03906" w:rsidRPr="00B572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2D67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E03906" w:rsidRPr="00B57248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46051C" w:rsidRPr="00B57248">
        <w:rPr>
          <w:rFonts w:ascii="Times New Roman" w:hAnsi="Times New Roman" w:cs="Times New Roman"/>
          <w:sz w:val="26"/>
          <w:szCs w:val="26"/>
        </w:rPr>
        <w:t>2</w:t>
      </w:r>
      <w:r w:rsidR="00243D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г. сдано в аренду </w:t>
      </w:r>
      <w:r w:rsidR="00E03906" w:rsidRPr="00B57248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помещений, в </w:t>
      </w:r>
      <w:r w:rsidR="00B57248" w:rsidRPr="00B57248">
        <w:rPr>
          <w:rFonts w:ascii="Times New Roman" w:hAnsi="Times New Roman" w:cs="Times New Roman"/>
          <w:sz w:val="26"/>
          <w:szCs w:val="26"/>
        </w:rPr>
        <w:t>том числе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под розничную торговлю - </w:t>
      </w:r>
      <w:r w:rsidR="00E03906" w:rsidRPr="00B57248">
        <w:rPr>
          <w:rFonts w:ascii="Times New Roman" w:hAnsi="Times New Roman" w:cs="Times New Roman"/>
          <w:sz w:val="26"/>
          <w:szCs w:val="26"/>
        </w:rPr>
        <w:t>6</w:t>
      </w:r>
      <w:r w:rsidR="00405342" w:rsidRPr="00B57248">
        <w:rPr>
          <w:rFonts w:ascii="Times New Roman" w:hAnsi="Times New Roman" w:cs="Times New Roman"/>
          <w:sz w:val="26"/>
          <w:szCs w:val="26"/>
        </w:rPr>
        <w:t>, под парикмахерскую - 1, хлебопекарню - 1, пожарн</w:t>
      </w:r>
      <w:r w:rsidR="00243D25" w:rsidRPr="00B57248">
        <w:rPr>
          <w:rFonts w:ascii="Times New Roman" w:hAnsi="Times New Roman" w:cs="Times New Roman"/>
          <w:sz w:val="26"/>
          <w:szCs w:val="26"/>
        </w:rPr>
        <w:t>ая охрана - 1, Почта России - 1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. </w:t>
      </w:r>
      <w:r w:rsidR="0002072A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Арендная плата и доходы от продажи муниципального </w:t>
      </w:r>
      <w:r w:rsidR="00443575" w:rsidRPr="00B57248">
        <w:rPr>
          <w:rFonts w:ascii="Times New Roman" w:hAnsi="Times New Roman" w:cs="Times New Roman"/>
          <w:sz w:val="26"/>
          <w:szCs w:val="26"/>
        </w:rPr>
        <w:t>имущества поступает регулярно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согласно заключенным договорам.</w:t>
      </w:r>
      <w:r w:rsidR="005C38D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Задолженность по состоянию на </w:t>
      </w:r>
      <w:r w:rsidR="008A4F00" w:rsidRPr="00B57248">
        <w:rPr>
          <w:rFonts w:ascii="Times New Roman" w:hAnsi="Times New Roman" w:cs="Times New Roman"/>
          <w:b/>
          <w:bCs/>
          <w:sz w:val="26"/>
          <w:szCs w:val="26"/>
        </w:rPr>
        <w:t>01.01.202</w:t>
      </w:r>
      <w:r w:rsidR="00886FDB" w:rsidRPr="00B5724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г. составила </w:t>
      </w:r>
      <w:r w:rsidR="0046051C" w:rsidRPr="00B57248">
        <w:rPr>
          <w:rFonts w:ascii="Times New Roman" w:hAnsi="Times New Roman" w:cs="Times New Roman"/>
          <w:b/>
          <w:bCs/>
          <w:sz w:val="26"/>
          <w:szCs w:val="26"/>
        </w:rPr>
        <w:t>22,4</w:t>
      </w:r>
      <w:r w:rsidR="00555125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тыс. руб., в том числе просроченная </w:t>
      </w:r>
      <w:r w:rsidR="00243D25" w:rsidRPr="00B57248">
        <w:rPr>
          <w:rFonts w:ascii="Times New Roman" w:hAnsi="Times New Roman" w:cs="Times New Roman"/>
          <w:sz w:val="26"/>
          <w:szCs w:val="26"/>
        </w:rPr>
        <w:t>–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46051C" w:rsidRPr="00B57248">
        <w:rPr>
          <w:rFonts w:ascii="Times New Roman" w:hAnsi="Times New Roman" w:cs="Times New Roman"/>
          <w:b/>
          <w:bCs/>
          <w:sz w:val="26"/>
          <w:szCs w:val="26"/>
        </w:rPr>
        <w:t>12,5</w:t>
      </w:r>
      <w:r w:rsidR="00405342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>тыс. руб. (</w:t>
      </w:r>
      <w:r w:rsidR="00443575" w:rsidRPr="00B57248">
        <w:rPr>
          <w:rFonts w:ascii="Times New Roman" w:hAnsi="Times New Roman" w:cs="Times New Roman"/>
          <w:sz w:val="26"/>
          <w:szCs w:val="26"/>
        </w:rPr>
        <w:t>И</w:t>
      </w:r>
      <w:r w:rsidR="00F169DE" w:rsidRPr="00B57248">
        <w:rPr>
          <w:rFonts w:ascii="Times New Roman" w:hAnsi="Times New Roman" w:cs="Times New Roman"/>
          <w:sz w:val="26"/>
          <w:szCs w:val="26"/>
        </w:rPr>
        <w:t xml:space="preserve">П Рыкова А.В., ИП Бармина В.В., АО «Почта России»).  </w:t>
      </w:r>
      <w:r w:rsidR="00443575" w:rsidRPr="00B57248">
        <w:rPr>
          <w:rFonts w:ascii="Times New Roman" w:hAnsi="Times New Roman" w:cs="Times New Roman"/>
          <w:sz w:val="26"/>
          <w:szCs w:val="26"/>
        </w:rPr>
        <w:t>Доходов от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использования муниципального </w:t>
      </w:r>
      <w:r w:rsidR="00405342" w:rsidRPr="00B57248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поступило в </w:t>
      </w:r>
      <w:r w:rsidR="00405342" w:rsidRPr="00B57248">
        <w:rPr>
          <w:rFonts w:ascii="Times New Roman" w:hAnsi="Times New Roman" w:cs="Times New Roman"/>
          <w:bCs/>
          <w:sz w:val="26"/>
          <w:szCs w:val="26"/>
        </w:rPr>
        <w:t>20</w:t>
      </w:r>
      <w:r w:rsidR="005C38D4" w:rsidRPr="00B57248">
        <w:rPr>
          <w:rFonts w:ascii="Times New Roman" w:hAnsi="Times New Roman" w:cs="Times New Roman"/>
          <w:bCs/>
          <w:sz w:val="26"/>
          <w:szCs w:val="26"/>
        </w:rPr>
        <w:t>2</w:t>
      </w:r>
      <w:r w:rsidR="00F169DE" w:rsidRPr="00B57248">
        <w:rPr>
          <w:rFonts w:ascii="Times New Roman" w:hAnsi="Times New Roman" w:cs="Times New Roman"/>
          <w:bCs/>
          <w:sz w:val="26"/>
          <w:szCs w:val="26"/>
        </w:rPr>
        <w:t>1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5342" w:rsidRPr="00B57248">
        <w:rPr>
          <w:rFonts w:ascii="Times New Roman" w:hAnsi="Times New Roman" w:cs="Times New Roman"/>
          <w:sz w:val="26"/>
          <w:szCs w:val="26"/>
        </w:rPr>
        <w:t xml:space="preserve">году  </w:t>
      </w:r>
      <w:r w:rsidR="0051368E" w:rsidRPr="00B5724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169DE" w:rsidRPr="00B57248">
        <w:rPr>
          <w:rFonts w:ascii="Times New Roman" w:hAnsi="Times New Roman" w:cs="Times New Roman"/>
          <w:b/>
          <w:bCs/>
          <w:sz w:val="26"/>
          <w:szCs w:val="26"/>
        </w:rPr>
        <w:t>75</w:t>
      </w:r>
      <w:proofErr w:type="gramEnd"/>
      <w:r w:rsidR="00F169DE" w:rsidRPr="00B57248">
        <w:rPr>
          <w:rFonts w:ascii="Times New Roman" w:hAnsi="Times New Roman" w:cs="Times New Roman"/>
          <w:b/>
          <w:bCs/>
          <w:sz w:val="26"/>
          <w:szCs w:val="26"/>
        </w:rPr>
        <w:t>,7</w:t>
      </w:r>
      <w:r w:rsidR="005C38D4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C38D4" w:rsidRPr="00B57248">
        <w:rPr>
          <w:rFonts w:ascii="Times New Roman" w:hAnsi="Times New Roman" w:cs="Times New Roman"/>
          <w:b/>
          <w:bCs/>
          <w:sz w:val="26"/>
          <w:szCs w:val="26"/>
        </w:rPr>
        <w:t>тыс.руб</w:t>
      </w:r>
      <w:proofErr w:type="spellEnd"/>
      <w:r w:rsidR="005C38D4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. (2020 г – </w:t>
      </w:r>
      <w:r w:rsidR="00F169DE" w:rsidRPr="00B57248">
        <w:rPr>
          <w:rFonts w:ascii="Times New Roman" w:hAnsi="Times New Roman" w:cs="Times New Roman"/>
          <w:b/>
          <w:bCs/>
          <w:sz w:val="26"/>
          <w:szCs w:val="26"/>
        </w:rPr>
        <w:t>400,6</w:t>
      </w:r>
      <w:r w:rsidR="005C38D4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405342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и от продажи муниципального имущества </w:t>
      </w:r>
      <w:r w:rsidR="00F169DE" w:rsidRPr="00B57248">
        <w:rPr>
          <w:rFonts w:ascii="Times New Roman" w:hAnsi="Times New Roman" w:cs="Times New Roman"/>
          <w:b/>
          <w:sz w:val="26"/>
          <w:szCs w:val="26"/>
        </w:rPr>
        <w:t>100</w:t>
      </w:r>
      <w:r w:rsidR="00405342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  </w:t>
      </w:r>
      <w:r w:rsidR="005C38D4" w:rsidRPr="00B57248">
        <w:rPr>
          <w:rFonts w:ascii="Times New Roman" w:hAnsi="Times New Roman" w:cs="Times New Roman"/>
          <w:sz w:val="26"/>
          <w:szCs w:val="26"/>
        </w:rPr>
        <w:t xml:space="preserve">(2020 г – </w:t>
      </w:r>
      <w:r w:rsidR="00F169DE" w:rsidRPr="00B57248">
        <w:rPr>
          <w:rFonts w:ascii="Times New Roman" w:hAnsi="Times New Roman" w:cs="Times New Roman"/>
          <w:b/>
          <w:sz w:val="26"/>
          <w:szCs w:val="26"/>
        </w:rPr>
        <w:t>163,1</w:t>
      </w:r>
      <w:r w:rsidR="005C38D4" w:rsidRPr="00B57248">
        <w:rPr>
          <w:rFonts w:ascii="Times New Roman" w:hAnsi="Times New Roman" w:cs="Times New Roman"/>
          <w:sz w:val="26"/>
          <w:szCs w:val="26"/>
        </w:rPr>
        <w:t>).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02072A" w:rsidRPr="00B57248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3AB5D82" w14:textId="77777777" w:rsidR="006C7A65" w:rsidRDefault="00405342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В здании администрации в 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A1398E" w:rsidRPr="00B5724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41035" w:rsidRPr="00B5724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B5724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1398E" w:rsidRPr="00B57248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F169DE" w:rsidRPr="00B57248">
        <w:rPr>
          <w:rFonts w:ascii="Times New Roman" w:hAnsi="Times New Roman" w:cs="Times New Roman"/>
          <w:sz w:val="26"/>
          <w:szCs w:val="26"/>
        </w:rPr>
        <w:t>частичный ремонт</w:t>
      </w:r>
      <w:r w:rsidR="00A1398E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169DE" w:rsidRPr="00B57248">
        <w:rPr>
          <w:rFonts w:ascii="Times New Roman" w:hAnsi="Times New Roman" w:cs="Times New Roman"/>
          <w:sz w:val="26"/>
          <w:szCs w:val="26"/>
        </w:rPr>
        <w:t xml:space="preserve">кровли здания администрации – </w:t>
      </w:r>
      <w:r w:rsidR="00141035" w:rsidRPr="00B57248">
        <w:rPr>
          <w:rFonts w:ascii="Times New Roman" w:hAnsi="Times New Roman" w:cs="Times New Roman"/>
          <w:b/>
          <w:sz w:val="26"/>
          <w:szCs w:val="26"/>
        </w:rPr>
        <w:t>19</w:t>
      </w:r>
      <w:r w:rsidR="00F169DE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9DE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169DE" w:rsidRPr="00B57248">
        <w:rPr>
          <w:rFonts w:ascii="Times New Roman" w:hAnsi="Times New Roman" w:cs="Times New Roman"/>
          <w:sz w:val="26"/>
          <w:szCs w:val="26"/>
        </w:rPr>
        <w:t>.</w:t>
      </w:r>
      <w:r w:rsidR="00A1398E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141035" w:rsidRPr="00B57248">
        <w:rPr>
          <w:rFonts w:ascii="Times New Roman" w:hAnsi="Times New Roman" w:cs="Times New Roman"/>
          <w:sz w:val="26"/>
          <w:szCs w:val="26"/>
        </w:rPr>
        <w:t xml:space="preserve">постелен линолеум в коридоре - </w:t>
      </w:r>
      <w:r w:rsidR="00141035" w:rsidRPr="00B57248">
        <w:rPr>
          <w:rFonts w:ascii="Times New Roman" w:hAnsi="Times New Roman" w:cs="Times New Roman"/>
          <w:b/>
          <w:sz w:val="26"/>
          <w:szCs w:val="26"/>
        </w:rPr>
        <w:t>2,9</w:t>
      </w:r>
      <w:r w:rsidR="0014103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103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41035" w:rsidRPr="00B57248">
        <w:rPr>
          <w:rFonts w:ascii="Times New Roman" w:hAnsi="Times New Roman" w:cs="Times New Roman"/>
          <w:sz w:val="26"/>
          <w:szCs w:val="26"/>
        </w:rPr>
        <w:t>.</w:t>
      </w:r>
      <w:r w:rsidR="000A194E" w:rsidRPr="00B57248">
        <w:rPr>
          <w:rFonts w:ascii="Times New Roman" w:hAnsi="Times New Roman" w:cs="Times New Roman"/>
          <w:sz w:val="26"/>
          <w:szCs w:val="26"/>
        </w:rPr>
        <w:t>,</w:t>
      </w:r>
      <w:r w:rsidR="00141035" w:rsidRPr="00B57248">
        <w:rPr>
          <w:rFonts w:ascii="Times New Roman" w:hAnsi="Times New Roman" w:cs="Times New Roman"/>
          <w:sz w:val="26"/>
          <w:szCs w:val="26"/>
        </w:rPr>
        <w:t xml:space="preserve"> частичное утепление здания – </w:t>
      </w:r>
      <w:r w:rsidR="00141035" w:rsidRPr="00B57248">
        <w:rPr>
          <w:rFonts w:ascii="Times New Roman" w:hAnsi="Times New Roman" w:cs="Times New Roman"/>
          <w:b/>
          <w:sz w:val="26"/>
          <w:szCs w:val="26"/>
        </w:rPr>
        <w:t>302,4</w:t>
      </w:r>
      <w:r w:rsidR="0014103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103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41035" w:rsidRPr="00B57248">
        <w:rPr>
          <w:rFonts w:ascii="Times New Roman" w:hAnsi="Times New Roman" w:cs="Times New Roman"/>
          <w:sz w:val="26"/>
          <w:szCs w:val="26"/>
        </w:rPr>
        <w:t xml:space="preserve">. </w:t>
      </w:r>
      <w:r w:rsidR="0051368E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EC529C" w:rsidRPr="00B57248">
        <w:rPr>
          <w:rFonts w:ascii="Times New Roman" w:hAnsi="Times New Roman" w:cs="Times New Roman"/>
          <w:sz w:val="26"/>
          <w:szCs w:val="26"/>
        </w:rPr>
        <w:t xml:space="preserve">Расходы по обслуживанию пожарной сигнализации составили </w:t>
      </w:r>
      <w:r w:rsidR="00EC529C" w:rsidRPr="00B57248">
        <w:rPr>
          <w:rFonts w:ascii="Times New Roman" w:hAnsi="Times New Roman" w:cs="Times New Roman"/>
          <w:b/>
          <w:sz w:val="26"/>
          <w:szCs w:val="26"/>
        </w:rPr>
        <w:t>18,0</w:t>
      </w:r>
      <w:r w:rsidR="00EC529C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29C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C529C" w:rsidRPr="00B57248">
        <w:rPr>
          <w:rFonts w:ascii="Times New Roman" w:hAnsi="Times New Roman" w:cs="Times New Roman"/>
          <w:sz w:val="26"/>
          <w:szCs w:val="26"/>
        </w:rPr>
        <w:t>.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Приобретено: 3 компьютера</w:t>
      </w:r>
      <w:r w:rsidR="00EB2761" w:rsidRPr="00B57248">
        <w:rPr>
          <w:rFonts w:ascii="Times New Roman" w:hAnsi="Times New Roman" w:cs="Times New Roman"/>
          <w:sz w:val="26"/>
          <w:szCs w:val="26"/>
        </w:rPr>
        <w:t>,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1 цветной принтер, </w:t>
      </w:r>
      <w:r w:rsidR="00EB2761" w:rsidRPr="00B57248">
        <w:rPr>
          <w:rFonts w:ascii="Times New Roman" w:hAnsi="Times New Roman" w:cs="Times New Roman"/>
          <w:sz w:val="26"/>
          <w:szCs w:val="26"/>
        </w:rPr>
        <w:t>радиотелефон,</w:t>
      </w:r>
      <w:r w:rsidR="001F3C2C" w:rsidRPr="00B57248">
        <w:rPr>
          <w:rFonts w:ascii="Times New Roman" w:hAnsi="Times New Roman" w:cs="Times New Roman"/>
          <w:sz w:val="26"/>
          <w:szCs w:val="26"/>
        </w:rPr>
        <w:t>2 офисных кресла</w:t>
      </w:r>
      <w:r w:rsidR="0028333E" w:rsidRPr="00B57248">
        <w:rPr>
          <w:rFonts w:ascii="Times New Roman" w:hAnsi="Times New Roman" w:cs="Times New Roman"/>
          <w:sz w:val="26"/>
          <w:szCs w:val="26"/>
        </w:rPr>
        <w:t>, холодильник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. Расходы составили </w:t>
      </w:r>
      <w:r w:rsidR="001F3C2C" w:rsidRPr="00B57248">
        <w:rPr>
          <w:rFonts w:ascii="Times New Roman" w:hAnsi="Times New Roman" w:cs="Times New Roman"/>
          <w:b/>
          <w:sz w:val="26"/>
          <w:szCs w:val="26"/>
        </w:rPr>
        <w:t>2</w:t>
      </w:r>
      <w:r w:rsidR="0028333E" w:rsidRPr="00B57248">
        <w:rPr>
          <w:rFonts w:ascii="Times New Roman" w:hAnsi="Times New Roman" w:cs="Times New Roman"/>
          <w:b/>
          <w:sz w:val="26"/>
          <w:szCs w:val="26"/>
        </w:rPr>
        <w:t>38</w:t>
      </w:r>
      <w:r w:rsidR="001F3C2C" w:rsidRPr="00B57248">
        <w:rPr>
          <w:rFonts w:ascii="Times New Roman" w:hAnsi="Times New Roman" w:cs="Times New Roman"/>
          <w:b/>
          <w:sz w:val="26"/>
          <w:szCs w:val="26"/>
        </w:rPr>
        <w:t>,5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C2C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F3C2C" w:rsidRPr="00B57248">
        <w:rPr>
          <w:rFonts w:ascii="Times New Roman" w:hAnsi="Times New Roman" w:cs="Times New Roman"/>
          <w:sz w:val="26"/>
          <w:szCs w:val="26"/>
        </w:rPr>
        <w:t>.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6C7A65">
        <w:rPr>
          <w:rFonts w:ascii="Times New Roman" w:hAnsi="Times New Roman" w:cs="Times New Roman"/>
          <w:sz w:val="26"/>
          <w:szCs w:val="26"/>
        </w:rPr>
        <w:t>Т</w:t>
      </w:r>
      <w:r w:rsidR="00DC5044" w:rsidRPr="00B57248">
        <w:rPr>
          <w:rFonts w:ascii="Times New Roman" w:hAnsi="Times New Roman" w:cs="Times New Roman"/>
          <w:sz w:val="26"/>
          <w:szCs w:val="26"/>
        </w:rPr>
        <w:t>ребуется капитальный ремонт кровли здания администрации.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В 2021 году подготовлена ПСД на кровлю - </w:t>
      </w:r>
      <w:r w:rsidR="00DC5044" w:rsidRPr="00B57248">
        <w:rPr>
          <w:rFonts w:ascii="Times New Roman" w:hAnsi="Times New Roman" w:cs="Times New Roman"/>
          <w:b/>
          <w:sz w:val="26"/>
          <w:szCs w:val="26"/>
        </w:rPr>
        <w:t>98,7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C5044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C5044" w:rsidRPr="00B57248">
        <w:rPr>
          <w:rFonts w:ascii="Times New Roman" w:hAnsi="Times New Roman" w:cs="Times New Roman"/>
          <w:sz w:val="26"/>
          <w:szCs w:val="26"/>
        </w:rPr>
        <w:t>,,</w:t>
      </w:r>
      <w:proofErr w:type="gramEnd"/>
      <w:r w:rsidR="00DC5044" w:rsidRPr="00B57248">
        <w:rPr>
          <w:rFonts w:ascii="Times New Roman" w:hAnsi="Times New Roman" w:cs="Times New Roman"/>
          <w:sz w:val="26"/>
          <w:szCs w:val="26"/>
        </w:rPr>
        <w:t xml:space="preserve"> проведена экспертиза ПСД – </w:t>
      </w:r>
      <w:r w:rsidR="00DC5044" w:rsidRPr="00B57248">
        <w:rPr>
          <w:rFonts w:ascii="Times New Roman" w:hAnsi="Times New Roman" w:cs="Times New Roman"/>
          <w:b/>
          <w:sz w:val="26"/>
          <w:szCs w:val="26"/>
        </w:rPr>
        <w:t>11,3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5044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C5044" w:rsidRPr="00B5724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D8DF6E" w14:textId="77777777" w:rsidR="006C7A65" w:rsidRDefault="00DC5044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В </w:t>
      </w:r>
      <w:r w:rsidR="00443575" w:rsidRPr="00B57248">
        <w:rPr>
          <w:rFonts w:ascii="Times New Roman" w:hAnsi="Times New Roman" w:cs="Times New Roman"/>
          <w:sz w:val="26"/>
          <w:szCs w:val="26"/>
        </w:rPr>
        <w:t>целях обеспечения</w:t>
      </w:r>
      <w:r w:rsidRPr="00B57248">
        <w:rPr>
          <w:rFonts w:ascii="Times New Roman" w:hAnsi="Times New Roman" w:cs="Times New Roman"/>
          <w:sz w:val="26"/>
          <w:szCs w:val="26"/>
        </w:rPr>
        <w:t xml:space="preserve"> сохранности муниципального имущества приобретены и смонтированы 2 камеры видеонаблюдения по ул. Ленина (расходы – </w:t>
      </w:r>
      <w:r w:rsidRPr="00B57248">
        <w:rPr>
          <w:rFonts w:ascii="Times New Roman" w:hAnsi="Times New Roman" w:cs="Times New Roman"/>
          <w:b/>
          <w:sz w:val="26"/>
          <w:szCs w:val="26"/>
        </w:rPr>
        <w:t>27,6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.).</w:t>
      </w:r>
    </w:p>
    <w:p w14:paraId="38E1B87C" w14:textId="00F67AFD" w:rsidR="00EC529C" w:rsidRPr="00B57248" w:rsidRDefault="00141035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C529C" w:rsidRPr="00B5724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8333E" w:rsidRPr="00B5724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>Проведен ремонт муниципальной собственности (помещение почты)</w:t>
      </w:r>
      <w:r w:rsidR="000A194E" w:rsidRPr="00B57248">
        <w:rPr>
          <w:rFonts w:ascii="Times New Roman" w:hAnsi="Times New Roman" w:cs="Times New Roman"/>
          <w:sz w:val="26"/>
          <w:szCs w:val="26"/>
        </w:rPr>
        <w:t xml:space="preserve"> – </w:t>
      </w:r>
      <w:r w:rsidR="000A194E" w:rsidRPr="00B57248">
        <w:rPr>
          <w:rFonts w:ascii="Times New Roman" w:hAnsi="Times New Roman" w:cs="Times New Roman"/>
          <w:b/>
          <w:sz w:val="26"/>
          <w:szCs w:val="26"/>
        </w:rPr>
        <w:t>497</w:t>
      </w:r>
      <w:r w:rsidR="000A194E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94E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A194E" w:rsidRPr="00B57248">
        <w:rPr>
          <w:rFonts w:ascii="Times New Roman" w:hAnsi="Times New Roman" w:cs="Times New Roman"/>
          <w:sz w:val="26"/>
          <w:szCs w:val="26"/>
        </w:rPr>
        <w:t xml:space="preserve">., в том числе средства районного бюджета </w:t>
      </w:r>
      <w:r w:rsidR="000A194E" w:rsidRPr="00B57248">
        <w:rPr>
          <w:rFonts w:ascii="Times New Roman" w:hAnsi="Times New Roman" w:cs="Times New Roman"/>
          <w:b/>
          <w:sz w:val="26"/>
          <w:szCs w:val="26"/>
        </w:rPr>
        <w:t>100,0</w:t>
      </w:r>
      <w:r w:rsidR="000A194E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94E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A194E" w:rsidRPr="00B57248">
        <w:rPr>
          <w:rFonts w:ascii="Times New Roman" w:hAnsi="Times New Roman" w:cs="Times New Roman"/>
          <w:sz w:val="26"/>
          <w:szCs w:val="26"/>
        </w:rPr>
        <w:t>.</w:t>
      </w:r>
      <w:r w:rsidRPr="00B5724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 xml:space="preserve">   </w:t>
      </w:r>
      <w:r w:rsidR="000A194E" w:rsidRPr="00B5724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A194E" w:rsidRPr="00B57248">
        <w:rPr>
          <w:rFonts w:ascii="Times New Roman" w:hAnsi="Times New Roman" w:cs="Times New Roman"/>
          <w:sz w:val="26"/>
          <w:szCs w:val="26"/>
        </w:rPr>
        <w:t>устройство электропроводки , навесного потолка «</w:t>
      </w:r>
      <w:proofErr w:type="spellStart"/>
      <w:r w:rsidR="000A194E" w:rsidRPr="00B57248">
        <w:rPr>
          <w:rFonts w:ascii="Times New Roman" w:hAnsi="Times New Roman" w:cs="Times New Roman"/>
          <w:sz w:val="26"/>
          <w:szCs w:val="26"/>
        </w:rPr>
        <w:t>Амстронг</w:t>
      </w:r>
      <w:proofErr w:type="spellEnd"/>
      <w:r w:rsidR="000A194E" w:rsidRPr="00B57248">
        <w:rPr>
          <w:rFonts w:ascii="Times New Roman" w:hAnsi="Times New Roman" w:cs="Times New Roman"/>
          <w:sz w:val="26"/>
          <w:szCs w:val="26"/>
        </w:rPr>
        <w:t xml:space="preserve">», устройство </w:t>
      </w:r>
      <w:proofErr w:type="spellStart"/>
      <w:r w:rsidR="000A194E" w:rsidRPr="00B57248">
        <w:rPr>
          <w:rFonts w:ascii="Times New Roman" w:hAnsi="Times New Roman" w:cs="Times New Roman"/>
          <w:sz w:val="26"/>
          <w:szCs w:val="26"/>
        </w:rPr>
        <w:t>металлокаркаса</w:t>
      </w:r>
      <w:proofErr w:type="spellEnd"/>
      <w:r w:rsidR="000A194E" w:rsidRPr="00B57248">
        <w:rPr>
          <w:rFonts w:ascii="Times New Roman" w:hAnsi="Times New Roman" w:cs="Times New Roman"/>
          <w:sz w:val="26"/>
          <w:szCs w:val="26"/>
        </w:rPr>
        <w:t xml:space="preserve"> и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0A194E" w:rsidRPr="00B57248">
        <w:rPr>
          <w:rFonts w:ascii="Times New Roman" w:hAnsi="Times New Roman" w:cs="Times New Roman"/>
          <w:sz w:val="26"/>
          <w:szCs w:val="26"/>
        </w:rPr>
        <w:t>зашивка стен гипсокартоном, замена окон на пластиковые).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035CD" w:rsidRPr="00B57248">
        <w:rPr>
          <w:rFonts w:ascii="Times New Roman" w:hAnsi="Times New Roman" w:cs="Times New Roman"/>
          <w:sz w:val="26"/>
          <w:szCs w:val="26"/>
        </w:rPr>
        <w:t xml:space="preserve"> Отремонтированы 3 крыльца в помещениях по ул. Ленина, 52, 54, 57. Расходы составили </w:t>
      </w:r>
      <w:r w:rsidR="004035CD" w:rsidRPr="00B57248">
        <w:rPr>
          <w:rFonts w:ascii="Times New Roman" w:hAnsi="Times New Roman" w:cs="Times New Roman"/>
          <w:b/>
          <w:sz w:val="26"/>
          <w:szCs w:val="26"/>
        </w:rPr>
        <w:t>137,5</w:t>
      </w:r>
      <w:r w:rsidR="004035CD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5CD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035CD" w:rsidRPr="00B5724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</w:t>
      </w:r>
    </w:p>
    <w:p w14:paraId="27EEA641" w14:textId="076A617F" w:rsidR="00405342" w:rsidRPr="00B57248" w:rsidRDefault="00EC529C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 В 20</w:t>
      </w:r>
      <w:r w:rsidR="00A1398E" w:rsidRPr="00B57248">
        <w:rPr>
          <w:rFonts w:ascii="Times New Roman" w:hAnsi="Times New Roman" w:cs="Times New Roman"/>
          <w:sz w:val="26"/>
          <w:szCs w:val="26"/>
        </w:rPr>
        <w:t>2</w:t>
      </w:r>
      <w:r w:rsidRPr="00B57248">
        <w:rPr>
          <w:rFonts w:ascii="Times New Roman" w:hAnsi="Times New Roman" w:cs="Times New Roman"/>
          <w:sz w:val="26"/>
          <w:szCs w:val="26"/>
        </w:rPr>
        <w:t>1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07B9" w:rsidRPr="00B57248"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СДК </w:t>
      </w:r>
      <w:r w:rsidRPr="00B57248">
        <w:rPr>
          <w:rFonts w:ascii="Times New Roman" w:hAnsi="Times New Roman" w:cs="Times New Roman"/>
          <w:sz w:val="26"/>
          <w:szCs w:val="26"/>
        </w:rPr>
        <w:t xml:space="preserve"> на содержание </w:t>
      </w:r>
      <w:r w:rsidR="00D27FAF" w:rsidRPr="00B57248">
        <w:rPr>
          <w:rFonts w:ascii="Times New Roman" w:hAnsi="Times New Roman" w:cs="Times New Roman"/>
          <w:sz w:val="26"/>
          <w:szCs w:val="26"/>
        </w:rPr>
        <w:t xml:space="preserve">и ремонт </w:t>
      </w:r>
      <w:r w:rsidRPr="00B57248">
        <w:rPr>
          <w:rFonts w:ascii="Times New Roman" w:hAnsi="Times New Roman" w:cs="Times New Roman"/>
          <w:sz w:val="26"/>
          <w:szCs w:val="26"/>
        </w:rPr>
        <w:t xml:space="preserve">имущества использовано средств в сумме </w:t>
      </w:r>
      <w:r w:rsidR="00D27FAF" w:rsidRPr="00B57248">
        <w:rPr>
          <w:rFonts w:ascii="Times New Roman" w:hAnsi="Times New Roman" w:cs="Times New Roman"/>
          <w:b/>
          <w:sz w:val="26"/>
          <w:szCs w:val="26"/>
        </w:rPr>
        <w:t>1</w:t>
      </w:r>
      <w:r w:rsidR="00FE5D8F" w:rsidRPr="00B57248">
        <w:rPr>
          <w:rFonts w:ascii="Times New Roman" w:hAnsi="Times New Roman" w:cs="Times New Roman"/>
          <w:b/>
          <w:sz w:val="26"/>
          <w:szCs w:val="26"/>
        </w:rPr>
        <w:t> 005,3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                                                              - </w:t>
      </w:r>
      <w:r w:rsidR="00B21FB7" w:rsidRPr="00B57248">
        <w:rPr>
          <w:rFonts w:ascii="Times New Roman" w:hAnsi="Times New Roman" w:cs="Times New Roman"/>
          <w:sz w:val="26"/>
          <w:szCs w:val="26"/>
        </w:rPr>
        <w:t>ремонт электрокотла 7,3,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-</w:t>
      </w:r>
      <w:r w:rsidR="00FE5D8F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E09F0" w:rsidRPr="00B57248">
        <w:rPr>
          <w:rFonts w:ascii="Times New Roman" w:hAnsi="Times New Roman" w:cs="Times New Roman"/>
          <w:sz w:val="26"/>
          <w:szCs w:val="26"/>
        </w:rPr>
        <w:t>об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служивание ПС 20,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ремонт ограждения СДК 8,8,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-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частичный ремонт кровли 2,2,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- ремонт </w:t>
      </w:r>
      <w:r w:rsidR="00B21FB7" w:rsidRPr="00B57248">
        <w:rPr>
          <w:rFonts w:ascii="Times New Roman" w:hAnsi="Times New Roman" w:cs="Times New Roman"/>
          <w:sz w:val="26"/>
          <w:szCs w:val="26"/>
        </w:rPr>
        <w:t>арк</w:t>
      </w:r>
      <w:r w:rsidR="002778DB" w:rsidRPr="00B57248">
        <w:rPr>
          <w:rFonts w:ascii="Times New Roman" w:hAnsi="Times New Roman" w:cs="Times New Roman"/>
          <w:sz w:val="26"/>
          <w:szCs w:val="26"/>
        </w:rPr>
        <w:t>и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в малом зале 8,8,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- </w:t>
      </w:r>
      <w:r w:rsidR="00B21FB7" w:rsidRPr="00B57248">
        <w:rPr>
          <w:rFonts w:ascii="Times New Roman" w:hAnsi="Times New Roman" w:cs="Times New Roman"/>
          <w:sz w:val="26"/>
          <w:szCs w:val="26"/>
        </w:rPr>
        <w:t>замена обоев в фойе, малом зале, в рабочих кабинетах 86,2,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-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частич</w:t>
      </w:r>
      <w:r w:rsidR="0028333E" w:rsidRPr="00B57248">
        <w:rPr>
          <w:rFonts w:ascii="Times New Roman" w:hAnsi="Times New Roman" w:cs="Times New Roman"/>
          <w:sz w:val="26"/>
          <w:szCs w:val="26"/>
        </w:rPr>
        <w:t xml:space="preserve">ное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покрытие полов линолеумом 87,6,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-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замена 4х дверей </w:t>
      </w:r>
      <w:r w:rsidR="00D27FAF" w:rsidRPr="00B57248">
        <w:rPr>
          <w:rFonts w:ascii="Times New Roman" w:hAnsi="Times New Roman" w:cs="Times New Roman"/>
          <w:sz w:val="26"/>
          <w:szCs w:val="26"/>
        </w:rPr>
        <w:t>75,6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-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покраска ограждения и фасада здания 43,8,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-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стирка сценических штор 6,0,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-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ремонт полов в здании СДК(малый зал, фойе, коридор, зал при входе в помещение – </w:t>
      </w:r>
      <w:r w:rsidR="00D27FAF" w:rsidRPr="00B57248">
        <w:rPr>
          <w:rFonts w:ascii="Times New Roman" w:hAnsi="Times New Roman" w:cs="Times New Roman"/>
          <w:sz w:val="26"/>
          <w:szCs w:val="26"/>
        </w:rPr>
        <w:t xml:space="preserve">659, в том числе по </w:t>
      </w:r>
      <w:proofErr w:type="spellStart"/>
      <w:r w:rsidR="00D27FAF" w:rsidRPr="00B57248">
        <w:rPr>
          <w:rFonts w:ascii="Times New Roman" w:hAnsi="Times New Roman" w:cs="Times New Roman"/>
          <w:sz w:val="26"/>
          <w:szCs w:val="26"/>
        </w:rPr>
        <w:t>Нац.проекту</w:t>
      </w:r>
      <w:proofErr w:type="spellEnd"/>
      <w:r w:rsidR="00D27FAF" w:rsidRPr="00B57248">
        <w:rPr>
          <w:rFonts w:ascii="Times New Roman" w:hAnsi="Times New Roman" w:cs="Times New Roman"/>
          <w:sz w:val="26"/>
          <w:szCs w:val="26"/>
        </w:rPr>
        <w:t xml:space="preserve"> – 515,3</w:t>
      </w:r>
      <w:r w:rsidR="00B21FB7" w:rsidRPr="00B57248">
        <w:rPr>
          <w:rFonts w:ascii="Times New Roman" w:hAnsi="Times New Roman" w:cs="Times New Roman"/>
          <w:sz w:val="26"/>
          <w:szCs w:val="26"/>
        </w:rPr>
        <w:t>)</w:t>
      </w:r>
      <w:r w:rsidR="00D27FAF" w:rsidRPr="00B57248">
        <w:rPr>
          <w:rFonts w:ascii="Times New Roman" w:hAnsi="Times New Roman" w:cs="Times New Roman"/>
          <w:sz w:val="26"/>
          <w:szCs w:val="26"/>
        </w:rPr>
        <w:t>.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D27FAF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27FAF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                 - п</w:t>
      </w:r>
      <w:r w:rsidR="00D27FAF" w:rsidRPr="00B57248">
        <w:rPr>
          <w:rFonts w:ascii="Times New Roman" w:hAnsi="Times New Roman" w:cs="Times New Roman"/>
          <w:sz w:val="26"/>
          <w:szCs w:val="26"/>
        </w:rPr>
        <w:t>риобретен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о: цветной принтер – </w:t>
      </w:r>
      <w:r w:rsidR="001F3C2C" w:rsidRPr="00B57248">
        <w:rPr>
          <w:rFonts w:ascii="Times New Roman" w:hAnsi="Times New Roman" w:cs="Times New Roman"/>
          <w:b/>
          <w:sz w:val="26"/>
          <w:szCs w:val="26"/>
        </w:rPr>
        <w:t>15,0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C2C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F3C2C" w:rsidRPr="00B57248">
        <w:rPr>
          <w:rFonts w:ascii="Times New Roman" w:hAnsi="Times New Roman" w:cs="Times New Roman"/>
          <w:sz w:val="26"/>
          <w:szCs w:val="26"/>
        </w:rPr>
        <w:t>.</w:t>
      </w:r>
      <w:r w:rsidR="0028333E" w:rsidRPr="00B57248">
        <w:rPr>
          <w:rFonts w:ascii="Times New Roman" w:hAnsi="Times New Roman" w:cs="Times New Roman"/>
          <w:sz w:val="26"/>
          <w:szCs w:val="26"/>
        </w:rPr>
        <w:t xml:space="preserve">, телевизор – </w:t>
      </w:r>
      <w:r w:rsidR="0028333E" w:rsidRPr="00B57248">
        <w:rPr>
          <w:rFonts w:ascii="Times New Roman" w:hAnsi="Times New Roman" w:cs="Times New Roman"/>
          <w:b/>
          <w:sz w:val="26"/>
          <w:szCs w:val="26"/>
        </w:rPr>
        <w:t>25,3</w:t>
      </w:r>
      <w:r w:rsidR="0028333E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33E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28333E" w:rsidRPr="00B57248">
        <w:rPr>
          <w:rFonts w:ascii="Times New Roman" w:hAnsi="Times New Roman" w:cs="Times New Roman"/>
          <w:sz w:val="26"/>
          <w:szCs w:val="26"/>
        </w:rPr>
        <w:t>.,</w:t>
      </w:r>
      <w:r w:rsidR="00D27FAF" w:rsidRPr="00B57248">
        <w:rPr>
          <w:rFonts w:ascii="Times New Roman" w:hAnsi="Times New Roman" w:cs="Times New Roman"/>
          <w:sz w:val="26"/>
          <w:szCs w:val="26"/>
        </w:rPr>
        <w:t xml:space="preserve"> мягкий инвентарь -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21FB7" w:rsidRPr="00B57248">
        <w:rPr>
          <w:rFonts w:ascii="Times New Roman" w:hAnsi="Times New Roman" w:cs="Times New Roman"/>
          <w:b/>
          <w:sz w:val="26"/>
          <w:szCs w:val="26"/>
        </w:rPr>
        <w:t>4,7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C2C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F3C2C" w:rsidRPr="00B57248">
        <w:rPr>
          <w:rFonts w:ascii="Times New Roman" w:hAnsi="Times New Roman" w:cs="Times New Roman"/>
          <w:sz w:val="26"/>
          <w:szCs w:val="26"/>
        </w:rPr>
        <w:t>.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D27FAF" w:rsidRPr="00B57248">
        <w:rPr>
          <w:rFonts w:ascii="Times New Roman" w:hAnsi="Times New Roman" w:cs="Times New Roman"/>
          <w:sz w:val="26"/>
          <w:szCs w:val="26"/>
        </w:rPr>
        <w:t>3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вешалки</w:t>
      </w:r>
      <w:r w:rsidR="00D27FAF" w:rsidRPr="00B57248">
        <w:rPr>
          <w:rFonts w:ascii="Times New Roman" w:hAnsi="Times New Roman" w:cs="Times New Roman"/>
          <w:sz w:val="26"/>
          <w:szCs w:val="26"/>
        </w:rPr>
        <w:t xml:space="preserve"> -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21FB7" w:rsidRPr="00B57248">
        <w:rPr>
          <w:rFonts w:ascii="Times New Roman" w:hAnsi="Times New Roman" w:cs="Times New Roman"/>
          <w:b/>
          <w:sz w:val="26"/>
          <w:szCs w:val="26"/>
        </w:rPr>
        <w:t>9,0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C2C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F3C2C" w:rsidRPr="00B57248">
        <w:rPr>
          <w:rFonts w:ascii="Times New Roman" w:hAnsi="Times New Roman" w:cs="Times New Roman"/>
          <w:sz w:val="26"/>
          <w:szCs w:val="26"/>
        </w:rPr>
        <w:t>.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, вывеска </w:t>
      </w:r>
      <w:r w:rsidR="00B21FB7" w:rsidRPr="00B57248">
        <w:rPr>
          <w:rFonts w:ascii="Times New Roman" w:hAnsi="Times New Roman" w:cs="Times New Roman"/>
          <w:b/>
          <w:sz w:val="26"/>
          <w:szCs w:val="26"/>
        </w:rPr>
        <w:t>45,4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C2C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21FB7" w:rsidRPr="00B5724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</w:t>
      </w:r>
    </w:p>
    <w:p w14:paraId="78DF3227" w14:textId="32201BA5" w:rsidR="00E04E18" w:rsidRPr="00B57248" w:rsidRDefault="00E04E18" w:rsidP="00B57248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На ремонт и расширение музейных комнат использованы средства в </w:t>
      </w:r>
      <w:r w:rsidR="00443575" w:rsidRPr="00B57248">
        <w:rPr>
          <w:rFonts w:ascii="Times New Roman" w:hAnsi="Times New Roman" w:cs="Times New Roman"/>
          <w:sz w:val="26"/>
          <w:szCs w:val="26"/>
        </w:rPr>
        <w:t>сумме 590</w:t>
      </w:r>
      <w:r w:rsidR="008E09F0" w:rsidRPr="00B57248">
        <w:rPr>
          <w:rFonts w:ascii="Times New Roman" w:hAnsi="Times New Roman" w:cs="Times New Roman"/>
          <w:b/>
          <w:sz w:val="26"/>
          <w:szCs w:val="26"/>
        </w:rPr>
        <w:t>,0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     </w:t>
      </w:r>
      <w:r w:rsidR="00874D85" w:rsidRPr="00B57248">
        <w:rPr>
          <w:rFonts w:ascii="Times New Roman" w:hAnsi="Times New Roman" w:cs="Times New Roman"/>
          <w:sz w:val="26"/>
          <w:szCs w:val="26"/>
        </w:rPr>
        <w:t>(демонтаж шкафов, устройство металлоконструк</w:t>
      </w:r>
      <w:r w:rsidR="00443575" w:rsidRPr="00B57248">
        <w:rPr>
          <w:rFonts w:ascii="Times New Roman" w:hAnsi="Times New Roman" w:cs="Times New Roman"/>
          <w:sz w:val="26"/>
          <w:szCs w:val="26"/>
        </w:rPr>
        <w:t>ц</w:t>
      </w:r>
      <w:r w:rsidR="00874D85" w:rsidRPr="00B57248">
        <w:rPr>
          <w:rFonts w:ascii="Times New Roman" w:hAnsi="Times New Roman" w:cs="Times New Roman"/>
          <w:sz w:val="26"/>
          <w:szCs w:val="26"/>
        </w:rPr>
        <w:t xml:space="preserve">ий, зашивка стен, потолков, замена 2х окон на пластиковые, ремонт </w:t>
      </w:r>
      <w:r w:rsidR="00443575" w:rsidRPr="00B57248">
        <w:rPr>
          <w:rFonts w:ascii="Times New Roman" w:hAnsi="Times New Roman" w:cs="Times New Roman"/>
          <w:sz w:val="26"/>
          <w:szCs w:val="26"/>
        </w:rPr>
        <w:t>и замена</w:t>
      </w:r>
      <w:r w:rsidR="00874D85" w:rsidRPr="00B57248">
        <w:rPr>
          <w:rFonts w:ascii="Times New Roman" w:hAnsi="Times New Roman" w:cs="Times New Roman"/>
          <w:sz w:val="26"/>
          <w:szCs w:val="26"/>
        </w:rPr>
        <w:t xml:space="preserve"> полового покрытия, замена двери).</w:t>
      </w:r>
    </w:p>
    <w:p w14:paraId="096CE5AE" w14:textId="3012F482" w:rsidR="00405342" w:rsidRPr="00B57248" w:rsidRDefault="007C122B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В 20</w:t>
      </w:r>
      <w:r w:rsidR="006D44C7" w:rsidRPr="00B57248">
        <w:rPr>
          <w:rFonts w:ascii="Times New Roman" w:hAnsi="Times New Roman" w:cs="Times New Roman"/>
          <w:sz w:val="26"/>
          <w:szCs w:val="26"/>
        </w:rPr>
        <w:t>2</w:t>
      </w:r>
      <w:r w:rsidR="00874D85" w:rsidRPr="00B57248">
        <w:rPr>
          <w:rFonts w:ascii="Times New Roman" w:hAnsi="Times New Roman" w:cs="Times New Roman"/>
          <w:sz w:val="26"/>
          <w:szCs w:val="26"/>
        </w:rPr>
        <w:t>1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B57248">
        <w:rPr>
          <w:rFonts w:ascii="Times New Roman" w:hAnsi="Times New Roman" w:cs="Times New Roman"/>
          <w:sz w:val="26"/>
          <w:szCs w:val="26"/>
        </w:rPr>
        <w:t>в целях проведения мероприятий по предупреждению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и ликвидации последствий чрезвычайных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>ситуаций  приобретен</w:t>
      </w:r>
      <w:r w:rsidR="008C1CCB" w:rsidRPr="00B5724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C1CCB" w:rsidRPr="00B5724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C1CCB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Pr="00B57248">
        <w:rPr>
          <w:rFonts w:ascii="Times New Roman" w:hAnsi="Times New Roman" w:cs="Times New Roman"/>
          <w:sz w:val="26"/>
          <w:szCs w:val="26"/>
        </w:rPr>
        <w:t xml:space="preserve">пожарный инвентарь на сумму </w:t>
      </w:r>
      <w:r w:rsidR="00874D85" w:rsidRPr="00B57248">
        <w:rPr>
          <w:rFonts w:ascii="Times New Roman" w:hAnsi="Times New Roman" w:cs="Times New Roman"/>
          <w:b/>
          <w:sz w:val="26"/>
          <w:szCs w:val="26"/>
        </w:rPr>
        <w:t>59,9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D85" w:rsidRPr="00B5724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 (</w:t>
      </w:r>
      <w:r w:rsidR="00874D85" w:rsidRPr="00B57248">
        <w:rPr>
          <w:rFonts w:ascii="Times New Roman" w:hAnsi="Times New Roman" w:cs="Times New Roman"/>
          <w:sz w:val="26"/>
          <w:szCs w:val="26"/>
        </w:rPr>
        <w:t>пожарный щит</w:t>
      </w:r>
      <w:r w:rsidR="006D44C7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74D85" w:rsidRPr="00B57248">
        <w:rPr>
          <w:rFonts w:ascii="Times New Roman" w:hAnsi="Times New Roman" w:cs="Times New Roman"/>
          <w:sz w:val="26"/>
          <w:szCs w:val="26"/>
        </w:rPr>
        <w:t>2</w:t>
      </w:r>
      <w:r w:rsidR="006D44C7" w:rsidRPr="00B57248">
        <w:rPr>
          <w:rFonts w:ascii="Times New Roman" w:hAnsi="Times New Roman" w:cs="Times New Roman"/>
          <w:sz w:val="26"/>
          <w:szCs w:val="26"/>
        </w:rPr>
        <w:t xml:space="preserve"> шт.</w:t>
      </w:r>
      <w:r w:rsidR="00874D85" w:rsidRPr="00B57248">
        <w:rPr>
          <w:rFonts w:ascii="Times New Roman" w:hAnsi="Times New Roman" w:cs="Times New Roman"/>
          <w:sz w:val="26"/>
          <w:szCs w:val="26"/>
        </w:rPr>
        <w:t>, бензиновый генератор 2 шт.</w:t>
      </w:r>
      <w:r w:rsidR="00874E53" w:rsidRPr="00B57248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8C1CCB" w:rsidRPr="00B57248">
        <w:rPr>
          <w:rFonts w:ascii="Times New Roman" w:hAnsi="Times New Roman" w:cs="Times New Roman"/>
          <w:sz w:val="26"/>
          <w:szCs w:val="26"/>
        </w:rPr>
        <w:t xml:space="preserve">.;   </w:t>
      </w:r>
      <w:proofErr w:type="gramEnd"/>
      <w:r w:rsidR="008C1CC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- спец одежда для ДПД на сумму </w:t>
      </w:r>
      <w:r w:rsidR="008C1CCB" w:rsidRPr="00B57248">
        <w:rPr>
          <w:rFonts w:ascii="Times New Roman" w:hAnsi="Times New Roman" w:cs="Times New Roman"/>
          <w:b/>
          <w:sz w:val="26"/>
          <w:szCs w:val="26"/>
        </w:rPr>
        <w:t>58,2</w:t>
      </w:r>
      <w:r w:rsidR="008C1CCB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CCB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8C1CCB" w:rsidRPr="00B57248">
        <w:rPr>
          <w:rFonts w:ascii="Times New Roman" w:hAnsi="Times New Roman" w:cs="Times New Roman"/>
          <w:sz w:val="26"/>
          <w:szCs w:val="26"/>
        </w:rPr>
        <w:t>.</w:t>
      </w:r>
      <w:r w:rsidR="00043B77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Проведена опашка территории – </w:t>
      </w:r>
      <w:r w:rsidR="00043B77" w:rsidRPr="00B57248">
        <w:rPr>
          <w:rFonts w:ascii="Times New Roman" w:hAnsi="Times New Roman" w:cs="Times New Roman"/>
          <w:b/>
          <w:sz w:val="26"/>
          <w:szCs w:val="26"/>
        </w:rPr>
        <w:t>52,9</w:t>
      </w:r>
      <w:r w:rsidR="00043B77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B77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43B77" w:rsidRPr="00B57248">
        <w:rPr>
          <w:rFonts w:ascii="Times New Roman" w:hAnsi="Times New Roman" w:cs="Times New Roman"/>
          <w:sz w:val="26"/>
          <w:szCs w:val="26"/>
        </w:rPr>
        <w:t>.</w:t>
      </w:r>
      <w:r w:rsidR="00874D85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Произведен ремонт водозаборной скважины возле пожарной части (завалинки, крыльцо). Расходы составили </w:t>
      </w:r>
      <w:r w:rsidR="00874D85" w:rsidRPr="00B57248">
        <w:rPr>
          <w:rFonts w:ascii="Times New Roman" w:hAnsi="Times New Roman" w:cs="Times New Roman"/>
          <w:b/>
          <w:sz w:val="26"/>
          <w:szCs w:val="26"/>
        </w:rPr>
        <w:t>66,7</w:t>
      </w:r>
      <w:r w:rsidR="00874D8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D8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874D85" w:rsidRPr="00B57248">
        <w:rPr>
          <w:rFonts w:ascii="Times New Roman" w:hAnsi="Times New Roman" w:cs="Times New Roman"/>
          <w:sz w:val="26"/>
          <w:szCs w:val="26"/>
        </w:rPr>
        <w:t>.</w:t>
      </w:r>
    </w:p>
    <w:p w14:paraId="0661D519" w14:textId="3D42C175" w:rsidR="00043B77" w:rsidRPr="00B57248" w:rsidRDefault="00043B77" w:rsidP="00B57248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Усть-Бюрского сельсовета в 2021 году построено 2 жилых дома (для работников школы и администрации) за счет </w:t>
      </w:r>
      <w:r w:rsidR="006C7A65" w:rsidRPr="00B57248">
        <w:rPr>
          <w:rFonts w:ascii="Times New Roman" w:hAnsi="Times New Roman" w:cs="Times New Roman"/>
          <w:sz w:val="26"/>
          <w:szCs w:val="26"/>
        </w:rPr>
        <w:t>средств по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28333E" w:rsidRPr="00B57248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B57248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F24269" w:rsidRPr="00B57248">
        <w:rPr>
          <w:rFonts w:ascii="Times New Roman" w:hAnsi="Times New Roman" w:cs="Times New Roman"/>
          <w:sz w:val="26"/>
          <w:szCs w:val="26"/>
        </w:rPr>
        <w:t xml:space="preserve">«Комплексное развитие сельских территорий» - </w:t>
      </w:r>
      <w:r w:rsidR="00F24269" w:rsidRPr="00B57248">
        <w:rPr>
          <w:rFonts w:ascii="Times New Roman" w:hAnsi="Times New Roman" w:cs="Times New Roman"/>
          <w:b/>
          <w:sz w:val="26"/>
          <w:szCs w:val="26"/>
        </w:rPr>
        <w:t>4 427,9</w:t>
      </w:r>
      <w:r w:rsidR="00F24269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4269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24269" w:rsidRPr="00B57248">
        <w:rPr>
          <w:rFonts w:ascii="Times New Roman" w:hAnsi="Times New Roman" w:cs="Times New Roman"/>
          <w:sz w:val="26"/>
          <w:szCs w:val="26"/>
        </w:rPr>
        <w:t xml:space="preserve">.                         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 из бюджета МО Усть-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 сельсовет составило </w:t>
      </w:r>
      <w:r w:rsidRPr="00B57248">
        <w:rPr>
          <w:rFonts w:ascii="Times New Roman" w:hAnsi="Times New Roman" w:cs="Times New Roman"/>
          <w:b/>
          <w:sz w:val="26"/>
          <w:szCs w:val="26"/>
        </w:rPr>
        <w:t>77,9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</w:p>
    <w:p w14:paraId="2E112F5D" w14:textId="77777777" w:rsidR="006C7A65" w:rsidRDefault="007C5BC1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По муниципальной программе «Благоустройство территории» произведены следующие </w:t>
      </w:r>
      <w:r w:rsidR="0028333E" w:rsidRPr="00B57248">
        <w:rPr>
          <w:rFonts w:ascii="Times New Roman" w:hAnsi="Times New Roman" w:cs="Times New Roman"/>
          <w:sz w:val="26"/>
          <w:szCs w:val="26"/>
        </w:rPr>
        <w:t>мероприятия</w:t>
      </w:r>
      <w:r w:rsidRPr="00B57248">
        <w:rPr>
          <w:rFonts w:ascii="Times New Roman" w:hAnsi="Times New Roman" w:cs="Times New Roman"/>
          <w:sz w:val="26"/>
          <w:szCs w:val="26"/>
        </w:rPr>
        <w:t xml:space="preserve">:   </w:t>
      </w:r>
    </w:p>
    <w:p w14:paraId="04BC70EB" w14:textId="0F78F30F" w:rsidR="004A3265" w:rsidRPr="00B57248" w:rsidRDefault="00F24269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- ремонт школьного моста 54,0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                                 - ремонт пешеходного моста ( к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) 51,1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.,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-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благоустроительные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 работы возле здания по</w:t>
      </w:r>
      <w:r w:rsidR="00157F83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, 52 – </w:t>
      </w:r>
      <w:r w:rsidRPr="00B57248">
        <w:rPr>
          <w:rFonts w:ascii="Times New Roman" w:hAnsi="Times New Roman" w:cs="Times New Roman"/>
          <w:b/>
          <w:sz w:val="26"/>
          <w:szCs w:val="26"/>
        </w:rPr>
        <w:t>36,5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            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приобретение уличных аншлагов </w:t>
      </w:r>
      <w:r w:rsidR="00BF4A25" w:rsidRPr="00B57248">
        <w:rPr>
          <w:rFonts w:ascii="Times New Roman" w:hAnsi="Times New Roman" w:cs="Times New Roman"/>
          <w:b/>
          <w:sz w:val="26"/>
          <w:szCs w:val="26"/>
        </w:rPr>
        <w:t>37,5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BC1" w:rsidRPr="00B57248">
        <w:rPr>
          <w:rFonts w:ascii="Times New Roman" w:hAnsi="Times New Roman" w:cs="Times New Roman"/>
          <w:sz w:val="26"/>
          <w:szCs w:val="26"/>
        </w:rPr>
        <w:t>т</w:t>
      </w:r>
      <w:r w:rsidR="00BF4A25" w:rsidRPr="00B57248">
        <w:rPr>
          <w:rFonts w:ascii="Times New Roman" w:hAnsi="Times New Roman" w:cs="Times New Roman"/>
          <w:sz w:val="26"/>
          <w:szCs w:val="26"/>
        </w:rPr>
        <w:t>ыс.руб</w:t>
      </w:r>
      <w:proofErr w:type="spellEnd"/>
      <w:r w:rsidR="007C5BC1" w:rsidRPr="00B57248">
        <w:rPr>
          <w:rFonts w:ascii="Times New Roman" w:hAnsi="Times New Roman" w:cs="Times New Roman"/>
          <w:sz w:val="26"/>
          <w:szCs w:val="26"/>
        </w:rPr>
        <w:t>.</w:t>
      </w:r>
      <w:r w:rsidR="00A64327" w:rsidRPr="00B57248">
        <w:rPr>
          <w:rFonts w:ascii="Times New Roman" w:hAnsi="Times New Roman" w:cs="Times New Roman"/>
          <w:sz w:val="26"/>
          <w:szCs w:val="26"/>
        </w:rPr>
        <w:t>,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- ремонт </w:t>
      </w:r>
      <w:proofErr w:type="spellStart"/>
      <w:r w:rsidR="007C5BC1" w:rsidRPr="00B57248">
        <w:rPr>
          <w:rFonts w:ascii="Times New Roman" w:hAnsi="Times New Roman" w:cs="Times New Roman"/>
          <w:sz w:val="26"/>
          <w:szCs w:val="26"/>
        </w:rPr>
        <w:t>дет.площад</w:t>
      </w:r>
      <w:r w:rsidR="00BF4A25" w:rsidRPr="00B57248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F4A25" w:rsidRPr="00B57248">
        <w:rPr>
          <w:rFonts w:ascii="Times New Roman" w:hAnsi="Times New Roman" w:cs="Times New Roman"/>
          <w:b/>
          <w:sz w:val="26"/>
          <w:szCs w:val="26"/>
        </w:rPr>
        <w:t>87,7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BC1"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7C5BC1" w:rsidRPr="00B57248">
        <w:rPr>
          <w:rFonts w:ascii="Times New Roman" w:hAnsi="Times New Roman" w:cs="Times New Roman"/>
          <w:sz w:val="26"/>
          <w:szCs w:val="26"/>
        </w:rPr>
        <w:t>.</w:t>
      </w:r>
      <w:r w:rsidR="00A64327" w:rsidRPr="00B57248">
        <w:rPr>
          <w:rFonts w:ascii="Times New Roman" w:hAnsi="Times New Roman" w:cs="Times New Roman"/>
          <w:sz w:val="26"/>
          <w:szCs w:val="26"/>
        </w:rPr>
        <w:t>,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A64327" w:rsidRPr="00B57248">
        <w:rPr>
          <w:rFonts w:ascii="Times New Roman" w:hAnsi="Times New Roman" w:cs="Times New Roman"/>
          <w:sz w:val="26"/>
          <w:szCs w:val="26"/>
        </w:rPr>
        <w:t>-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приобретение 12 игровых форм на 5 </w:t>
      </w:r>
      <w:proofErr w:type="spellStart"/>
      <w:r w:rsidR="00BF4A25" w:rsidRPr="00B57248">
        <w:rPr>
          <w:rFonts w:ascii="Times New Roman" w:hAnsi="Times New Roman" w:cs="Times New Roman"/>
          <w:sz w:val="26"/>
          <w:szCs w:val="26"/>
        </w:rPr>
        <w:t>дет.площакдок</w:t>
      </w:r>
      <w:proofErr w:type="spellEnd"/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F4A25" w:rsidRPr="00B57248">
        <w:rPr>
          <w:rFonts w:ascii="Times New Roman" w:hAnsi="Times New Roman" w:cs="Times New Roman"/>
          <w:b/>
          <w:sz w:val="26"/>
          <w:szCs w:val="26"/>
        </w:rPr>
        <w:t>524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4A2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F4A25" w:rsidRPr="00B57248">
        <w:rPr>
          <w:rFonts w:ascii="Times New Roman" w:hAnsi="Times New Roman" w:cs="Times New Roman"/>
          <w:sz w:val="26"/>
          <w:szCs w:val="26"/>
        </w:rPr>
        <w:t>.</w:t>
      </w:r>
      <w:r w:rsidR="00A64327" w:rsidRPr="00B57248">
        <w:rPr>
          <w:rFonts w:ascii="Times New Roman" w:hAnsi="Times New Roman" w:cs="Times New Roman"/>
          <w:sz w:val="26"/>
          <w:szCs w:val="26"/>
        </w:rPr>
        <w:t>,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E04E18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750AB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A64327" w:rsidRPr="00B57248">
        <w:rPr>
          <w:rFonts w:ascii="Times New Roman" w:hAnsi="Times New Roman" w:cs="Times New Roman"/>
          <w:sz w:val="26"/>
          <w:szCs w:val="26"/>
        </w:rPr>
        <w:t>-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содержание мест захоронения  </w:t>
      </w:r>
      <w:r w:rsidR="00BF4A25" w:rsidRPr="00B57248">
        <w:rPr>
          <w:rFonts w:ascii="Times New Roman" w:hAnsi="Times New Roman" w:cs="Times New Roman"/>
          <w:b/>
          <w:sz w:val="26"/>
          <w:szCs w:val="26"/>
        </w:rPr>
        <w:t>14,6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4A2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F4A25" w:rsidRPr="00B57248">
        <w:rPr>
          <w:rFonts w:ascii="Times New Roman" w:hAnsi="Times New Roman" w:cs="Times New Roman"/>
          <w:sz w:val="26"/>
          <w:szCs w:val="26"/>
        </w:rPr>
        <w:t>.(</w:t>
      </w:r>
      <w:r w:rsidR="00EF209F" w:rsidRPr="00B57248">
        <w:rPr>
          <w:rFonts w:ascii="Times New Roman" w:hAnsi="Times New Roman" w:cs="Times New Roman"/>
          <w:sz w:val="26"/>
          <w:szCs w:val="26"/>
        </w:rPr>
        <w:t>ремонт оград</w:t>
      </w:r>
      <w:r w:rsidR="00BF4A25" w:rsidRPr="00B57248">
        <w:rPr>
          <w:rFonts w:ascii="Times New Roman" w:hAnsi="Times New Roman" w:cs="Times New Roman"/>
          <w:sz w:val="26"/>
          <w:szCs w:val="26"/>
        </w:rPr>
        <w:t>ки участника ВОВ</w:t>
      </w:r>
      <w:r w:rsidR="00A64327" w:rsidRPr="00B57248">
        <w:rPr>
          <w:rFonts w:ascii="Times New Roman" w:hAnsi="Times New Roman" w:cs="Times New Roman"/>
          <w:sz w:val="26"/>
          <w:szCs w:val="26"/>
        </w:rPr>
        <w:t>, ремонт туалетов, демонтаж старого ограждения кладбища),                                                                                       - содержание площадок ТКО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A64327" w:rsidRPr="00B57248">
        <w:rPr>
          <w:rFonts w:ascii="Times New Roman" w:hAnsi="Times New Roman" w:cs="Times New Roman"/>
          <w:b/>
          <w:sz w:val="26"/>
          <w:szCs w:val="26"/>
        </w:rPr>
        <w:t>364,6</w:t>
      </w:r>
      <w:r w:rsidR="00A64327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                         - ремонт и содержание уличного освещения </w:t>
      </w:r>
      <w:r w:rsidR="00A64327" w:rsidRPr="00B57248">
        <w:rPr>
          <w:rFonts w:ascii="Times New Roman" w:hAnsi="Times New Roman" w:cs="Times New Roman"/>
          <w:b/>
          <w:sz w:val="26"/>
          <w:szCs w:val="26"/>
        </w:rPr>
        <w:t>247,4</w:t>
      </w:r>
      <w:r w:rsidR="00A64327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- монтаж воздушных линий уличного освещения 153,4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тыс.рыб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 xml:space="preserve">. (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ул.Нагорная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пер.Горный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 xml:space="preserve">, ул. Школьная, Лесхозная, Лесная, Степная, в районе школьного мостика, начало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>)</w:t>
      </w:r>
      <w:r w:rsidR="001561D8" w:rsidRPr="00B57248">
        <w:rPr>
          <w:rFonts w:ascii="Times New Roman" w:hAnsi="Times New Roman" w:cs="Times New Roman"/>
          <w:sz w:val="26"/>
          <w:szCs w:val="26"/>
        </w:rPr>
        <w:t xml:space="preserve">,                                                                                                                             </w:t>
      </w:r>
      <w:r w:rsidR="004A3265" w:rsidRPr="00B57248">
        <w:rPr>
          <w:rFonts w:ascii="Times New Roman" w:hAnsi="Times New Roman" w:cs="Times New Roman"/>
          <w:sz w:val="26"/>
          <w:szCs w:val="26"/>
        </w:rPr>
        <w:t xml:space="preserve">                              С</w:t>
      </w:r>
      <w:r w:rsidR="001561D8" w:rsidRPr="00B57248">
        <w:rPr>
          <w:rFonts w:ascii="Times New Roman" w:hAnsi="Times New Roman" w:cs="Times New Roman"/>
          <w:sz w:val="26"/>
          <w:szCs w:val="26"/>
        </w:rPr>
        <w:t xml:space="preserve">одержание дорог местного значения </w:t>
      </w:r>
      <w:r w:rsidR="001561D8" w:rsidRPr="00B57248">
        <w:rPr>
          <w:rFonts w:ascii="Times New Roman" w:hAnsi="Times New Roman" w:cs="Times New Roman"/>
          <w:b/>
          <w:sz w:val="26"/>
          <w:szCs w:val="26"/>
        </w:rPr>
        <w:t>91,4</w:t>
      </w:r>
      <w:r w:rsidR="001561D8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1D8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561D8" w:rsidRPr="00B57248">
        <w:rPr>
          <w:rFonts w:ascii="Times New Roman" w:hAnsi="Times New Roman" w:cs="Times New Roman"/>
          <w:sz w:val="26"/>
          <w:szCs w:val="26"/>
        </w:rPr>
        <w:t>.</w:t>
      </w:r>
      <w:r w:rsidR="004A3265" w:rsidRPr="00B57248">
        <w:rPr>
          <w:rFonts w:ascii="Times New Roman" w:hAnsi="Times New Roman" w:cs="Times New Roman"/>
          <w:sz w:val="26"/>
          <w:szCs w:val="26"/>
        </w:rPr>
        <w:t>, в том числе</w:t>
      </w:r>
      <w:r w:rsidR="001561D8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4A3265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-  ликвидация снежного наката (</w:t>
      </w:r>
      <w:r w:rsidR="004A3265" w:rsidRPr="00B57248">
        <w:rPr>
          <w:rFonts w:ascii="Times New Roman" w:hAnsi="Times New Roman" w:cs="Times New Roman"/>
          <w:b/>
          <w:sz w:val="26"/>
          <w:szCs w:val="26"/>
        </w:rPr>
        <w:t>32,9</w:t>
      </w:r>
      <w:r w:rsidR="004A326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326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A3265" w:rsidRPr="00B57248">
        <w:rPr>
          <w:rFonts w:ascii="Times New Roman" w:hAnsi="Times New Roman" w:cs="Times New Roman"/>
          <w:sz w:val="26"/>
          <w:szCs w:val="26"/>
        </w:rPr>
        <w:t xml:space="preserve">.);                                                                                - выравнивание ям и отсыпка луж по </w:t>
      </w:r>
      <w:proofErr w:type="spellStart"/>
      <w:r w:rsidR="004A3265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4A3265" w:rsidRPr="00B57248">
        <w:rPr>
          <w:rFonts w:ascii="Times New Roman" w:hAnsi="Times New Roman" w:cs="Times New Roman"/>
          <w:sz w:val="26"/>
          <w:szCs w:val="26"/>
        </w:rPr>
        <w:t xml:space="preserve"> (</w:t>
      </w:r>
      <w:r w:rsidR="004A3265" w:rsidRPr="00B57248">
        <w:rPr>
          <w:rFonts w:ascii="Times New Roman" w:hAnsi="Times New Roman" w:cs="Times New Roman"/>
          <w:b/>
          <w:sz w:val="26"/>
          <w:szCs w:val="26"/>
        </w:rPr>
        <w:t>14,6</w:t>
      </w:r>
      <w:r w:rsidR="004A326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326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A3265" w:rsidRPr="00B57248">
        <w:rPr>
          <w:rFonts w:ascii="Times New Roman" w:hAnsi="Times New Roman" w:cs="Times New Roman"/>
          <w:sz w:val="26"/>
          <w:szCs w:val="26"/>
        </w:rPr>
        <w:t xml:space="preserve">.);                                                                               -  ремонт моста через </w:t>
      </w:r>
      <w:proofErr w:type="spellStart"/>
      <w:r w:rsidR="004A3265" w:rsidRPr="00B57248">
        <w:rPr>
          <w:rFonts w:ascii="Times New Roman" w:hAnsi="Times New Roman" w:cs="Times New Roman"/>
          <w:sz w:val="26"/>
          <w:szCs w:val="26"/>
        </w:rPr>
        <w:t>р.Бюря</w:t>
      </w:r>
      <w:proofErr w:type="spellEnd"/>
      <w:r w:rsidR="004A3265" w:rsidRPr="00B57248">
        <w:rPr>
          <w:rFonts w:ascii="Times New Roman" w:hAnsi="Times New Roman" w:cs="Times New Roman"/>
          <w:sz w:val="26"/>
          <w:szCs w:val="26"/>
        </w:rPr>
        <w:t xml:space="preserve"> и отсыпка дороги от моста в сторону </w:t>
      </w:r>
      <w:proofErr w:type="spellStart"/>
      <w:r w:rsidR="004A3265" w:rsidRPr="00B57248">
        <w:rPr>
          <w:rFonts w:ascii="Times New Roman" w:hAnsi="Times New Roman" w:cs="Times New Roman"/>
          <w:sz w:val="26"/>
          <w:szCs w:val="26"/>
        </w:rPr>
        <w:t>Тибика</w:t>
      </w:r>
      <w:proofErr w:type="spellEnd"/>
      <w:r w:rsidR="004A3265" w:rsidRPr="00B57248">
        <w:rPr>
          <w:rFonts w:ascii="Times New Roman" w:hAnsi="Times New Roman" w:cs="Times New Roman"/>
          <w:sz w:val="26"/>
          <w:szCs w:val="26"/>
        </w:rPr>
        <w:t xml:space="preserve"> (</w:t>
      </w:r>
      <w:r w:rsidR="004A3265" w:rsidRPr="00B57248">
        <w:rPr>
          <w:rFonts w:ascii="Times New Roman" w:hAnsi="Times New Roman" w:cs="Times New Roman"/>
          <w:b/>
          <w:sz w:val="26"/>
          <w:szCs w:val="26"/>
        </w:rPr>
        <w:t>43,8</w:t>
      </w:r>
      <w:r w:rsidR="004A326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326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A3265" w:rsidRPr="00B57248">
        <w:rPr>
          <w:rFonts w:ascii="Times New Roman" w:hAnsi="Times New Roman" w:cs="Times New Roman"/>
          <w:sz w:val="26"/>
          <w:szCs w:val="26"/>
        </w:rPr>
        <w:t xml:space="preserve">.) </w:t>
      </w:r>
    </w:p>
    <w:p w14:paraId="7E67B9A1" w14:textId="4A3E0B80" w:rsidR="007C5BC1" w:rsidRPr="00B57248" w:rsidRDefault="004A3265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За счет средств дорожного фонда по МП «Развитие транспортной системы Усть-Абаканского района» реализованы следующие мероприятия на сумму </w:t>
      </w:r>
      <w:r w:rsidRPr="00B57248">
        <w:rPr>
          <w:rFonts w:ascii="Times New Roman" w:hAnsi="Times New Roman" w:cs="Times New Roman"/>
          <w:b/>
          <w:sz w:val="26"/>
          <w:szCs w:val="26"/>
        </w:rPr>
        <w:t>2 423,4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.:                      - зимнее содержание автомобильных дорог местного значения в границах муниципального образования – </w:t>
      </w:r>
      <w:r w:rsidRPr="00B57248">
        <w:rPr>
          <w:rFonts w:ascii="Times New Roman" w:hAnsi="Times New Roman" w:cs="Times New Roman"/>
          <w:b/>
          <w:sz w:val="26"/>
          <w:szCs w:val="26"/>
        </w:rPr>
        <w:t>220,0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- ямочный ремонт асфальтобетонного покрытия проезжей части автомобильных дорог местного значения – </w:t>
      </w:r>
      <w:r w:rsidRPr="00B57248">
        <w:rPr>
          <w:rFonts w:ascii="Times New Roman" w:hAnsi="Times New Roman" w:cs="Times New Roman"/>
          <w:b/>
          <w:sz w:val="26"/>
          <w:szCs w:val="26"/>
        </w:rPr>
        <w:t>308,1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- ремонт автомобильной дороги местного значения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Ул.Кирпичная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, проезд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Кирпиченский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 (1,6 км) – </w:t>
      </w:r>
      <w:r w:rsidRPr="00B57248">
        <w:rPr>
          <w:rFonts w:ascii="Times New Roman" w:hAnsi="Times New Roman" w:cs="Times New Roman"/>
          <w:b/>
          <w:sz w:val="26"/>
          <w:szCs w:val="26"/>
        </w:rPr>
        <w:t>1 710,</w:t>
      </w:r>
      <w:r w:rsidRPr="00B57248"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          - ремонт тротуара по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 – </w:t>
      </w:r>
      <w:r w:rsidRPr="00B57248">
        <w:rPr>
          <w:rFonts w:ascii="Times New Roman" w:hAnsi="Times New Roman" w:cs="Times New Roman"/>
          <w:b/>
          <w:sz w:val="26"/>
          <w:szCs w:val="26"/>
        </w:rPr>
        <w:t>184,6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14:paraId="7EEFD481" w14:textId="27D948C5" w:rsidR="00405342" w:rsidRPr="00B57248" w:rsidRDefault="00405342" w:rsidP="00B57248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Для оплаты услуг по информационно-техническому оснащению оборудования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израсхо-довано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E5D8F" w:rsidRPr="00B57248">
        <w:rPr>
          <w:rFonts w:ascii="Times New Roman" w:hAnsi="Times New Roman" w:cs="Times New Roman"/>
          <w:b/>
          <w:bCs/>
          <w:sz w:val="26"/>
          <w:szCs w:val="26"/>
        </w:rPr>
        <w:t>33,5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>тыс. руб. (ремонт оборудования, заправка картриджей).</w:t>
      </w:r>
    </w:p>
    <w:p w14:paraId="51B85A1D" w14:textId="7C6BBBAD" w:rsidR="00405342" w:rsidRPr="00B57248" w:rsidRDefault="00405342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В </w:t>
      </w:r>
      <w:r w:rsidR="00157F83" w:rsidRPr="00B57248">
        <w:rPr>
          <w:rFonts w:ascii="Times New Roman" w:hAnsi="Times New Roman" w:cs="Times New Roman"/>
          <w:sz w:val="26"/>
          <w:szCs w:val="26"/>
        </w:rPr>
        <w:t>администрации имеются</w:t>
      </w:r>
      <w:r w:rsidRPr="00B57248">
        <w:rPr>
          <w:rFonts w:ascii="Times New Roman" w:hAnsi="Times New Roman" w:cs="Times New Roman"/>
          <w:sz w:val="26"/>
          <w:szCs w:val="26"/>
        </w:rPr>
        <w:t xml:space="preserve"> 4 транспортные единицы: Ваз-21060, Зил-45021, Маз-автоцистерна, Лада-Ваз -211540.</w:t>
      </w:r>
    </w:p>
    <w:p w14:paraId="2865F11D" w14:textId="38D58D6F" w:rsidR="00405342" w:rsidRPr="00B57248" w:rsidRDefault="00405342" w:rsidP="00B57248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В 20</w:t>
      </w:r>
      <w:r w:rsidR="004E6EF2" w:rsidRPr="00B57248">
        <w:rPr>
          <w:rFonts w:ascii="Times New Roman" w:hAnsi="Times New Roman" w:cs="Times New Roman"/>
          <w:sz w:val="26"/>
          <w:szCs w:val="26"/>
        </w:rPr>
        <w:t>2</w:t>
      </w:r>
      <w:r w:rsidR="00FE5D8F" w:rsidRPr="00B57248">
        <w:rPr>
          <w:rFonts w:ascii="Times New Roman" w:hAnsi="Times New Roman" w:cs="Times New Roman"/>
          <w:sz w:val="26"/>
          <w:szCs w:val="26"/>
        </w:rPr>
        <w:t>1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году </w:t>
      </w:r>
      <w:r w:rsidR="00157F83" w:rsidRPr="00B57248">
        <w:rPr>
          <w:rFonts w:ascii="Times New Roman" w:hAnsi="Times New Roman" w:cs="Times New Roman"/>
          <w:sz w:val="26"/>
          <w:szCs w:val="26"/>
        </w:rPr>
        <w:t>на содержание автомашин израсходовано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E5D8F" w:rsidRPr="00B57248">
        <w:rPr>
          <w:rFonts w:ascii="Times New Roman" w:hAnsi="Times New Roman" w:cs="Times New Roman"/>
          <w:b/>
          <w:sz w:val="26"/>
          <w:szCs w:val="26"/>
        </w:rPr>
        <w:t>157,4</w:t>
      </w:r>
      <w:r w:rsidR="00FE5D8F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D8F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E5D8F" w:rsidRPr="00B572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D8F" w:rsidRPr="00B57248">
        <w:rPr>
          <w:rFonts w:ascii="Times New Roman" w:hAnsi="Times New Roman" w:cs="Times New Roman"/>
          <w:sz w:val="26"/>
          <w:szCs w:val="26"/>
        </w:rPr>
        <w:t>( 2020</w:t>
      </w:r>
      <w:proofErr w:type="gramEnd"/>
      <w:r w:rsidR="00FE5D8F" w:rsidRPr="00B57248">
        <w:rPr>
          <w:rFonts w:ascii="Times New Roman" w:hAnsi="Times New Roman" w:cs="Times New Roman"/>
          <w:sz w:val="26"/>
          <w:szCs w:val="26"/>
        </w:rPr>
        <w:t xml:space="preserve">г - </w:t>
      </w:r>
      <w:r w:rsidR="00EF209F" w:rsidRPr="00B57248">
        <w:rPr>
          <w:rFonts w:ascii="Times New Roman" w:hAnsi="Times New Roman" w:cs="Times New Roman"/>
          <w:b/>
          <w:bCs/>
          <w:sz w:val="26"/>
          <w:szCs w:val="26"/>
        </w:rPr>
        <w:t>140,1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 w:rsidR="00FE5D8F" w:rsidRPr="00B5724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B57248">
        <w:rPr>
          <w:rFonts w:ascii="Times New Roman" w:hAnsi="Times New Roman" w:cs="Times New Roman"/>
          <w:sz w:val="26"/>
          <w:szCs w:val="26"/>
        </w:rPr>
        <w:t xml:space="preserve">: ГСМ </w:t>
      </w:r>
      <w:r w:rsidR="00262577" w:rsidRPr="00B57248">
        <w:rPr>
          <w:rFonts w:ascii="Times New Roman" w:hAnsi="Times New Roman" w:cs="Times New Roman"/>
          <w:sz w:val="26"/>
          <w:szCs w:val="26"/>
        </w:rPr>
        <w:t>–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E5D8F" w:rsidRPr="00B57248">
        <w:rPr>
          <w:rFonts w:ascii="Times New Roman" w:hAnsi="Times New Roman" w:cs="Times New Roman"/>
          <w:b/>
          <w:bCs/>
          <w:sz w:val="26"/>
          <w:szCs w:val="26"/>
        </w:rPr>
        <w:t>90,8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тыс. руб.,  расходы по ОСАГО </w:t>
      </w:r>
      <w:r w:rsidR="00FE5D8F" w:rsidRPr="00B57248">
        <w:rPr>
          <w:rFonts w:ascii="Times New Roman" w:hAnsi="Times New Roman" w:cs="Times New Roman"/>
          <w:sz w:val="26"/>
          <w:szCs w:val="26"/>
        </w:rPr>
        <w:t>–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E5D8F" w:rsidRPr="00B57248">
        <w:rPr>
          <w:rFonts w:ascii="Times New Roman" w:hAnsi="Times New Roman" w:cs="Times New Roman"/>
          <w:b/>
          <w:bCs/>
          <w:sz w:val="26"/>
          <w:szCs w:val="26"/>
        </w:rPr>
        <w:t>2,6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тыс. руб., запчасти </w:t>
      </w:r>
      <w:r w:rsidR="00262577" w:rsidRPr="00B57248">
        <w:rPr>
          <w:rFonts w:ascii="Times New Roman" w:hAnsi="Times New Roman" w:cs="Times New Roman"/>
          <w:sz w:val="26"/>
          <w:szCs w:val="26"/>
        </w:rPr>
        <w:t>–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E5D8F" w:rsidRPr="00B57248">
        <w:rPr>
          <w:rFonts w:ascii="Times New Roman" w:hAnsi="Times New Roman" w:cs="Times New Roman"/>
          <w:b/>
          <w:bCs/>
          <w:sz w:val="26"/>
          <w:szCs w:val="26"/>
        </w:rPr>
        <w:t>21,8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тыс. руб., ремонт автомашины </w:t>
      </w:r>
      <w:r w:rsidR="00262577" w:rsidRPr="00B57248">
        <w:rPr>
          <w:rFonts w:ascii="Times New Roman" w:hAnsi="Times New Roman" w:cs="Times New Roman"/>
          <w:sz w:val="26"/>
          <w:szCs w:val="26"/>
        </w:rPr>
        <w:t>–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E5D8F" w:rsidRPr="00B57248">
        <w:rPr>
          <w:rFonts w:ascii="Times New Roman" w:hAnsi="Times New Roman" w:cs="Times New Roman"/>
          <w:b/>
          <w:bCs/>
          <w:sz w:val="26"/>
          <w:szCs w:val="26"/>
        </w:rPr>
        <w:t>42,2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>тыс. руб.</w:t>
      </w:r>
    </w:p>
    <w:p w14:paraId="69DFB28F" w14:textId="4BDF14D8" w:rsidR="00405342" w:rsidRPr="00B57248" w:rsidRDefault="00405342" w:rsidP="00B57248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>Бухгалтерский  учет</w:t>
      </w:r>
      <w:proofErr w:type="gramEnd"/>
      <w:r w:rsidRPr="00B57248">
        <w:rPr>
          <w:rFonts w:ascii="Times New Roman" w:hAnsi="Times New Roman" w:cs="Times New Roman"/>
          <w:sz w:val="26"/>
          <w:szCs w:val="26"/>
        </w:rPr>
        <w:t xml:space="preserve">  за использованием муниципального имущества осуществляет централизованная бухгалтерия администрации. По состоянию на 01.01. 20</w:t>
      </w:r>
      <w:r w:rsidR="006408FB" w:rsidRPr="00B57248">
        <w:rPr>
          <w:rFonts w:ascii="Times New Roman" w:hAnsi="Times New Roman" w:cs="Times New Roman"/>
          <w:sz w:val="26"/>
          <w:szCs w:val="26"/>
        </w:rPr>
        <w:t>2</w:t>
      </w:r>
      <w:r w:rsidR="00FE5D8F" w:rsidRPr="00B57248">
        <w:rPr>
          <w:rFonts w:ascii="Times New Roman" w:hAnsi="Times New Roman" w:cs="Times New Roman"/>
          <w:sz w:val="26"/>
          <w:szCs w:val="26"/>
        </w:rPr>
        <w:t>2</w:t>
      </w:r>
      <w:r w:rsidRPr="00B57248">
        <w:rPr>
          <w:rFonts w:ascii="Times New Roman" w:hAnsi="Times New Roman" w:cs="Times New Roman"/>
          <w:sz w:val="26"/>
          <w:szCs w:val="26"/>
        </w:rPr>
        <w:t xml:space="preserve"> года проведена инвентаризация материальных активов. Случаев хищения, недостач не установлено.</w:t>
      </w:r>
    </w:p>
    <w:p w14:paraId="45D20DA9" w14:textId="77777777" w:rsidR="00405342" w:rsidRPr="00B57248" w:rsidRDefault="00405342" w:rsidP="00B57248">
      <w:pPr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Главный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 xml:space="preserve">бухгалтер:   </w:t>
      </w:r>
      <w:proofErr w:type="gramEnd"/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З.О.Терская</w:t>
      </w:r>
      <w:proofErr w:type="spellEnd"/>
    </w:p>
    <w:sectPr w:rsidR="00405342" w:rsidRPr="00B57248" w:rsidSect="00F8422F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064"/>
    <w:rsid w:val="00003A6F"/>
    <w:rsid w:val="00014744"/>
    <w:rsid w:val="00015887"/>
    <w:rsid w:val="0002072A"/>
    <w:rsid w:val="0002493A"/>
    <w:rsid w:val="0004222C"/>
    <w:rsid w:val="00043B77"/>
    <w:rsid w:val="000460DC"/>
    <w:rsid w:val="00063902"/>
    <w:rsid w:val="00063C84"/>
    <w:rsid w:val="00097929"/>
    <w:rsid w:val="000A194E"/>
    <w:rsid w:val="000B4BFF"/>
    <w:rsid w:val="000C263A"/>
    <w:rsid w:val="001045F8"/>
    <w:rsid w:val="00107EEC"/>
    <w:rsid w:val="00141035"/>
    <w:rsid w:val="001544ED"/>
    <w:rsid w:val="001561D8"/>
    <w:rsid w:val="00157F83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D2D67"/>
    <w:rsid w:val="001E1E7E"/>
    <w:rsid w:val="001F3C2C"/>
    <w:rsid w:val="00207EDA"/>
    <w:rsid w:val="00213DB2"/>
    <w:rsid w:val="00240A65"/>
    <w:rsid w:val="00243BC6"/>
    <w:rsid w:val="00243D25"/>
    <w:rsid w:val="002452A5"/>
    <w:rsid w:val="00247A45"/>
    <w:rsid w:val="00261FEC"/>
    <w:rsid w:val="00262577"/>
    <w:rsid w:val="00265E16"/>
    <w:rsid w:val="002775A6"/>
    <w:rsid w:val="002778DB"/>
    <w:rsid w:val="0028333E"/>
    <w:rsid w:val="002B0D66"/>
    <w:rsid w:val="002C407E"/>
    <w:rsid w:val="002D293A"/>
    <w:rsid w:val="002D7CE8"/>
    <w:rsid w:val="002F08B8"/>
    <w:rsid w:val="002F207D"/>
    <w:rsid w:val="002F56EC"/>
    <w:rsid w:val="003071BF"/>
    <w:rsid w:val="00312AFF"/>
    <w:rsid w:val="003158B3"/>
    <w:rsid w:val="00321F17"/>
    <w:rsid w:val="00342FC4"/>
    <w:rsid w:val="0034374E"/>
    <w:rsid w:val="003560B2"/>
    <w:rsid w:val="00360AB1"/>
    <w:rsid w:val="00380997"/>
    <w:rsid w:val="003869E0"/>
    <w:rsid w:val="00392761"/>
    <w:rsid w:val="00395EA4"/>
    <w:rsid w:val="00396C87"/>
    <w:rsid w:val="00397616"/>
    <w:rsid w:val="003A32F0"/>
    <w:rsid w:val="003B5C54"/>
    <w:rsid w:val="003C555F"/>
    <w:rsid w:val="003C79E6"/>
    <w:rsid w:val="003D00E5"/>
    <w:rsid w:val="003D582C"/>
    <w:rsid w:val="003E4423"/>
    <w:rsid w:val="003E4611"/>
    <w:rsid w:val="003E4DD0"/>
    <w:rsid w:val="003E53DE"/>
    <w:rsid w:val="004035CD"/>
    <w:rsid w:val="00404D35"/>
    <w:rsid w:val="00405342"/>
    <w:rsid w:val="00415296"/>
    <w:rsid w:val="00417C36"/>
    <w:rsid w:val="00440758"/>
    <w:rsid w:val="004409F3"/>
    <w:rsid w:val="00443575"/>
    <w:rsid w:val="004531A6"/>
    <w:rsid w:val="004539F2"/>
    <w:rsid w:val="0046051C"/>
    <w:rsid w:val="0046135E"/>
    <w:rsid w:val="00463767"/>
    <w:rsid w:val="00466BC4"/>
    <w:rsid w:val="00474956"/>
    <w:rsid w:val="00476CAA"/>
    <w:rsid w:val="0048056F"/>
    <w:rsid w:val="00487805"/>
    <w:rsid w:val="004A3265"/>
    <w:rsid w:val="004A4E62"/>
    <w:rsid w:val="004A5438"/>
    <w:rsid w:val="004A7E83"/>
    <w:rsid w:val="004C30C3"/>
    <w:rsid w:val="004C38BB"/>
    <w:rsid w:val="004D3DC4"/>
    <w:rsid w:val="004E2379"/>
    <w:rsid w:val="004E6EF2"/>
    <w:rsid w:val="004F01B9"/>
    <w:rsid w:val="004F2FFF"/>
    <w:rsid w:val="004F528A"/>
    <w:rsid w:val="00501A82"/>
    <w:rsid w:val="00512221"/>
    <w:rsid w:val="0051368E"/>
    <w:rsid w:val="00517A7D"/>
    <w:rsid w:val="0052127F"/>
    <w:rsid w:val="00535A8F"/>
    <w:rsid w:val="00542E1A"/>
    <w:rsid w:val="00555125"/>
    <w:rsid w:val="00573E97"/>
    <w:rsid w:val="005841BF"/>
    <w:rsid w:val="00592A9A"/>
    <w:rsid w:val="005B7C55"/>
    <w:rsid w:val="005C38D4"/>
    <w:rsid w:val="005C4498"/>
    <w:rsid w:val="005C678D"/>
    <w:rsid w:val="005F4ADA"/>
    <w:rsid w:val="006054AA"/>
    <w:rsid w:val="00605B4E"/>
    <w:rsid w:val="00616502"/>
    <w:rsid w:val="00632BFB"/>
    <w:rsid w:val="006408FB"/>
    <w:rsid w:val="006434C5"/>
    <w:rsid w:val="00656E78"/>
    <w:rsid w:val="00665CCC"/>
    <w:rsid w:val="00672AE1"/>
    <w:rsid w:val="006734C1"/>
    <w:rsid w:val="006742A6"/>
    <w:rsid w:val="006750AB"/>
    <w:rsid w:val="00687FCE"/>
    <w:rsid w:val="00695A01"/>
    <w:rsid w:val="006A67ED"/>
    <w:rsid w:val="006B14D7"/>
    <w:rsid w:val="006B5DC6"/>
    <w:rsid w:val="006B65F4"/>
    <w:rsid w:val="006B67CF"/>
    <w:rsid w:val="006C318D"/>
    <w:rsid w:val="006C5441"/>
    <w:rsid w:val="006C7A65"/>
    <w:rsid w:val="006D44C7"/>
    <w:rsid w:val="006D7BDC"/>
    <w:rsid w:val="006E6E41"/>
    <w:rsid w:val="006F32AB"/>
    <w:rsid w:val="006F447E"/>
    <w:rsid w:val="00701294"/>
    <w:rsid w:val="00705CB6"/>
    <w:rsid w:val="00710A70"/>
    <w:rsid w:val="0071566A"/>
    <w:rsid w:val="00715961"/>
    <w:rsid w:val="007254EE"/>
    <w:rsid w:val="00730457"/>
    <w:rsid w:val="00734B08"/>
    <w:rsid w:val="00736FC4"/>
    <w:rsid w:val="00750EAA"/>
    <w:rsid w:val="00774C46"/>
    <w:rsid w:val="0077536D"/>
    <w:rsid w:val="0077780E"/>
    <w:rsid w:val="007874C6"/>
    <w:rsid w:val="00792FF4"/>
    <w:rsid w:val="007A6071"/>
    <w:rsid w:val="007B684F"/>
    <w:rsid w:val="007C122B"/>
    <w:rsid w:val="007C2298"/>
    <w:rsid w:val="007C5BC1"/>
    <w:rsid w:val="007C6374"/>
    <w:rsid w:val="007D09FC"/>
    <w:rsid w:val="007D3D18"/>
    <w:rsid w:val="007D700A"/>
    <w:rsid w:val="008115D9"/>
    <w:rsid w:val="00833DB8"/>
    <w:rsid w:val="00870804"/>
    <w:rsid w:val="00874D85"/>
    <w:rsid w:val="00874E53"/>
    <w:rsid w:val="00886FDB"/>
    <w:rsid w:val="00897F7E"/>
    <w:rsid w:val="008A4CC8"/>
    <w:rsid w:val="008A4F00"/>
    <w:rsid w:val="008A5F06"/>
    <w:rsid w:val="008B585D"/>
    <w:rsid w:val="008B6B1A"/>
    <w:rsid w:val="008C1CCB"/>
    <w:rsid w:val="008C24EC"/>
    <w:rsid w:val="008E09F0"/>
    <w:rsid w:val="008E45B0"/>
    <w:rsid w:val="008F3D19"/>
    <w:rsid w:val="00901FA9"/>
    <w:rsid w:val="00902DA5"/>
    <w:rsid w:val="00907859"/>
    <w:rsid w:val="0091121E"/>
    <w:rsid w:val="00911B1F"/>
    <w:rsid w:val="0092122F"/>
    <w:rsid w:val="00926BE4"/>
    <w:rsid w:val="00926DC4"/>
    <w:rsid w:val="00932CF2"/>
    <w:rsid w:val="0094173D"/>
    <w:rsid w:val="00945694"/>
    <w:rsid w:val="009502EB"/>
    <w:rsid w:val="0095117C"/>
    <w:rsid w:val="00962649"/>
    <w:rsid w:val="0097089C"/>
    <w:rsid w:val="00975432"/>
    <w:rsid w:val="009B62EC"/>
    <w:rsid w:val="009C134A"/>
    <w:rsid w:val="009D5DC6"/>
    <w:rsid w:val="009E2F71"/>
    <w:rsid w:val="009F0901"/>
    <w:rsid w:val="009F70B4"/>
    <w:rsid w:val="00A1398E"/>
    <w:rsid w:val="00A25FA4"/>
    <w:rsid w:val="00A2668C"/>
    <w:rsid w:val="00A40EAA"/>
    <w:rsid w:val="00A4737F"/>
    <w:rsid w:val="00A5669A"/>
    <w:rsid w:val="00A64327"/>
    <w:rsid w:val="00A73FE9"/>
    <w:rsid w:val="00A76C79"/>
    <w:rsid w:val="00A87537"/>
    <w:rsid w:val="00A94DF7"/>
    <w:rsid w:val="00A96AF9"/>
    <w:rsid w:val="00AA7C53"/>
    <w:rsid w:val="00AB3790"/>
    <w:rsid w:val="00AB3E3C"/>
    <w:rsid w:val="00AC047F"/>
    <w:rsid w:val="00AD449F"/>
    <w:rsid w:val="00AE448E"/>
    <w:rsid w:val="00AE4712"/>
    <w:rsid w:val="00AE6500"/>
    <w:rsid w:val="00B03FA5"/>
    <w:rsid w:val="00B127B6"/>
    <w:rsid w:val="00B13C37"/>
    <w:rsid w:val="00B142E8"/>
    <w:rsid w:val="00B208D9"/>
    <w:rsid w:val="00B21FB7"/>
    <w:rsid w:val="00B26BC1"/>
    <w:rsid w:val="00B41C74"/>
    <w:rsid w:val="00B4674D"/>
    <w:rsid w:val="00B522C5"/>
    <w:rsid w:val="00B57248"/>
    <w:rsid w:val="00B87674"/>
    <w:rsid w:val="00B90F90"/>
    <w:rsid w:val="00B95D4E"/>
    <w:rsid w:val="00BA1975"/>
    <w:rsid w:val="00BB0BF9"/>
    <w:rsid w:val="00BB5054"/>
    <w:rsid w:val="00BC03EF"/>
    <w:rsid w:val="00BD0C7E"/>
    <w:rsid w:val="00BE19D2"/>
    <w:rsid w:val="00BF4A25"/>
    <w:rsid w:val="00C22914"/>
    <w:rsid w:val="00C22A73"/>
    <w:rsid w:val="00C25A08"/>
    <w:rsid w:val="00C32B83"/>
    <w:rsid w:val="00C42F8C"/>
    <w:rsid w:val="00C63E7E"/>
    <w:rsid w:val="00C873E5"/>
    <w:rsid w:val="00C90C10"/>
    <w:rsid w:val="00C9104A"/>
    <w:rsid w:val="00CA4064"/>
    <w:rsid w:val="00CB64AC"/>
    <w:rsid w:val="00CE0AA0"/>
    <w:rsid w:val="00CF48EC"/>
    <w:rsid w:val="00D27FAF"/>
    <w:rsid w:val="00D453BD"/>
    <w:rsid w:val="00D549B8"/>
    <w:rsid w:val="00D550C5"/>
    <w:rsid w:val="00D63DB1"/>
    <w:rsid w:val="00D7045F"/>
    <w:rsid w:val="00D72B56"/>
    <w:rsid w:val="00D86314"/>
    <w:rsid w:val="00D908E8"/>
    <w:rsid w:val="00DA0E96"/>
    <w:rsid w:val="00DA2B01"/>
    <w:rsid w:val="00DB10C6"/>
    <w:rsid w:val="00DC5044"/>
    <w:rsid w:val="00DD5731"/>
    <w:rsid w:val="00DE159A"/>
    <w:rsid w:val="00DE2148"/>
    <w:rsid w:val="00DE2613"/>
    <w:rsid w:val="00DE52B1"/>
    <w:rsid w:val="00DE6F7C"/>
    <w:rsid w:val="00DF74E3"/>
    <w:rsid w:val="00E03906"/>
    <w:rsid w:val="00E04E18"/>
    <w:rsid w:val="00E222C7"/>
    <w:rsid w:val="00E22C46"/>
    <w:rsid w:val="00E54507"/>
    <w:rsid w:val="00E55B29"/>
    <w:rsid w:val="00E607B9"/>
    <w:rsid w:val="00E67B94"/>
    <w:rsid w:val="00E90AE3"/>
    <w:rsid w:val="00E968B2"/>
    <w:rsid w:val="00EB2761"/>
    <w:rsid w:val="00EC529C"/>
    <w:rsid w:val="00ED694A"/>
    <w:rsid w:val="00EE6127"/>
    <w:rsid w:val="00EF209F"/>
    <w:rsid w:val="00EF33A7"/>
    <w:rsid w:val="00F00F8D"/>
    <w:rsid w:val="00F134C1"/>
    <w:rsid w:val="00F1643C"/>
    <w:rsid w:val="00F169DE"/>
    <w:rsid w:val="00F214DC"/>
    <w:rsid w:val="00F24269"/>
    <w:rsid w:val="00F26BCF"/>
    <w:rsid w:val="00F33748"/>
    <w:rsid w:val="00F3698F"/>
    <w:rsid w:val="00F418A9"/>
    <w:rsid w:val="00F543BC"/>
    <w:rsid w:val="00F74A97"/>
    <w:rsid w:val="00F75954"/>
    <w:rsid w:val="00F8422F"/>
    <w:rsid w:val="00F96ADE"/>
    <w:rsid w:val="00FC35A9"/>
    <w:rsid w:val="00FD1D1E"/>
    <w:rsid w:val="00FD4C75"/>
    <w:rsid w:val="00FE2E2A"/>
    <w:rsid w:val="00FE3F25"/>
    <w:rsid w:val="00FE472A"/>
    <w:rsid w:val="00FE4C14"/>
    <w:rsid w:val="00FE5D8F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A05F"/>
  <w15:docId w15:val="{96383C17-C67D-43B1-918D-2329F5E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3FE9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5C38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38D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C38D4"/>
    <w:rPr>
      <w:rFonts w:cs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38D4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C38D4"/>
    <w:rPr>
      <w:rFonts w:cs="Calibri"/>
      <w:b/>
      <w:bCs/>
    </w:rPr>
  </w:style>
  <w:style w:type="paragraph" w:styleId="aa">
    <w:name w:val="No Spacing"/>
    <w:uiPriority w:val="1"/>
    <w:qFormat/>
    <w:rsid w:val="008C24E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Бюр Усть</cp:lastModifiedBy>
  <cp:revision>135</cp:revision>
  <cp:lastPrinted>2022-04-07T07:40:00Z</cp:lastPrinted>
  <dcterms:created xsi:type="dcterms:W3CDTF">2013-07-26T03:57:00Z</dcterms:created>
  <dcterms:modified xsi:type="dcterms:W3CDTF">2022-04-07T07:41:00Z</dcterms:modified>
</cp:coreProperties>
</file>