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CA69" w14:textId="77777777" w:rsidR="00507AA0" w:rsidRPr="00507AA0" w:rsidRDefault="00507AA0" w:rsidP="00507AA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</w:p>
    <w:p w14:paraId="1E1BCA6A" w14:textId="77777777"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1BCBD6" wp14:editId="1E1BCBD7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CA6B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BCA6C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РОССИЯ ФЕДЕРАЦИЯЗЫ</w:t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  <w:t>РОССИЙСКАЯ ФЕДЕРАЦИЯ</w:t>
      </w:r>
    </w:p>
    <w:p w14:paraId="1E1BCA6D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1E1BCA6E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507AA0">
        <w:rPr>
          <w:rFonts w:ascii="Times New Roman" w:eastAsia="Calibri" w:hAnsi="Times New Roman" w:cs="Times New Roman"/>
        </w:rPr>
        <w:t>Í  РАЙОНЫ</w:t>
      </w:r>
      <w:proofErr w:type="gramEnd"/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</w:r>
      <w:r w:rsidRPr="00507AA0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1E1BCA6F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507AA0">
        <w:rPr>
          <w:rFonts w:ascii="Times New Roman" w:eastAsia="Calibri" w:hAnsi="Times New Roman" w:cs="Times New Roman"/>
        </w:rPr>
        <w:t>Í  ААЛ</w:t>
      </w:r>
      <w:proofErr w:type="gramEnd"/>
      <w:r w:rsidRPr="00507AA0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1E1BCA70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  <w:r w:rsidRPr="00507AA0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1E1BCA71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BCA72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BCA73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BCA74" w14:textId="77777777"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</w:p>
    <w:p w14:paraId="1E1BCA75" w14:textId="77777777"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14:paraId="1E1BCA76" w14:textId="77777777" w:rsidR="00507AA0" w:rsidRPr="00507AA0" w:rsidRDefault="00507AA0" w:rsidP="0050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E1BCA77" w14:textId="77777777"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от 05.11.20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                        с. Усть-Бюр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65</w:t>
      </w: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>-п</w:t>
      </w:r>
    </w:p>
    <w:p w14:paraId="1E1BCA78" w14:textId="77777777"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79" w14:textId="77777777" w:rsidR="00507AA0" w:rsidRPr="00507AA0" w:rsidRDefault="00507AA0" w:rsidP="00507AA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7A" w14:textId="77777777" w:rsidR="00507AA0" w:rsidRDefault="00507AA0" w:rsidP="00DC638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7AA0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7AA0">
        <w:rPr>
          <w:rFonts w:ascii="Times New Roman" w:eastAsia="Calibri" w:hAnsi="Times New Roman" w:cs="Times New Roman"/>
          <w:b/>
          <w:sz w:val="26"/>
          <w:szCs w:val="26"/>
        </w:rPr>
        <w:t xml:space="preserve">№ 124-п от 05.10.2015г. </w:t>
      </w:r>
    </w:p>
    <w:p w14:paraId="6EF05949" w14:textId="77777777" w:rsidR="00DC6389" w:rsidRDefault="00DC6389" w:rsidP="00DC63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507AA0" w:rsidRPr="00507AA0">
        <w:rPr>
          <w:rFonts w:ascii="Times New Roman" w:eastAsia="Calibri" w:hAnsi="Times New Roman" w:cs="Times New Roman"/>
          <w:b/>
          <w:sz w:val="26"/>
          <w:szCs w:val="26"/>
        </w:rPr>
        <w:t>б утверждении</w:t>
      </w:r>
      <w:r w:rsidR="00507A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07AA0" w:rsidRPr="00507AA0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07AA0"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«Улучшение условий и </w:t>
      </w:r>
    </w:p>
    <w:p w14:paraId="1E1BCA7D" w14:textId="0D33342C" w:rsidR="00507AA0" w:rsidRPr="00DC6389" w:rsidRDefault="00507AA0" w:rsidP="00DC638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охраны труда на</w:t>
      </w:r>
      <w:r w:rsidR="00DC63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7AA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территории Усть-Бюрского сельсовета»</w:t>
      </w:r>
    </w:p>
    <w:p w14:paraId="1E1BCA7E" w14:textId="77777777" w:rsidR="00507AA0" w:rsidRPr="00507AA0" w:rsidRDefault="00507AA0" w:rsidP="00507AA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BCA7F" w14:textId="77777777" w:rsidR="00507AA0" w:rsidRPr="00507AA0" w:rsidRDefault="00507AA0" w:rsidP="00507A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1BCA80" w14:textId="77777777"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1BCA81" w14:textId="77777777" w:rsidR="00507AA0" w:rsidRPr="00507AA0" w:rsidRDefault="00507AA0" w:rsidP="00507AA0">
      <w:pPr>
        <w:suppressAutoHyphens/>
        <w:spacing w:after="0" w:line="240" w:lineRule="auto"/>
        <w:ind w:left="30" w:right="30" w:firstLine="53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предупреждения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несчастных случаев на производстве, создание здоровых и безопасных условий труда работников на каждом рабочем месте</w:t>
      </w: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 территории Усть-Бюрского сельсовета Администрация Усть-Бюрского сельсовета</w:t>
      </w:r>
    </w:p>
    <w:p w14:paraId="1E1BCA82" w14:textId="77777777"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7AA0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1E1BCA83" w14:textId="77777777" w:rsidR="00507AA0" w:rsidRPr="00507AA0" w:rsidRDefault="00507AA0" w:rsidP="00507AA0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1.Внести изменения в муниципальную программу «Улучшение условий и охраны труда на территории Усть-Бюрского сельсовета» согласно приложению.                                                                                                                             </w:t>
      </w:r>
    </w:p>
    <w:p w14:paraId="1E1BCA84" w14:textId="77777777"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1E1BCA85" w14:textId="77777777" w:rsidR="00507AA0" w:rsidRPr="00507AA0" w:rsidRDefault="00507AA0" w:rsidP="00507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AA0">
        <w:rPr>
          <w:rFonts w:ascii="Times New Roman" w:eastAsia="Calibri" w:hAnsi="Times New Roman" w:cs="Times New Roman"/>
          <w:sz w:val="26"/>
          <w:szCs w:val="26"/>
        </w:rPr>
        <w:t xml:space="preserve">         3. Контроль за выполнением настоящего Постановления оставляю за собой.</w:t>
      </w:r>
    </w:p>
    <w:p w14:paraId="1E1BCA86" w14:textId="77777777" w:rsidR="00507AA0" w:rsidRPr="00507AA0" w:rsidRDefault="00507AA0" w:rsidP="00507AA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7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1E1BCA88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9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A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B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1E1BCA8C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D" w14:textId="77777777" w:rsidR="00507AA0" w:rsidRPr="00507AA0" w:rsidRDefault="00507AA0" w:rsidP="00507AA0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E1BCA8E" w14:textId="77777777" w:rsidR="00507AA0" w:rsidRPr="00507AA0" w:rsidRDefault="00507AA0" w:rsidP="00507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1E1BCA8F" w14:textId="77777777" w:rsidR="00507AA0" w:rsidRPr="00507AA0" w:rsidRDefault="00507AA0" w:rsidP="00507AA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507AA0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Е.А. Харитонова</w:t>
      </w:r>
    </w:p>
    <w:p w14:paraId="1E1BCA90" w14:textId="77777777" w:rsidR="00507AA0" w:rsidRPr="00507AA0" w:rsidRDefault="00507AA0" w:rsidP="00507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1BCA91" w14:textId="77777777" w:rsidR="00507AA0" w:rsidRDefault="00507AA0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2EBB43" w14:textId="77777777" w:rsidR="005256DE" w:rsidRDefault="005256DE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BCA92" w14:textId="77777777" w:rsidR="00507AA0" w:rsidRDefault="00507AA0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BCA93" w14:textId="77777777" w:rsidR="005A4D22" w:rsidRPr="005A4D22" w:rsidRDefault="005A4D22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E50EA34" w14:textId="77777777" w:rsidR="005256DE" w:rsidRDefault="005A4D22" w:rsidP="005A4D22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E1BCA95" w14:textId="15104F64" w:rsidR="005A4D22" w:rsidRPr="005A4D22" w:rsidRDefault="005A4D22" w:rsidP="005256DE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5256DE">
        <w:rPr>
          <w:rFonts w:ascii="Times New Roman" w:hAnsi="Times New Roman" w:cs="Times New Roman"/>
          <w:sz w:val="26"/>
          <w:szCs w:val="26"/>
        </w:rPr>
        <w:t xml:space="preserve"> </w:t>
      </w:r>
      <w:r w:rsidRPr="005A4D22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E1BCA96" w14:textId="77777777"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 xml:space="preserve">№ </w:t>
      </w:r>
      <w:r w:rsidR="00507AA0">
        <w:rPr>
          <w:rFonts w:ascii="Times New Roman" w:hAnsi="Times New Roman" w:cs="Times New Roman"/>
          <w:sz w:val="26"/>
          <w:szCs w:val="26"/>
        </w:rPr>
        <w:t>65</w:t>
      </w:r>
      <w:r w:rsidR="00972B86">
        <w:rPr>
          <w:rFonts w:ascii="Times New Roman" w:hAnsi="Times New Roman" w:cs="Times New Roman"/>
          <w:sz w:val="26"/>
          <w:szCs w:val="26"/>
        </w:rPr>
        <w:t>-п</w:t>
      </w:r>
      <w:r w:rsidRPr="005A4D22">
        <w:rPr>
          <w:rFonts w:ascii="Times New Roman" w:hAnsi="Times New Roman" w:cs="Times New Roman"/>
          <w:sz w:val="26"/>
          <w:szCs w:val="26"/>
        </w:rPr>
        <w:t xml:space="preserve"> от </w:t>
      </w:r>
      <w:r w:rsidR="004D5B22">
        <w:rPr>
          <w:rFonts w:ascii="Times New Roman" w:hAnsi="Times New Roman" w:cs="Times New Roman"/>
          <w:sz w:val="26"/>
          <w:szCs w:val="26"/>
        </w:rPr>
        <w:t>05</w:t>
      </w:r>
      <w:r w:rsidRPr="005A4D22">
        <w:rPr>
          <w:rFonts w:ascii="Times New Roman" w:hAnsi="Times New Roman" w:cs="Times New Roman"/>
          <w:sz w:val="26"/>
          <w:szCs w:val="26"/>
        </w:rPr>
        <w:t>.1</w:t>
      </w:r>
      <w:r w:rsidR="004D5B22">
        <w:rPr>
          <w:rFonts w:ascii="Times New Roman" w:hAnsi="Times New Roman" w:cs="Times New Roman"/>
          <w:sz w:val="26"/>
          <w:szCs w:val="26"/>
        </w:rPr>
        <w:t>1.202</w:t>
      </w:r>
      <w:r w:rsidR="00507AA0">
        <w:rPr>
          <w:rFonts w:ascii="Times New Roman" w:hAnsi="Times New Roman" w:cs="Times New Roman"/>
          <w:sz w:val="26"/>
          <w:szCs w:val="26"/>
        </w:rPr>
        <w:t>1</w:t>
      </w:r>
      <w:r w:rsidRPr="005A4D22">
        <w:rPr>
          <w:rFonts w:ascii="Times New Roman" w:hAnsi="Times New Roman" w:cs="Times New Roman"/>
          <w:sz w:val="26"/>
          <w:szCs w:val="26"/>
        </w:rPr>
        <w:t>г.</w:t>
      </w:r>
    </w:p>
    <w:p w14:paraId="1E1BCA97" w14:textId="77777777"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BCA98" w14:textId="77777777"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BCA99" w14:textId="77777777" w:rsidR="005A4D22" w:rsidRPr="005A4D22" w:rsidRDefault="005A4D22" w:rsidP="005A4D22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1BCA9A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9B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9C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9D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1E1BCA9E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Улучшение условий и охраны</w:t>
      </w:r>
      <w:r w:rsidRPr="005A4D2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E1BCA9F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труда </w:t>
      </w:r>
      <w:r w:rsidRPr="005A4D22">
        <w:rPr>
          <w:rFonts w:ascii="Times New Roman" w:hAnsi="Times New Roman" w:cs="Times New Roman"/>
          <w:b/>
          <w:sz w:val="44"/>
          <w:szCs w:val="44"/>
        </w:rPr>
        <w:t>на территории</w:t>
      </w:r>
    </w:p>
    <w:p w14:paraId="1E1BCAA0" w14:textId="77777777" w:rsidR="005A4D22" w:rsidRPr="005A4D22" w:rsidRDefault="005A4D22" w:rsidP="00972B86">
      <w:pPr>
        <w:spacing w:after="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D22">
        <w:rPr>
          <w:rFonts w:ascii="Times New Roman" w:hAnsi="Times New Roman" w:cs="Times New Roman"/>
          <w:b/>
          <w:sz w:val="44"/>
          <w:szCs w:val="44"/>
        </w:rPr>
        <w:t xml:space="preserve">Усть-Бюрского сельсовета» </w:t>
      </w:r>
    </w:p>
    <w:p w14:paraId="1E1BCAA1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2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3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4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5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6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7" w14:textId="77777777" w:rsidR="005A4D22" w:rsidRPr="005A4D22" w:rsidRDefault="005A4D22" w:rsidP="005A4D22">
      <w:pPr>
        <w:spacing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1BCAA8" w14:textId="77777777" w:rsidR="005A4D22" w:rsidRPr="005A4D22" w:rsidRDefault="005A4D22" w:rsidP="005A4D22">
      <w:pPr>
        <w:spacing w:after="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1E1BCAA9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BCAAA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BCAAB" w14:textId="77777777" w:rsidR="005A4D22" w:rsidRPr="005A4D22" w:rsidRDefault="005A4D22" w:rsidP="005A4D22">
      <w:pPr>
        <w:spacing w:after="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BCAAC" w14:textId="77777777" w:rsidR="005A4D22" w:rsidRDefault="005A4D22" w:rsidP="00291A1D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E1BCAAD" w14:textId="77777777" w:rsidR="00972B86" w:rsidRDefault="00972B86" w:rsidP="00291A1D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E1BCAAE" w14:textId="77777777" w:rsidR="005A4D22" w:rsidRDefault="005A4D22" w:rsidP="005A4D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BCAAF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1E1BCAB0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1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1E1BCAB2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3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.3</w:t>
      </w:r>
    </w:p>
    <w:p w14:paraId="1E1BCAB4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5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14:paraId="1E1BCAB6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.4</w:t>
      </w:r>
    </w:p>
    <w:p w14:paraId="1E1BCAB7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8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14:paraId="1E1BCAB9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A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.6</w:t>
      </w:r>
    </w:p>
    <w:p w14:paraId="1E1BCABB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C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 6</w:t>
      </w:r>
    </w:p>
    <w:p w14:paraId="1E1BCABD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14:paraId="1E1BCABE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BF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1E1BCAC0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.6</w:t>
      </w:r>
    </w:p>
    <w:p w14:paraId="1E1BCAC1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1BCAC2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5A4D22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5A4D22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sz w:val="26"/>
          <w:szCs w:val="26"/>
        </w:rPr>
        <w:t>.7</w:t>
      </w:r>
    </w:p>
    <w:p w14:paraId="1E1BCAC3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1E1BCAC4" w14:textId="77777777" w:rsidR="005A4D22" w:rsidRPr="005A4D22" w:rsidRDefault="005A4D22" w:rsidP="005A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A4D22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5A4D22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5A4D22">
        <w:rPr>
          <w:rFonts w:ascii="Times New Roman" w:hAnsi="Times New Roman" w:cs="Times New Roman"/>
          <w:bCs/>
          <w:sz w:val="26"/>
          <w:szCs w:val="26"/>
        </w:rPr>
        <w:t>8</w:t>
      </w:r>
    </w:p>
    <w:p w14:paraId="1E1BCAC5" w14:textId="77777777" w:rsidR="005A4D22" w:rsidRPr="005A4D22" w:rsidRDefault="005A4D22" w:rsidP="005A4D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BCAC6" w14:textId="77777777" w:rsidR="005A4D22" w:rsidRPr="005A4D22" w:rsidRDefault="005A4D22" w:rsidP="005A4D22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BCAC7" w14:textId="77777777" w:rsidR="005A4D22" w:rsidRPr="005A4D22" w:rsidRDefault="005A4D22" w:rsidP="005A4D22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BCAC8" w14:textId="77777777" w:rsidR="005A4D22" w:rsidRPr="005A4D22" w:rsidRDefault="005A4D22" w:rsidP="005A4D22">
      <w:pPr>
        <w:tabs>
          <w:tab w:val="left" w:pos="3915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  <w:sectPr w:rsidR="005A4D22" w:rsidRPr="005A4D22">
          <w:pgSz w:w="11906" w:h="16838"/>
          <w:pgMar w:top="1134" w:right="850" w:bottom="1134" w:left="1701" w:header="708" w:footer="708" w:gutter="0"/>
          <w:cols w:space="720"/>
        </w:sectPr>
      </w:pPr>
    </w:p>
    <w:p w14:paraId="1E1BCAC9" w14:textId="77777777"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5B22">
        <w:rPr>
          <w:rFonts w:ascii="Times New Roman" w:hAnsi="Times New Roman" w:cs="Times New Roman"/>
          <w:b/>
          <w:bCs/>
        </w:rPr>
        <w:lastRenderedPageBreak/>
        <w:t>ПАСПОРТ</w:t>
      </w:r>
    </w:p>
    <w:p w14:paraId="1E1BCACA" w14:textId="77777777"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B22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1E1BCACB" w14:textId="77777777" w:rsidR="004D5B22" w:rsidRPr="004D5B22" w:rsidRDefault="004D5B22" w:rsidP="004D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B22">
        <w:rPr>
          <w:rFonts w:ascii="Times New Roman" w:hAnsi="Times New Roman" w:cs="Times New Roman"/>
          <w:bCs/>
          <w:sz w:val="26"/>
          <w:szCs w:val="26"/>
        </w:rPr>
        <w:t>«Улучшение условий и охраны труда на территории Усть-Бюрского сельсовета»</w:t>
      </w:r>
    </w:p>
    <w:tbl>
      <w:tblPr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4D5B22" w:rsidRPr="004D5B22" w14:paraId="1E1BCAD0" w14:textId="77777777" w:rsidTr="00AB39E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CC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1E1BCACD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CE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14:paraId="1E1BCACF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Cs/>
                <w:sz w:val="26"/>
                <w:szCs w:val="26"/>
              </w:rPr>
              <w:t>«Улучшение условий и охраны труда на территории Усть-Бюрского сельсовета»</w:t>
            </w:r>
          </w:p>
        </w:tc>
      </w:tr>
      <w:tr w:rsidR="004D5B22" w:rsidRPr="004D5B22" w14:paraId="1E1BCAD3" w14:textId="77777777" w:rsidTr="00AB39E3">
        <w:trPr>
          <w:trHeight w:val="3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AD1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AD2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4D5B22" w:rsidRPr="004D5B22" w14:paraId="1E1BCAD8" w14:textId="77777777" w:rsidTr="00AB39E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D4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1E1BCAD5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D6" w14:textId="77777777" w:rsidR="004D5B22" w:rsidRPr="004D5B22" w:rsidRDefault="004D5B22" w:rsidP="004D5B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предупреждение несчастных случаев </w:t>
            </w: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производстве,</w:t>
            </w:r>
          </w:p>
          <w:p w14:paraId="1E1BCAD7" w14:textId="77777777" w:rsidR="004D5B22" w:rsidRPr="004D5B22" w:rsidRDefault="004D5B22" w:rsidP="004D5B22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создание здоровых и безопасных условий труда работников на каждом рабочем месте.</w:t>
            </w:r>
          </w:p>
        </w:tc>
      </w:tr>
      <w:tr w:rsidR="004D5B22" w:rsidRPr="004D5B22" w14:paraId="1E1BCADD" w14:textId="77777777" w:rsidTr="00AB39E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AD9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ADA" w14:textId="77777777" w:rsidR="004D5B22" w:rsidRPr="004D5B22" w:rsidRDefault="004D5B22" w:rsidP="004D5B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совершенствование нормативного правового и информационного обеспечения в сфере охраны труда; </w:t>
            </w:r>
          </w:p>
          <w:p w14:paraId="1E1BCADB" w14:textId="77777777" w:rsidR="004D5B22" w:rsidRPr="004D5B22" w:rsidRDefault="004D5B22" w:rsidP="004D5B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развитие системы обучения охране труда;</w:t>
            </w: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улучшение и оздоровление условий труда </w:t>
            </w: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рабочих местах;</w:t>
            </w:r>
          </w:p>
          <w:p w14:paraId="1E1BCADC" w14:textId="77777777" w:rsidR="004D5B22" w:rsidRPr="004D5B22" w:rsidRDefault="004D5B22" w:rsidP="004D5B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проведение профилактических мероприятий, направленных на сокращение производственного травматизма и профессиональных заболеваний </w:t>
            </w:r>
          </w:p>
        </w:tc>
      </w:tr>
      <w:tr w:rsidR="004D5B22" w:rsidRPr="004D5B22" w14:paraId="1E1BCAF4" w14:textId="77777777" w:rsidTr="00AB39E3">
        <w:trPr>
          <w:trHeight w:val="507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ADE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DF" w14:textId="77777777" w:rsidR="004D5B22" w:rsidRPr="004D5B22" w:rsidRDefault="004D5B22" w:rsidP="00262A8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-численность пострадавших на производстве с утратой трудоспособности на 1 рабочий день и более и со смертельным исходом:</w:t>
            </w:r>
          </w:p>
          <w:p w14:paraId="1E1BCAE0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2019 год-0 чел.</w:t>
            </w:r>
          </w:p>
          <w:p w14:paraId="1E1BCAE1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2020 год-0 чел.</w:t>
            </w:r>
          </w:p>
          <w:p w14:paraId="1E1BCAE2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2021 год-0 чел.</w:t>
            </w:r>
          </w:p>
          <w:p w14:paraId="1E1BCAE3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2022 год-0 чел.</w:t>
            </w:r>
          </w:p>
          <w:p w14:paraId="1E1BCAE4" w14:textId="77777777" w:rsid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2023 год-0 чел.</w:t>
            </w:r>
          </w:p>
          <w:p w14:paraId="1E1BCAE5" w14:textId="77777777" w:rsidR="00262A81" w:rsidRPr="004D5B22" w:rsidRDefault="00262A81" w:rsidP="00262A8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 год-0 чел.</w:t>
            </w:r>
          </w:p>
          <w:p w14:paraId="1E1BCAE6" w14:textId="77777777" w:rsidR="004D5B22" w:rsidRPr="004D5B22" w:rsidRDefault="004D5B22" w:rsidP="004D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-доля рабочих мест, на которых проведена аттестация по условиям труда за отчетный период:</w:t>
            </w:r>
          </w:p>
          <w:p w14:paraId="1E1BCAE7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2019 год-70%</w:t>
            </w:r>
          </w:p>
          <w:p w14:paraId="1E1BCAE8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2020 год-70 %</w:t>
            </w:r>
          </w:p>
          <w:p w14:paraId="1E1BCAE9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2021 год-70 %</w:t>
            </w:r>
          </w:p>
          <w:p w14:paraId="1E1BCAEA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2022 год-70 %</w:t>
            </w:r>
          </w:p>
          <w:p w14:paraId="1E1BCAEB" w14:textId="77777777" w:rsid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2023 год-70 %</w:t>
            </w:r>
          </w:p>
          <w:p w14:paraId="1E1BCAEC" w14:textId="77777777" w:rsidR="00262A81" w:rsidRPr="004D5B22" w:rsidRDefault="00262A81" w:rsidP="00262A8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 год-70 %</w:t>
            </w:r>
          </w:p>
          <w:p w14:paraId="1E1BCAED" w14:textId="77777777" w:rsidR="004D5B22" w:rsidRPr="004D5B22" w:rsidRDefault="004D5B22" w:rsidP="004D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 доля руководителей и специалистов организаций, подлежащих обучению по охране труда и прошедших обучение по охране труда за отчетный период:</w:t>
            </w:r>
          </w:p>
          <w:p w14:paraId="1E1BCAEE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2019 год -100 %</w:t>
            </w:r>
          </w:p>
          <w:p w14:paraId="1E1BCAEF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2020 год -100 %</w:t>
            </w:r>
          </w:p>
          <w:p w14:paraId="1E1BCAF0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2021 год -100 %</w:t>
            </w:r>
          </w:p>
          <w:p w14:paraId="1E1BCAF1" w14:textId="77777777" w:rsidR="004D5B22" w:rsidRP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2022 год -100 %</w:t>
            </w:r>
          </w:p>
          <w:p w14:paraId="1E1BCAF2" w14:textId="77777777" w:rsidR="004D5B22" w:rsidRDefault="004D5B22" w:rsidP="004D5B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2023 год -100 %</w:t>
            </w:r>
          </w:p>
          <w:p w14:paraId="1E1BCAF3" w14:textId="77777777" w:rsidR="00262A81" w:rsidRPr="004D5B22" w:rsidRDefault="00262A81" w:rsidP="00262A8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 год -100 %</w:t>
            </w:r>
          </w:p>
        </w:tc>
      </w:tr>
      <w:tr w:rsidR="004D5B22" w:rsidRPr="004D5B22" w14:paraId="1E1BCAFF" w14:textId="77777777" w:rsidTr="00AB39E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F5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1E1BCAF6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1E1BCAF7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AF8" w14:textId="77777777" w:rsidR="004D5B22" w:rsidRPr="004D5B22" w:rsidRDefault="004D5B22" w:rsidP="004D5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</w:t>
            </w:r>
            <w:r w:rsidR="00262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D5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14:paraId="1E1BCAF9" w14:textId="77777777" w:rsidR="004D5B22" w:rsidRPr="004D5B22" w:rsidRDefault="004D5B22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2019 год - -</w:t>
            </w:r>
          </w:p>
          <w:p w14:paraId="1E1BCAFA" w14:textId="77777777" w:rsidR="004D5B22" w:rsidRPr="004D5B22" w:rsidRDefault="004D5B22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2020 год - -</w:t>
            </w:r>
          </w:p>
          <w:p w14:paraId="1E1BCAFB" w14:textId="77777777" w:rsidR="004D5B22" w:rsidRPr="004D5B22" w:rsidRDefault="004D5B22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>2021 год – -</w:t>
            </w:r>
          </w:p>
          <w:p w14:paraId="1E1BCAFC" w14:textId="77777777" w:rsidR="004D5B22" w:rsidRPr="004D5B22" w:rsidRDefault="004D5B22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- </w:t>
            </w:r>
          </w:p>
          <w:p w14:paraId="1E1BCAFD" w14:textId="77777777" w:rsidR="004D5B22" w:rsidRDefault="004D5B22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-  </w:t>
            </w:r>
          </w:p>
          <w:p w14:paraId="1E1BCAFE" w14:textId="77777777" w:rsidR="00262A81" w:rsidRPr="004D5B22" w:rsidRDefault="00262A81" w:rsidP="004D5B22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-</w:t>
            </w:r>
          </w:p>
        </w:tc>
      </w:tr>
      <w:tr w:rsidR="004D5B22" w:rsidRPr="004D5B22" w14:paraId="1E1BCB0B" w14:textId="77777777" w:rsidTr="00AB39E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B00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5570"/>
            </w:tblGrid>
            <w:tr w:rsidR="004D5B22" w:rsidRPr="004D5B22" w14:paraId="1E1BCB09" w14:textId="77777777" w:rsidTr="00AB39E3">
              <w:tc>
                <w:tcPr>
                  <w:tcW w:w="3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BCB01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14:paraId="1E1BCB02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E1BCB03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14:paraId="1E1BCB04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E1BCB05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BCB06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числа пострадавших в результате несчастных случаев на производстве;</w:t>
                  </w:r>
                </w:p>
                <w:p w14:paraId="1E1BCB07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работников, занятых в условиях, не отвечающих санитарно-гигиеническим нормам;</w:t>
                  </w:r>
                </w:p>
                <w:p w14:paraId="1E1BCB08" w14:textId="77777777" w:rsidR="004D5B22" w:rsidRPr="004D5B22" w:rsidRDefault="004D5B22" w:rsidP="004D5B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5B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доли выявленных профзаболеваний</w:t>
                  </w:r>
                </w:p>
              </w:tc>
            </w:tr>
          </w:tbl>
          <w:p w14:paraId="1E1BCB0A" w14:textId="77777777" w:rsidR="004D5B22" w:rsidRPr="004D5B22" w:rsidRDefault="004D5B22" w:rsidP="004D5B22">
            <w:pPr>
              <w:spacing w:after="0" w:line="240" w:lineRule="auto"/>
              <w:ind w:left="32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5B22" w:rsidRPr="004D5B22" w14:paraId="1E1BCB0F" w14:textId="77777777" w:rsidTr="00AB39E3">
        <w:trPr>
          <w:trHeight w:val="3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B0C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CB0D" w14:textId="77777777" w:rsidR="004D5B22" w:rsidRPr="005B50B0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B22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1:</w:t>
            </w:r>
            <w:r w:rsidRPr="004D5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D5B2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  <w:p w14:paraId="1E1BCB0E" w14:textId="77777777" w:rsidR="004D5B22" w:rsidRPr="004D5B22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0B0">
              <w:rPr>
                <w:rFonts w:ascii="Times New Roman" w:hAnsi="Times New Roman" w:cs="Times New Roman"/>
                <w:sz w:val="26"/>
                <w:szCs w:val="26"/>
              </w:rPr>
              <w:t>Приложение 2: Финансовое обеспечение</w:t>
            </w:r>
          </w:p>
        </w:tc>
      </w:tr>
    </w:tbl>
    <w:p w14:paraId="1E1BCB10" w14:textId="77777777" w:rsidR="004D5B22" w:rsidRPr="004D5B22" w:rsidRDefault="004D5B22" w:rsidP="004D5B22">
      <w:pPr>
        <w:spacing w:after="0" w:line="240" w:lineRule="auto"/>
        <w:ind w:left="-142"/>
      </w:pPr>
    </w:p>
    <w:p w14:paraId="1E1BCB11" w14:textId="77777777" w:rsidR="00291A1D" w:rsidRDefault="005A4D22" w:rsidP="005A4D22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br w:type="page"/>
      </w:r>
    </w:p>
    <w:p w14:paraId="1E1BCB12" w14:textId="77777777" w:rsidR="00291A1D" w:rsidRPr="000008CA" w:rsidRDefault="00291A1D" w:rsidP="000008C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1. </w:t>
      </w:r>
      <w:r w:rsidR="000008CA"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</w:t>
      </w:r>
      <w:r w:rsid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1E1BCB13" w14:textId="77777777" w:rsidR="00291A1D" w:rsidRPr="000008CA" w:rsidRDefault="000008CA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труда является важным фактором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 Усть-Бюрского сельсовета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Производственный травматизм, профессиональные заболевания ведут к невосполнимым материальным и моральным потерям, как для работников организаций, так 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села </w:t>
      </w:r>
      <w:r w:rsidR="00291A1D"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целом.</w:t>
      </w:r>
    </w:p>
    <w:p w14:paraId="1E1BCB14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соответствии с Трудовым кодексом Российской Федерации сохранение жизни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здоровья работников в процессе трудовой деятельности является неотъемлемой частью государственной политики в области социально-т</w:t>
      </w:r>
      <w:r w:rsid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рудовых отношений. Претворение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в жизнь предусматривает совместные действия </w:t>
      </w:r>
      <w:hyperlink r:id="rId8" w:tooltip="Органы местного самоуправления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объединения работодателей.</w:t>
      </w:r>
    </w:p>
    <w:p w14:paraId="1E1BCB15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14:paraId="1E1BCB16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Основными причинами производственного травматизма являются:</w:t>
      </w:r>
    </w:p>
    <w:p w14:paraId="1E1BCB17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неудовлетворительная организация безопасного производства работ;</w:t>
      </w:r>
    </w:p>
    <w:p w14:paraId="1E1BCB18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несоблюдение правил и инструкций по охране труда;</w:t>
      </w:r>
    </w:p>
    <w:p w14:paraId="1E1BCB19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неприменение средств индивидуальной и коллективной защиты;</w:t>
      </w:r>
    </w:p>
    <w:p w14:paraId="1E1BCB1A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нарушение производственной дисциплины;</w:t>
      </w:r>
    </w:p>
    <w:p w14:paraId="1E1BCB1B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неосторожность пострадавшего.</w:t>
      </w:r>
    </w:p>
    <w:p w14:paraId="1E1BCB1C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ресурсов.</w:t>
      </w:r>
    </w:p>
    <w:p w14:paraId="1E1BCB1D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14:paraId="1E1BCB1E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14:paraId="1E1BCB1F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Чтобы обеспечить безопасность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контроль за </w:t>
      </w:r>
      <w:hyperlink r:id="rId9" w:tooltip="Выполнение работ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выполнением работниками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требований охраны труда.</w:t>
      </w:r>
    </w:p>
    <w:p w14:paraId="1E1BCB20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современных условиях резко обостряются проблемы </w:t>
      </w:r>
      <w:hyperlink r:id="rId10" w:tooltip="Трудовое право" w:history="1">
        <w:r w:rsidRPr="000008CA">
          <w:rPr>
            <w:rStyle w:val="a3"/>
            <w:rFonts w:ascii="Times New Roman" w:eastAsia="Times New Roman" w:hAnsi="Times New Roman" w:cs="Times New Roman"/>
            <w:color w:val="743399"/>
            <w:sz w:val="26"/>
            <w:szCs w:val="26"/>
            <w:bdr w:val="none" w:sz="0" w:space="0" w:color="auto" w:frame="1"/>
            <w:lang w:eastAsia="ru-RU"/>
          </w:rPr>
          <w:t>трудовых прав</w:t>
        </w:r>
      </w:hyperlink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граждан, которые работают в неблагоприятных условиях труда.</w:t>
      </w:r>
    </w:p>
    <w:p w14:paraId="1E1BCB21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1E1BCB22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аттестации рабочих мест.</w:t>
      </w:r>
    </w:p>
    <w:p w14:paraId="1E1BCB23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11. Остается на низком уровне финансирование работ по охране труда в муниципальных учреждениях.</w:t>
      </w:r>
    </w:p>
    <w:p w14:paraId="1E1BCB24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Все вышеизложенное свидетельствует о необходимости комплексного системного подхода к решению проблем охраны труда.</w:t>
      </w:r>
    </w:p>
    <w:p w14:paraId="1E1BCB25" w14:textId="77777777" w:rsidR="00623768" w:rsidRDefault="00291A1D" w:rsidP="00623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1E1BCB26" w14:textId="77777777" w:rsidR="00291A1D" w:rsidRPr="000008CA" w:rsidRDefault="00291A1D" w:rsidP="00623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Цели и задачи Программы</w:t>
      </w:r>
      <w:r w:rsidR="006237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1E1BCB27" w14:textId="77777777" w:rsidR="00291A1D" w:rsidRPr="000008CA" w:rsidRDefault="00291A1D" w:rsidP="0062376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Программы:</w:t>
      </w:r>
    </w:p>
    <w:p w14:paraId="1E1BCB28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2627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редупреждение несчастных случаев на производстве.</w:t>
      </w:r>
    </w:p>
    <w:p w14:paraId="1E1BCB29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2627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здоровых и безопасных условий труда работников на каждом 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рабочем месте.</w:t>
      </w:r>
    </w:p>
    <w:p w14:paraId="1E1BCB2A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Программы:</w:t>
      </w:r>
    </w:p>
    <w:p w14:paraId="1E1BCB2B" w14:textId="77777777" w:rsidR="00291A1D" w:rsidRPr="000008CA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совершенствование нормативного правового и информационного обеспечения в сфере охраны труда на территории</w:t>
      </w:r>
      <w:r w:rsidR="00623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E1BCB2C" w14:textId="77777777" w:rsidR="00291A1D" w:rsidRDefault="00291A1D" w:rsidP="006237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 развитие системы обучения охране труда на территории </w:t>
      </w:r>
      <w:r w:rsidR="00623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Pr="0000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E1BCB2D" w14:textId="77777777" w:rsidR="00623768" w:rsidRDefault="00623768" w:rsidP="0062376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улучшение и оздоровление условий труда на рабочих местах</w:t>
      </w:r>
    </w:p>
    <w:p w14:paraId="1E1BCB2E" w14:textId="77777777" w:rsidR="0040425B" w:rsidRDefault="0040425B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1BCB2F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14:paraId="1E1BCB30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850"/>
        <w:gridCol w:w="851"/>
        <w:gridCol w:w="850"/>
        <w:gridCol w:w="851"/>
        <w:gridCol w:w="850"/>
        <w:gridCol w:w="993"/>
        <w:gridCol w:w="1416"/>
      </w:tblGrid>
      <w:tr w:rsidR="003E6D95" w:rsidRPr="00623768" w14:paraId="1E1BCB3E" w14:textId="77777777" w:rsidTr="003E6D95">
        <w:tc>
          <w:tcPr>
            <w:tcW w:w="568" w:type="dxa"/>
          </w:tcPr>
          <w:p w14:paraId="1E1BCB31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1BCB32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1E1BCB33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709" w:type="dxa"/>
          </w:tcPr>
          <w:p w14:paraId="1E1BCB34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1E1BCB35" w14:textId="77777777"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850" w:type="dxa"/>
          </w:tcPr>
          <w:p w14:paraId="1E1BCB36" w14:textId="77777777" w:rsidR="003E6D95" w:rsidRPr="0040425B" w:rsidRDefault="003E6D95" w:rsidP="0026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62A8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14:paraId="1E1BCB37" w14:textId="77777777" w:rsidR="003E6D95" w:rsidRPr="0040425B" w:rsidRDefault="003E6D95" w:rsidP="0026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2A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1E1BCB38" w14:textId="77777777" w:rsidR="003E6D95" w:rsidRPr="0040425B" w:rsidRDefault="003E6D95" w:rsidP="004D5B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2A8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14:paraId="1E1BCB39" w14:textId="77777777" w:rsidR="003E6D95" w:rsidRPr="0040425B" w:rsidRDefault="003E6D95" w:rsidP="00262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62A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1E1BCB3A" w14:textId="77777777" w:rsidR="003E6D95" w:rsidRPr="0040425B" w:rsidRDefault="003E6D95" w:rsidP="00262A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5B22">
              <w:rPr>
                <w:rFonts w:ascii="Times New Roman" w:hAnsi="Times New Roman"/>
                <w:sz w:val="24"/>
                <w:szCs w:val="24"/>
              </w:rPr>
              <w:t>02</w:t>
            </w:r>
            <w:r w:rsidR="00262A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14:paraId="1E1BCB3B" w14:textId="77777777" w:rsidR="003E6D95" w:rsidRPr="0040425B" w:rsidRDefault="004D5B22" w:rsidP="00262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62A81">
              <w:rPr>
                <w:rFonts w:ascii="Times New Roman" w:hAnsi="Times New Roman"/>
                <w:sz w:val="24"/>
                <w:szCs w:val="24"/>
              </w:rPr>
              <w:t>4</w:t>
            </w:r>
            <w:r w:rsidR="003E6D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6" w:type="dxa"/>
          </w:tcPr>
          <w:p w14:paraId="1E1BCB3C" w14:textId="77777777"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14:paraId="1E1BCB3D" w14:textId="77777777"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E6D95" w:rsidRPr="00623768" w14:paraId="1E1BCB49" w14:textId="77777777" w:rsidTr="003E6D95">
        <w:tc>
          <w:tcPr>
            <w:tcW w:w="568" w:type="dxa"/>
          </w:tcPr>
          <w:p w14:paraId="1E1BCB3F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1BCB40" w14:textId="77777777"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Численность пострадавших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709" w:type="dxa"/>
          </w:tcPr>
          <w:p w14:paraId="1E1BCB41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1E1BCB42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</w:tcPr>
          <w:p w14:paraId="1E1BCB43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E1BCB44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1BCB45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E1BCB46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E1BCB47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1E1BCB48" w14:textId="77777777"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6D95" w:rsidRPr="00623768" w14:paraId="1E1BCB54" w14:textId="77777777" w:rsidTr="003E6D95">
        <w:tc>
          <w:tcPr>
            <w:tcW w:w="568" w:type="dxa"/>
          </w:tcPr>
          <w:p w14:paraId="1E1BCB4A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1BCB4B" w14:textId="77777777"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Доля рабочих мест, на которых проведена аттестация по условиям труда за отчетный период</w:t>
            </w:r>
          </w:p>
        </w:tc>
        <w:tc>
          <w:tcPr>
            <w:tcW w:w="709" w:type="dxa"/>
          </w:tcPr>
          <w:p w14:paraId="1E1BCB4C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E1BCB4D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1E1BCB4E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1E1BCB4F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1E1BCB50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1E1BCB51" w14:textId="77777777" w:rsidR="003E6D95" w:rsidRPr="0040425B" w:rsidRDefault="003E6D95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1E1BCB52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14:paraId="1E1BCB53" w14:textId="77777777" w:rsidR="003E6D95" w:rsidRPr="0040425B" w:rsidRDefault="003E6D95" w:rsidP="002627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До 70</w:t>
            </w:r>
          </w:p>
        </w:tc>
      </w:tr>
      <w:tr w:rsidR="003E6D95" w:rsidRPr="00623768" w14:paraId="1E1BCB5F" w14:textId="77777777" w:rsidTr="003E6D95">
        <w:tc>
          <w:tcPr>
            <w:tcW w:w="568" w:type="dxa"/>
          </w:tcPr>
          <w:p w14:paraId="1E1BCB55" w14:textId="77777777" w:rsidR="003E6D95" w:rsidRPr="0040425B" w:rsidRDefault="003E6D95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E1BCB56" w14:textId="77777777" w:rsidR="003E6D95" w:rsidRPr="0040425B" w:rsidRDefault="003E6D95" w:rsidP="00404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t xml:space="preserve">Доля руководителей и специалистов организаций, подлежащих обучению по охране труда и </w:t>
            </w:r>
            <w:r w:rsidRPr="0040425B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обучение по охране труда за отчетный период:</w:t>
            </w:r>
          </w:p>
        </w:tc>
        <w:tc>
          <w:tcPr>
            <w:tcW w:w="709" w:type="dxa"/>
          </w:tcPr>
          <w:p w14:paraId="1E1BCB57" w14:textId="77777777" w:rsidR="003E6D95" w:rsidRPr="0040425B" w:rsidRDefault="00583C06" w:rsidP="006237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14:paraId="1E1BCB58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E1BCB59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E1BCB5A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E1BCB5B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E1BCB5C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E1BCB5D" w14:textId="77777777" w:rsidR="003E6D95" w:rsidRPr="0040425B" w:rsidRDefault="00583C06" w:rsidP="00583C0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14:paraId="1E1BCB5E" w14:textId="77777777" w:rsidR="003E6D95" w:rsidRPr="0040425B" w:rsidRDefault="00583C06" w:rsidP="0026276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E1BCB60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E1BCB61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4</w:t>
      </w:r>
      <w:r w:rsidRPr="00623768">
        <w:rPr>
          <w:rFonts w:ascii="Times New Roman" w:hAnsi="Times New Roman"/>
          <w:sz w:val="26"/>
          <w:szCs w:val="26"/>
        </w:rPr>
        <w:t xml:space="preserve">. </w:t>
      </w:r>
      <w:r w:rsidRPr="00623768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14:paraId="1E1BCB62" w14:textId="77777777" w:rsidR="00623768" w:rsidRPr="00D15B8C" w:rsidRDefault="00623768" w:rsidP="00D15B8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 w:cs="Times New Roman"/>
          <w:sz w:val="26"/>
          <w:szCs w:val="26"/>
        </w:rPr>
        <w:t>Срок реализации Программы 201</w:t>
      </w:r>
      <w:r w:rsidR="00262A81">
        <w:rPr>
          <w:rFonts w:ascii="Times New Roman" w:hAnsi="Times New Roman" w:cs="Times New Roman"/>
          <w:sz w:val="26"/>
          <w:szCs w:val="26"/>
        </w:rPr>
        <w:t>9</w:t>
      </w:r>
      <w:r w:rsidRPr="00623768">
        <w:rPr>
          <w:rFonts w:ascii="Times New Roman" w:hAnsi="Times New Roman" w:cs="Times New Roman"/>
          <w:sz w:val="26"/>
          <w:szCs w:val="26"/>
        </w:rPr>
        <w:t>-20</w:t>
      </w:r>
      <w:r w:rsidR="00262769">
        <w:rPr>
          <w:rFonts w:ascii="Times New Roman" w:hAnsi="Times New Roman" w:cs="Times New Roman"/>
          <w:sz w:val="26"/>
          <w:szCs w:val="26"/>
        </w:rPr>
        <w:t>2</w:t>
      </w:r>
      <w:r w:rsidR="00262A81">
        <w:rPr>
          <w:rFonts w:ascii="Times New Roman" w:hAnsi="Times New Roman" w:cs="Times New Roman"/>
          <w:sz w:val="26"/>
          <w:szCs w:val="26"/>
        </w:rPr>
        <w:t>4</w:t>
      </w:r>
      <w:r w:rsidRPr="00623768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1E1BCB63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14:paraId="1E1BCB64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 xml:space="preserve">Общий объем финансирования программы, в том числе по годам: </w:t>
      </w:r>
    </w:p>
    <w:p w14:paraId="1E1BCB65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201</w:t>
      </w:r>
      <w:r w:rsidR="00D15B8C">
        <w:rPr>
          <w:rFonts w:ascii="Times New Roman" w:hAnsi="Times New Roman"/>
          <w:sz w:val="26"/>
          <w:szCs w:val="26"/>
        </w:rPr>
        <w:t>9</w:t>
      </w:r>
      <w:r w:rsidRPr="00623768">
        <w:rPr>
          <w:rFonts w:ascii="Times New Roman" w:hAnsi="Times New Roman"/>
          <w:sz w:val="26"/>
          <w:szCs w:val="26"/>
        </w:rPr>
        <w:t xml:space="preserve"> г.-</w:t>
      </w:r>
      <w:r w:rsidR="00D15B8C">
        <w:rPr>
          <w:rFonts w:ascii="Times New Roman" w:hAnsi="Times New Roman"/>
          <w:sz w:val="26"/>
          <w:szCs w:val="26"/>
        </w:rPr>
        <w:t xml:space="preserve"> -</w:t>
      </w:r>
    </w:p>
    <w:p w14:paraId="1E1BCB66" w14:textId="77777777" w:rsid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20</w:t>
      </w:r>
      <w:r w:rsidR="00D15B8C">
        <w:rPr>
          <w:rFonts w:ascii="Times New Roman" w:hAnsi="Times New Roman"/>
          <w:sz w:val="26"/>
          <w:szCs w:val="26"/>
        </w:rPr>
        <w:t>20</w:t>
      </w:r>
      <w:r w:rsidRPr="00623768">
        <w:rPr>
          <w:rFonts w:ascii="Times New Roman" w:hAnsi="Times New Roman"/>
          <w:sz w:val="26"/>
          <w:szCs w:val="26"/>
        </w:rPr>
        <w:t xml:space="preserve"> г.-</w:t>
      </w:r>
      <w:r w:rsidR="00D15B8C">
        <w:rPr>
          <w:rFonts w:ascii="Times New Roman" w:hAnsi="Times New Roman"/>
          <w:sz w:val="26"/>
          <w:szCs w:val="26"/>
        </w:rPr>
        <w:t xml:space="preserve"> -</w:t>
      </w:r>
    </w:p>
    <w:p w14:paraId="1E1BCB67" w14:textId="77777777" w:rsidR="00AD7E53" w:rsidRDefault="00AD7E53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</w:t>
      </w:r>
      <w:r w:rsidR="00D15B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-</w:t>
      </w:r>
      <w:r w:rsidR="00D15B8C">
        <w:rPr>
          <w:rFonts w:ascii="Times New Roman" w:hAnsi="Times New Roman"/>
          <w:sz w:val="26"/>
          <w:szCs w:val="26"/>
        </w:rPr>
        <w:t xml:space="preserve"> -</w:t>
      </w:r>
    </w:p>
    <w:p w14:paraId="1E1BCB68" w14:textId="77777777" w:rsidR="00D15B8C" w:rsidRDefault="00D15B8C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г. - -</w:t>
      </w:r>
    </w:p>
    <w:p w14:paraId="1E1BCB69" w14:textId="77777777" w:rsidR="004D5B22" w:rsidRDefault="004D5B22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2023г. - -</w:t>
      </w:r>
    </w:p>
    <w:p w14:paraId="1E1BCB6A" w14:textId="77777777" w:rsidR="00262A81" w:rsidRPr="00623768" w:rsidRDefault="00262A81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2024г. - -</w:t>
      </w:r>
    </w:p>
    <w:p w14:paraId="1E1BCB6B" w14:textId="77777777" w:rsidR="00623768" w:rsidRPr="00623768" w:rsidRDefault="00623768" w:rsidP="006237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768">
        <w:rPr>
          <w:rFonts w:ascii="Times New Roman" w:hAnsi="Times New Roman"/>
          <w:sz w:val="26"/>
          <w:szCs w:val="26"/>
        </w:rPr>
        <w:t xml:space="preserve">     </w:t>
      </w:r>
      <w:r w:rsidRPr="006237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1E1BCB6C" w14:textId="77777777" w:rsidR="00623768" w:rsidRPr="00623768" w:rsidRDefault="00623768" w:rsidP="0062376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1E1BCB6D" w14:textId="77777777" w:rsidR="00623768" w:rsidRPr="00623768" w:rsidRDefault="00623768" w:rsidP="00D15B8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14:paraId="1E1BCB6E" w14:textId="77777777" w:rsidR="00623768" w:rsidRPr="0040425B" w:rsidRDefault="00623768" w:rsidP="0062376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768">
        <w:rPr>
          <w:rFonts w:ascii="Times New Roman" w:hAnsi="Times New Roman" w:cs="Times New Roman"/>
          <w:b/>
          <w:sz w:val="26"/>
          <w:szCs w:val="26"/>
        </w:rPr>
        <w:t xml:space="preserve">6. Ожидаемые социально-экономические результаты реализации </w:t>
      </w:r>
      <w:r w:rsidRPr="0040425B">
        <w:rPr>
          <w:rFonts w:ascii="Times New Roman" w:hAnsi="Times New Roman" w:cs="Times New Roman"/>
          <w:b/>
          <w:sz w:val="26"/>
          <w:szCs w:val="26"/>
        </w:rPr>
        <w:t>Программных мероприятий</w:t>
      </w:r>
    </w:p>
    <w:p w14:paraId="1E1BCB6F" w14:textId="77777777" w:rsidR="0040425B" w:rsidRPr="0040425B" w:rsidRDefault="0040425B" w:rsidP="004042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</w:t>
      </w:r>
      <w:r w:rsidRPr="0040425B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др. мероприятий, обеспечивающих достижение поставленных целей.</w:t>
      </w:r>
    </w:p>
    <w:p w14:paraId="1E1BCB70" w14:textId="77777777" w:rsidR="0040425B" w:rsidRPr="0040425B" w:rsidRDefault="0040425B" w:rsidP="0040425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</w:t>
      </w:r>
      <w:r w:rsidRPr="0040425B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Социальный эффект от реализации мероприятий Программы: сокращение общего уровня производственного травматизма; повышение уровня социальной защищенности работников.</w:t>
      </w:r>
    </w:p>
    <w:p w14:paraId="1E1BCB71" w14:textId="77777777" w:rsidR="00623768" w:rsidRPr="0040425B" w:rsidRDefault="0040425B" w:rsidP="004042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</w:t>
      </w:r>
      <w:r w:rsidRPr="0040425B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Экономический эффект реализации Программы направлен на снижение расходов по социальному страхованию от несчастных случаев - на производстве и профзаболеваний, включая расходы по возмещению вреда пострадавшим на производстве</w:t>
      </w: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14:paraId="1E1BCB72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14:paraId="1E1BCB73" w14:textId="77777777" w:rsidR="00623768" w:rsidRPr="00623768" w:rsidRDefault="00623768" w:rsidP="0062376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623768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1E1BCB74" w14:textId="77777777" w:rsidR="0040425B" w:rsidRPr="00D15B8C" w:rsidRDefault="00623768" w:rsidP="00D15B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0425B" w:rsidRPr="00D15B8C">
          <w:pgSz w:w="11906" w:h="16838"/>
          <w:pgMar w:top="1134" w:right="850" w:bottom="1134" w:left="1701" w:header="708" w:footer="708" w:gutter="0"/>
          <w:cols w:space="720"/>
        </w:sectPr>
      </w:pPr>
      <w:r w:rsidRPr="00623768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</w:t>
      </w:r>
      <w:r w:rsidR="004D5B22" w:rsidRPr="00623768">
        <w:rPr>
          <w:rFonts w:ascii="Times New Roman" w:hAnsi="Times New Roman"/>
          <w:sz w:val="26"/>
          <w:szCs w:val="26"/>
        </w:rPr>
        <w:t xml:space="preserve">сельсовета. </w:t>
      </w:r>
    </w:p>
    <w:p w14:paraId="1E1BCB75" w14:textId="77777777" w:rsidR="00623768" w:rsidRDefault="00623768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76" w14:textId="77777777" w:rsidR="00E7690A" w:rsidRPr="006350AF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1BCB77" w14:textId="77777777"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E1BCB78" w14:textId="77777777"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1E1BCB79" w14:textId="77777777" w:rsidR="006350AF" w:rsidRPr="006350AF" w:rsidRDefault="006350AF" w:rsidP="006350A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</w:t>
      </w:r>
      <w:r w:rsidRPr="006350AF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1E1BCB7A" w14:textId="77777777" w:rsidR="006350AF" w:rsidRPr="006350AF" w:rsidRDefault="006350AF" w:rsidP="006350A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6350AF">
        <w:rPr>
          <w:rFonts w:ascii="Times New Roman" w:hAnsi="Times New Roman" w:cs="Times New Roman"/>
          <w:sz w:val="24"/>
          <w:szCs w:val="24"/>
        </w:rPr>
        <w:t>территории Уст</w:t>
      </w:r>
      <w:r w:rsidR="00D15B8C">
        <w:rPr>
          <w:rFonts w:ascii="Times New Roman" w:hAnsi="Times New Roman" w:cs="Times New Roman"/>
          <w:sz w:val="24"/>
          <w:szCs w:val="24"/>
        </w:rPr>
        <w:t>ь-Бюрского сельсовета</w:t>
      </w:r>
      <w:r w:rsidRPr="006350AF">
        <w:rPr>
          <w:rFonts w:ascii="Times New Roman" w:hAnsi="Times New Roman" w:cs="Times New Roman"/>
          <w:sz w:val="24"/>
          <w:szCs w:val="24"/>
        </w:rPr>
        <w:t>»</w:t>
      </w:r>
    </w:p>
    <w:p w14:paraId="1E1BCB7B" w14:textId="77777777" w:rsidR="006350AF" w:rsidRPr="006350AF" w:rsidRDefault="006350AF" w:rsidP="006350AF">
      <w:pPr>
        <w:widowControl w:val="0"/>
        <w:autoSpaceDE w:val="0"/>
        <w:autoSpaceDN w:val="0"/>
        <w:adjustRightInd w:val="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>Перечень основных мероприятий</w:t>
      </w:r>
    </w:p>
    <w:tbl>
      <w:tblPr>
        <w:tblW w:w="148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5768"/>
        <w:gridCol w:w="801"/>
        <w:gridCol w:w="934"/>
        <w:gridCol w:w="801"/>
        <w:gridCol w:w="800"/>
        <w:gridCol w:w="795"/>
        <w:gridCol w:w="14"/>
        <w:gridCol w:w="856"/>
        <w:gridCol w:w="6"/>
        <w:gridCol w:w="867"/>
        <w:gridCol w:w="2614"/>
      </w:tblGrid>
      <w:tr w:rsidR="006350AF" w:rsidRPr="006350AF" w14:paraId="1E1BCB82" w14:textId="77777777" w:rsidTr="004D5B22">
        <w:trPr>
          <w:trHeight w:val="5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CB7C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CB7D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7E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D1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1BCB7F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CB80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E1BCB81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19" w:rsidRPr="006350AF" w14:paraId="1E1BCB8D" w14:textId="77777777" w:rsidTr="004D5B22">
        <w:trPr>
          <w:trHeight w:val="26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83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84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5" w14:textId="77777777" w:rsidR="006A1019" w:rsidRPr="006350AF" w:rsidRDefault="006A1019" w:rsidP="0026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6" w14:textId="77777777" w:rsidR="006A1019" w:rsidRPr="006350AF" w:rsidRDefault="006A1019" w:rsidP="0026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7" w14:textId="77777777" w:rsidR="006A1019" w:rsidRPr="006350AF" w:rsidRDefault="006A1019" w:rsidP="004D5B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2    20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8" w14:textId="77777777" w:rsidR="006A1019" w:rsidRPr="006350AF" w:rsidRDefault="006A1019" w:rsidP="006A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9" w14:textId="77777777" w:rsidR="006A1019" w:rsidRPr="006350AF" w:rsidRDefault="004D5B22" w:rsidP="0026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A" w14:textId="77777777" w:rsidR="006A1019" w:rsidRPr="006350AF" w:rsidRDefault="004D5B22" w:rsidP="0026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62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1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8B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8C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F" w:rsidRPr="006350AF" w14:paraId="1E1BCB8F" w14:textId="77777777" w:rsidTr="004D5B22">
        <w:trPr>
          <w:trHeight w:val="275"/>
        </w:trPr>
        <w:tc>
          <w:tcPr>
            <w:tcW w:w="14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BCB8E" w14:textId="77777777" w:rsidR="006350AF" w:rsidRPr="006350AF" w:rsidRDefault="006350AF" w:rsidP="006350A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охране труда</w:t>
            </w:r>
            <w:r w:rsidRPr="00635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A1019" w:rsidRPr="006350AF" w14:paraId="1E1BCB9A" w14:textId="77777777" w:rsidTr="004D5B22">
        <w:trPr>
          <w:trHeight w:val="16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90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91" w14:textId="77777777" w:rsidR="006A1019" w:rsidRPr="006350AF" w:rsidRDefault="006A1019" w:rsidP="006350AF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и повышения квалификации 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2" w14:textId="77777777" w:rsidR="006A1019" w:rsidRPr="006350AF" w:rsidRDefault="00262A81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3" w14:textId="77777777" w:rsidR="006A1019" w:rsidRPr="006350AF" w:rsidRDefault="004D5B22" w:rsidP="00D1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4" w14:textId="77777777"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5" w14:textId="77777777"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6" w14:textId="77777777" w:rsidR="006A1019" w:rsidRPr="006350AF" w:rsidRDefault="00D15B8C" w:rsidP="00AD7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7" w14:textId="77777777" w:rsidR="006A1019" w:rsidRPr="006350AF" w:rsidRDefault="00D15B8C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8" w14:textId="77777777" w:rsidR="006A1019" w:rsidRPr="006350AF" w:rsidRDefault="00262A81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99" w14:textId="77777777" w:rsidR="006A1019" w:rsidRPr="006350AF" w:rsidRDefault="006A1019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14:paraId="1E1BCB9C" w14:textId="77777777" w:rsidTr="004D5B22">
        <w:trPr>
          <w:trHeight w:val="459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BCB9B" w14:textId="77777777" w:rsidR="006350AF" w:rsidRPr="006350AF" w:rsidRDefault="006350AF" w:rsidP="00060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и информационного обеспечения в сфере охраны труда</w:t>
            </w:r>
          </w:p>
        </w:tc>
      </w:tr>
      <w:tr w:rsidR="006350AF" w:rsidRPr="006350AF" w14:paraId="1E1BCBA1" w14:textId="77777777" w:rsidTr="004D5B22">
        <w:trPr>
          <w:trHeight w:val="16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D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E" w14:textId="77777777" w:rsidR="006350AF" w:rsidRPr="006350AF" w:rsidRDefault="00060B17" w:rsidP="00F94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муниципальных </w:t>
            </w:r>
            <w:hyperlink r:id="rId11" w:tooltip="Правовые акты" w:history="1"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правовых</w:t>
              </w:r>
              <w:r w:rsidRPr="00F94EFE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актов</w:t>
              </w:r>
            </w:hyperlink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направленных на совершенствование управления охраной труда </w:t>
            </w:r>
            <w:r w:rsidR="00EC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Усть-Бюрского сельсовета</w:t>
            </w: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полномочий в соответствии с</w:t>
            </w:r>
            <w:r w:rsidR="00EC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tooltip="Законы в России" w:history="1">
              <w:r w:rsidRPr="00F9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законодательством Российской Федерации</w:t>
              </w:r>
            </w:hyperlink>
            <w:r w:rsidRPr="00F9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9F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0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14:paraId="1E1BCBA6" w14:textId="77777777" w:rsidTr="004D5B22">
        <w:trPr>
          <w:trHeight w:val="13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2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3" w14:textId="77777777" w:rsidR="006350AF" w:rsidRPr="006350AF" w:rsidRDefault="00060B17" w:rsidP="00E8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предупредительных и профилактических мер, направленных на снижение уровня производственного травматизма и профессиональной заболеваемости</w:t>
            </w:r>
            <w:r w:rsidR="004D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снижение </w:t>
            </w:r>
            <w:proofErr w:type="spellStart"/>
            <w:r w:rsidR="004D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4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5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6350AF" w:rsidRPr="006350AF" w14:paraId="1E1BCBA8" w14:textId="77777777" w:rsidTr="004D5B22">
        <w:trPr>
          <w:trHeight w:val="459"/>
        </w:trPr>
        <w:tc>
          <w:tcPr>
            <w:tcW w:w="14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BCBA7" w14:textId="77777777" w:rsidR="006350AF" w:rsidRPr="006350AF" w:rsidRDefault="006350AF" w:rsidP="00EC2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обучения охране труда</w:t>
            </w:r>
          </w:p>
        </w:tc>
      </w:tr>
      <w:tr w:rsidR="006350AF" w:rsidRPr="006350AF" w14:paraId="1E1BCBAD" w14:textId="77777777" w:rsidTr="004D5B22">
        <w:trPr>
          <w:trHeight w:val="4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A9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AA" w14:textId="77777777" w:rsidR="006350AF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обучения по охране труда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AB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AC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</w:t>
            </w: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Бюрского сельсовета </w:t>
            </w:r>
          </w:p>
        </w:tc>
      </w:tr>
      <w:tr w:rsidR="00F94EFE" w:rsidRPr="006350AF" w14:paraId="1E1BCBB2" w14:textId="77777777" w:rsidTr="004D5B22">
        <w:trPr>
          <w:trHeight w:val="7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AE" w14:textId="77777777" w:rsidR="00F94EFE" w:rsidRPr="006350AF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AF" w14:textId="77777777" w:rsidR="00F94EFE" w:rsidRDefault="00F94EFE" w:rsidP="00F94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совещаний по вопросам охраны труда с руководителями  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B0" w14:textId="77777777"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1" w14:textId="77777777"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BF359B" w:rsidRPr="006350AF" w14:paraId="1E1BCBB7" w14:textId="77777777" w:rsidTr="004D5B22">
        <w:trPr>
          <w:trHeight w:val="7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3" w14:textId="77777777" w:rsidR="00BF359B" w:rsidRDefault="00BF359B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4" w14:textId="77777777" w:rsidR="00BF359B" w:rsidRDefault="00BF359B" w:rsidP="00BF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охране труда и технике безопасности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BB5" w14:textId="77777777" w:rsidR="00BF359B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6" w14:textId="77777777" w:rsidR="00BF359B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F" w:rsidRPr="006350AF" w14:paraId="1E1BCBB9" w14:textId="77777777" w:rsidTr="004D5B22">
        <w:trPr>
          <w:trHeight w:val="408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BCBB8" w14:textId="77777777" w:rsidR="006350AF" w:rsidRPr="006350AF" w:rsidRDefault="00EC2D76" w:rsidP="00060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50AF" w:rsidRPr="00635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60B17"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здоровых и безопасных условий труда работников на каждом рабочем месте</w:t>
            </w:r>
          </w:p>
        </w:tc>
      </w:tr>
      <w:tr w:rsidR="006350AF" w:rsidRPr="006350AF" w14:paraId="1E1BCBBE" w14:textId="77777777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A" w14:textId="77777777" w:rsidR="006350AF" w:rsidRPr="006350AF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50AF"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B" w14:textId="77777777" w:rsidR="006350AF" w:rsidRPr="006350AF" w:rsidRDefault="00EC2D76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автоматизированных рабочих мест специалистам, оборудование кабинетов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C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D" w14:textId="77777777" w:rsidR="006350AF" w:rsidRPr="006350AF" w:rsidRDefault="006350AF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F94EFE" w:rsidRPr="006350AF" w14:paraId="1E1BCBC3" w14:textId="77777777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BF" w14:textId="77777777"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0" w14:textId="77777777" w:rsidR="00F94EFE" w:rsidRPr="00E7690A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зданий и сооружений, подготовка помещений к осенне-зимнему сезону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1" w14:textId="77777777"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2" w14:textId="77777777" w:rsidR="00F94EFE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F94EFE" w:rsidRPr="006350AF" w14:paraId="1E1BCBC8" w14:textId="77777777" w:rsidTr="004D5B22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4" w14:textId="77777777" w:rsidR="00F94EFE" w:rsidRDefault="00F94EFE" w:rsidP="00E87E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5" w14:textId="77777777" w:rsidR="00F94EFE" w:rsidRDefault="00F94EFE" w:rsidP="00F94E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первичных и периодических медосмотров</w:t>
            </w:r>
          </w:p>
        </w:tc>
        <w:tc>
          <w:tcPr>
            <w:tcW w:w="5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6" w14:textId="77777777" w:rsidR="00F94EFE" w:rsidRPr="006350AF" w:rsidRDefault="00F94EFE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BC7" w14:textId="77777777" w:rsidR="00F94EFE" w:rsidRPr="006350AF" w:rsidRDefault="00BF359B" w:rsidP="00E87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</w:tbl>
    <w:p w14:paraId="1E1BCBC9" w14:textId="77777777" w:rsidR="006350AF" w:rsidRPr="006350AF" w:rsidRDefault="006350AF" w:rsidP="006350A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E1BCBCA" w14:textId="77777777" w:rsidR="006350AF" w:rsidRPr="006350AF" w:rsidRDefault="006350AF" w:rsidP="006350A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E1BCBCB" w14:textId="77777777" w:rsidR="00E7690A" w:rsidRPr="006350AF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1BCBCC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CD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CE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CF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0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1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2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3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4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1BCBD5" w14:textId="77777777" w:rsidR="00E7690A" w:rsidRDefault="00E7690A" w:rsidP="00E769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E7690A" w:rsidSect="004042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5C32" w14:textId="77777777" w:rsidR="003D49C2" w:rsidRDefault="003D49C2" w:rsidP="00E7690A">
      <w:pPr>
        <w:spacing w:after="0" w:line="240" w:lineRule="auto"/>
      </w:pPr>
      <w:r>
        <w:separator/>
      </w:r>
    </w:p>
  </w:endnote>
  <w:endnote w:type="continuationSeparator" w:id="0">
    <w:p w14:paraId="433EF43E" w14:textId="77777777" w:rsidR="003D49C2" w:rsidRDefault="003D49C2" w:rsidP="00E7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B630" w14:textId="77777777" w:rsidR="003D49C2" w:rsidRDefault="003D49C2" w:rsidP="00E7690A">
      <w:pPr>
        <w:spacing w:after="0" w:line="240" w:lineRule="auto"/>
      </w:pPr>
      <w:r>
        <w:separator/>
      </w:r>
    </w:p>
  </w:footnote>
  <w:footnote w:type="continuationSeparator" w:id="0">
    <w:p w14:paraId="0B1DF3DF" w14:textId="77777777" w:rsidR="003D49C2" w:rsidRDefault="003D49C2" w:rsidP="00E7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9719BE"/>
    <w:multiLevelType w:val="hybridMultilevel"/>
    <w:tmpl w:val="159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EB"/>
    <w:rsid w:val="000008CA"/>
    <w:rsid w:val="000465BA"/>
    <w:rsid w:val="00060B17"/>
    <w:rsid w:val="001214A9"/>
    <w:rsid w:val="00262769"/>
    <w:rsid w:val="00262A81"/>
    <w:rsid w:val="00265B6C"/>
    <w:rsid w:val="00291A1D"/>
    <w:rsid w:val="002E65EB"/>
    <w:rsid w:val="00311877"/>
    <w:rsid w:val="003D49C2"/>
    <w:rsid w:val="003E6D95"/>
    <w:rsid w:val="003F4070"/>
    <w:rsid w:val="0040425B"/>
    <w:rsid w:val="004A152E"/>
    <w:rsid w:val="004D01E9"/>
    <w:rsid w:val="004D35EA"/>
    <w:rsid w:val="004D5B22"/>
    <w:rsid w:val="00507AA0"/>
    <w:rsid w:val="005256DE"/>
    <w:rsid w:val="0056526F"/>
    <w:rsid w:val="00583C06"/>
    <w:rsid w:val="005A4D22"/>
    <w:rsid w:val="005B50B0"/>
    <w:rsid w:val="00623768"/>
    <w:rsid w:val="006350AF"/>
    <w:rsid w:val="00662BCA"/>
    <w:rsid w:val="006A1019"/>
    <w:rsid w:val="00782082"/>
    <w:rsid w:val="007937EF"/>
    <w:rsid w:val="008A032C"/>
    <w:rsid w:val="00972B86"/>
    <w:rsid w:val="00AB439D"/>
    <w:rsid w:val="00AD7E53"/>
    <w:rsid w:val="00BC0453"/>
    <w:rsid w:val="00BF359B"/>
    <w:rsid w:val="00C73862"/>
    <w:rsid w:val="00D15B8C"/>
    <w:rsid w:val="00D327B5"/>
    <w:rsid w:val="00DC6389"/>
    <w:rsid w:val="00E7690A"/>
    <w:rsid w:val="00EC2D76"/>
    <w:rsid w:val="00F36813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CA69"/>
  <w15:chartTrackingRefBased/>
  <w15:docId w15:val="{2970EB7C-5D63-49F3-9B95-1D720F4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D22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62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0A"/>
  </w:style>
  <w:style w:type="paragraph" w:styleId="a8">
    <w:name w:val="footer"/>
    <w:basedOn w:val="a"/>
    <w:link w:val="a9"/>
    <w:uiPriority w:val="99"/>
    <w:unhideWhenUsed/>
    <w:rsid w:val="00E7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trudov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23</cp:revision>
  <cp:lastPrinted>2021-12-02T02:32:00Z</cp:lastPrinted>
  <dcterms:created xsi:type="dcterms:W3CDTF">2016-12-08T01:30:00Z</dcterms:created>
  <dcterms:modified xsi:type="dcterms:W3CDTF">2021-12-02T02:32:00Z</dcterms:modified>
</cp:coreProperties>
</file>