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72" w:rsidRDefault="004B2D72" w:rsidP="00646340">
      <w:pPr>
        <w:pStyle w:val="BodyTextIndent2"/>
        <w:spacing w:line="240" w:lineRule="auto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Итоги исполнения мероприятий                                                                          муниципальной программы «Поддержка и развитиемалого и среднего предпринимательства в Усть-Бюрском сельсовете»за 2019г.</w:t>
      </w:r>
    </w:p>
    <w:p w:rsidR="004B2D72" w:rsidRPr="00646340" w:rsidRDefault="004B2D72" w:rsidP="00457131">
      <w:pPr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Муниципальная программа «Поддержка и развитиемалого и среднего предприни-мательства в  Усть-Бюрском сельсовете» была утверждена постановлением главы </w:t>
      </w:r>
      <w:r w:rsidRPr="00D96395">
        <w:rPr>
          <w:sz w:val="26"/>
          <w:szCs w:val="26"/>
        </w:rPr>
        <w:t>№ 79 от 10.10.2014г.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Основной целью Программы является  </w:t>
      </w:r>
      <w:r>
        <w:rPr>
          <w:sz w:val="26"/>
          <w:szCs w:val="26"/>
        </w:rPr>
        <w:t>создание на территории Усть-Бюрского сельсовета условий для устойчивого развития предприятий субъектов малого и среднего предпринимательства на основе формирования эффективных механизмов его поддержки.</w:t>
      </w:r>
    </w:p>
    <w:p w:rsidR="004B2D72" w:rsidRDefault="004B2D72" w:rsidP="00457131">
      <w:pPr>
        <w:ind w:left="-426" w:firstLine="56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Разработчиком данной программы является </w:t>
      </w:r>
      <w:r>
        <w:rPr>
          <w:rFonts w:eastAsia="Batang"/>
          <w:sz w:val="26"/>
          <w:szCs w:val="26"/>
          <w:lang w:eastAsia="ko-KR"/>
        </w:rPr>
        <w:t>Администрация Усть-Бюрского сельсовета.</w:t>
      </w:r>
    </w:p>
    <w:p w:rsidR="004B2D72" w:rsidRDefault="004B2D72" w:rsidP="00457131">
      <w:pPr>
        <w:ind w:left="-426" w:firstLine="540"/>
        <w:jc w:val="both"/>
        <w:rPr>
          <w:sz w:val="26"/>
          <w:szCs w:val="26"/>
        </w:rPr>
      </w:pPr>
      <w:r w:rsidRPr="00D96395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Усть</w:t>
      </w:r>
      <w:r w:rsidRPr="00D96395">
        <w:rPr>
          <w:sz w:val="26"/>
          <w:szCs w:val="26"/>
        </w:rPr>
        <w:t>-Бюрск</w:t>
      </w:r>
      <w:r>
        <w:rPr>
          <w:sz w:val="26"/>
          <w:szCs w:val="26"/>
        </w:rPr>
        <w:t>ого</w:t>
      </w:r>
      <w:r w:rsidRPr="00D9639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D96395">
        <w:rPr>
          <w:sz w:val="26"/>
          <w:szCs w:val="26"/>
        </w:rPr>
        <w:t xml:space="preserve"> в течение 201</w:t>
      </w:r>
      <w:r>
        <w:rPr>
          <w:sz w:val="26"/>
          <w:szCs w:val="26"/>
        </w:rPr>
        <w:t>9</w:t>
      </w:r>
      <w:r w:rsidRPr="00D96395">
        <w:rPr>
          <w:sz w:val="26"/>
          <w:szCs w:val="26"/>
        </w:rPr>
        <w:t xml:space="preserve"> года осуществляли деятельность </w:t>
      </w:r>
      <w:r>
        <w:rPr>
          <w:sz w:val="26"/>
          <w:szCs w:val="26"/>
        </w:rPr>
        <w:t>17</w:t>
      </w:r>
      <w:r w:rsidRPr="00D96395">
        <w:rPr>
          <w:sz w:val="26"/>
          <w:szCs w:val="26"/>
        </w:rPr>
        <w:t xml:space="preserve"> индивидуальных</w:t>
      </w:r>
      <w:r>
        <w:rPr>
          <w:sz w:val="26"/>
          <w:szCs w:val="26"/>
        </w:rPr>
        <w:t xml:space="preserve"> предпринимателя, 6 крестьянско-фермерских хозяйств.   </w:t>
      </w:r>
    </w:p>
    <w:p w:rsidR="004B2D72" w:rsidRDefault="004B2D72" w:rsidP="00457131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Лидирующей отраслью в сфере малого и среднего предпринимательства является торговля. Н</w:t>
      </w:r>
      <w:r w:rsidRPr="00D96395">
        <w:rPr>
          <w:sz w:val="26"/>
          <w:szCs w:val="26"/>
        </w:rPr>
        <w:t>а территории Усть-Бюрского сельсовета пр</w:t>
      </w:r>
      <w:r>
        <w:rPr>
          <w:sz w:val="26"/>
          <w:szCs w:val="26"/>
        </w:rPr>
        <w:t>еобладают предприятия торговли – 16 магазинов</w:t>
      </w:r>
      <w:r w:rsidRPr="00D96395">
        <w:rPr>
          <w:sz w:val="26"/>
          <w:szCs w:val="26"/>
        </w:rPr>
        <w:t>. Малый бизнес представля</w:t>
      </w:r>
      <w:r>
        <w:rPr>
          <w:sz w:val="26"/>
          <w:szCs w:val="26"/>
        </w:rPr>
        <w:t>ю</w:t>
      </w:r>
      <w:r w:rsidRPr="00D96395">
        <w:rPr>
          <w:sz w:val="26"/>
          <w:szCs w:val="26"/>
        </w:rPr>
        <w:t>т также парикмахерская, АЗС, пекарня,</w:t>
      </w:r>
      <w:r>
        <w:rPr>
          <w:sz w:val="26"/>
          <w:szCs w:val="26"/>
        </w:rPr>
        <w:t xml:space="preserve"> </w:t>
      </w:r>
      <w:r w:rsidRPr="00D96395">
        <w:rPr>
          <w:sz w:val="26"/>
          <w:szCs w:val="26"/>
        </w:rPr>
        <w:t>столовая.</w:t>
      </w:r>
    </w:p>
    <w:p w:rsidR="004B2D72" w:rsidRDefault="004B2D72" w:rsidP="00A451BF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81680">
        <w:rPr>
          <w:sz w:val="26"/>
          <w:szCs w:val="26"/>
        </w:rPr>
        <w:t>В рамках реализации данной программы в 201</w:t>
      </w:r>
      <w:r>
        <w:rPr>
          <w:sz w:val="26"/>
          <w:szCs w:val="26"/>
        </w:rPr>
        <w:t>9</w:t>
      </w:r>
      <w:r w:rsidRPr="00A81680">
        <w:rPr>
          <w:sz w:val="26"/>
          <w:szCs w:val="26"/>
        </w:rPr>
        <w:t xml:space="preserve"> году выполнены следующие мероприятия:</w:t>
      </w:r>
    </w:p>
    <w:p w:rsidR="004B2D72" w:rsidRPr="00900393" w:rsidRDefault="004B2D72" w:rsidP="00646340"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900393">
        <w:rPr>
          <w:b/>
          <w:bCs/>
          <w:sz w:val="26"/>
          <w:szCs w:val="26"/>
        </w:rPr>
        <w:t>Нормативно-правовое обеспечение</w:t>
      </w:r>
    </w:p>
    <w:p w:rsidR="004B2D72" w:rsidRDefault="004B2D72" w:rsidP="007B4C5D">
      <w:pPr>
        <w:pStyle w:val="ListParagraph"/>
        <w:shd w:val="clear" w:color="auto" w:fill="FFFFFF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Усть-Бюрского сельсовета привлекает предпринимателей к решению вопросов повышения эффективности их деятельности посредством их участия и разработке нормативно-правовой базы в области предпринимательства. На собраниях с предпринимателями вносятся предложения по преодолению административных ограничений в области предпринимательства, администрацией принимаются меры по их устранению. </w:t>
      </w:r>
    </w:p>
    <w:p w:rsidR="004B2D72" w:rsidRPr="00900393" w:rsidRDefault="004B2D72" w:rsidP="00646340"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900393">
        <w:rPr>
          <w:b/>
          <w:bCs/>
          <w:sz w:val="26"/>
          <w:szCs w:val="26"/>
        </w:rPr>
        <w:t>Информационное обеспечение малого и среднего предпринимательства</w:t>
      </w:r>
    </w:p>
    <w:p w:rsidR="004B2D72" w:rsidRDefault="004B2D72" w:rsidP="007B4C5D">
      <w:pPr>
        <w:pStyle w:val="ListParagraph"/>
        <w:shd w:val="clear" w:color="auto" w:fill="FFFFFF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консультирует субъекты малого и среднего предпринимательства по вопросам действующего и принимаемого законодательства; на заседаниях Совета предпринимателей доводит до субъектов малого и среднего предпринимательства правовую информацию по вопросам применения норм и изменения законодательства РФ, РХ; содействует молодежи в решении вопросов при организации собственного дела.</w:t>
      </w:r>
    </w:p>
    <w:p w:rsidR="004B2D72" w:rsidRPr="00900393" w:rsidRDefault="004B2D72" w:rsidP="00A451BF">
      <w:pPr>
        <w:pStyle w:val="ListParagraph"/>
        <w:numPr>
          <w:ilvl w:val="0"/>
          <w:numId w:val="1"/>
        </w:numPr>
        <w:shd w:val="clear" w:color="auto" w:fill="FFFFFF"/>
        <w:rPr>
          <w:b/>
          <w:bCs/>
          <w:sz w:val="26"/>
          <w:szCs w:val="26"/>
        </w:rPr>
      </w:pPr>
      <w:r w:rsidRPr="00900393">
        <w:rPr>
          <w:b/>
          <w:bCs/>
          <w:sz w:val="26"/>
          <w:szCs w:val="26"/>
        </w:rPr>
        <w:t>Развитие инфраструктуры малого и среднего предпринимательства</w:t>
      </w:r>
    </w:p>
    <w:p w:rsidR="004B2D72" w:rsidRDefault="004B2D72" w:rsidP="007B4C5D">
      <w:pPr>
        <w:pStyle w:val="ListParagraph"/>
        <w:shd w:val="clear" w:color="auto" w:fill="FFFFFF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Усть-Бюрского сельсовета оказывается помощь Совету предпринимателей.</w:t>
      </w:r>
    </w:p>
    <w:p w:rsidR="004B2D72" w:rsidRDefault="004B2D72" w:rsidP="006232E9">
      <w:pPr>
        <w:pStyle w:val="ListParagraph"/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 ведётся база данных предпринимателей, работающих на территории Усть-Бюрского сельсовета.</w:t>
      </w:r>
    </w:p>
    <w:p w:rsidR="004B2D72" w:rsidRDefault="004B2D72" w:rsidP="006232E9">
      <w:pPr>
        <w:pStyle w:val="ListParagraph"/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администрации ведется реестр муниципального имущества для предоставления в аренду субъектам малого и среднего предпринимательства.  </w:t>
      </w:r>
    </w:p>
    <w:p w:rsidR="004B2D72" w:rsidRDefault="004B2D72" w:rsidP="006232E9">
      <w:pPr>
        <w:shd w:val="clear" w:color="auto" w:fill="FFFFFF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В ноябре 2019 года был проведен  аукцион на право заключения договоров аренды нежилых помещений. Заключены договоры на нежилые помещения: ул. Ленина, 56, пом.1Н; ул. Ленина, 56,  пом. 2Н.</w:t>
      </w:r>
    </w:p>
    <w:p w:rsidR="004B2D72" w:rsidRDefault="004B2D72" w:rsidP="006232E9">
      <w:pPr>
        <w:pStyle w:val="ListParagraph"/>
        <w:numPr>
          <w:ilvl w:val="0"/>
          <w:numId w:val="1"/>
        </w:numPr>
        <w:shd w:val="clear" w:color="auto" w:fill="FFFFFF"/>
        <w:ind w:left="-426" w:firstLine="0"/>
        <w:jc w:val="center"/>
        <w:rPr>
          <w:b/>
          <w:bCs/>
          <w:sz w:val="26"/>
          <w:szCs w:val="26"/>
        </w:rPr>
      </w:pPr>
      <w:r w:rsidRPr="00B03E7F">
        <w:rPr>
          <w:b/>
          <w:bCs/>
          <w:sz w:val="26"/>
          <w:szCs w:val="26"/>
        </w:rPr>
        <w:t>Финансовая поддержка субъектов малого и среднего предпринимательства</w:t>
      </w:r>
      <w:r>
        <w:rPr>
          <w:b/>
          <w:bCs/>
          <w:sz w:val="26"/>
          <w:szCs w:val="26"/>
        </w:rPr>
        <w:t>.</w:t>
      </w:r>
    </w:p>
    <w:p w:rsidR="004B2D72" w:rsidRPr="00646340" w:rsidRDefault="004B2D72" w:rsidP="007B4C5D">
      <w:pPr>
        <w:pStyle w:val="ListParagraph"/>
        <w:shd w:val="clear" w:color="auto" w:fill="FFFFFF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Финансовая помощь по содержанию арендованного муниципального имущества в 2019 году не оказывалась.  </w:t>
      </w:r>
    </w:p>
    <w:p w:rsidR="004B2D72" w:rsidRPr="00646340" w:rsidRDefault="004B2D72" w:rsidP="00646340">
      <w:pPr>
        <w:shd w:val="clear" w:color="auto" w:fill="FFFFFF"/>
        <w:jc w:val="center"/>
        <w:rPr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4B2D72" w:rsidRDefault="004B2D72" w:rsidP="006232E9">
      <w:pPr>
        <w:rPr>
          <w:sz w:val="26"/>
          <w:szCs w:val="26"/>
        </w:rPr>
      </w:pPr>
      <w:r>
        <w:rPr>
          <w:sz w:val="26"/>
          <w:szCs w:val="26"/>
        </w:rPr>
        <w:t xml:space="preserve">Подготовила: Рассказова Т.А., </w:t>
      </w:r>
    </w:p>
    <w:p w:rsidR="004B2D72" w:rsidRDefault="004B2D72" w:rsidP="006232E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бухгалтер-экономист администрации</w:t>
      </w: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Pr="00EC230E" w:rsidRDefault="004B2D72" w:rsidP="00457131">
      <w:pPr>
        <w:spacing w:before="100" w:beforeAutospacing="1"/>
        <w:ind w:left="249" w:right="-6"/>
      </w:pPr>
      <w:r w:rsidRPr="00EC230E">
        <w:t>Показатели результативности целевой программы:</w:t>
      </w:r>
    </w:p>
    <w:p w:rsidR="004B2D72" w:rsidRPr="00EC230E" w:rsidRDefault="004B2D72" w:rsidP="00457131">
      <w:pPr>
        <w:spacing w:before="100" w:beforeAutospacing="1"/>
        <w:ind w:right="-6"/>
      </w:pPr>
      <w:r w:rsidRPr="00EC230E">
        <w:t>1. Количество предпринимателей, получивших консультации и прошедших обучение по основам предпринимательской деятельности.</w:t>
      </w:r>
    </w:p>
    <w:p w:rsidR="004B2D72" w:rsidRPr="00EC230E" w:rsidRDefault="004B2D72" w:rsidP="00457131">
      <w:pPr>
        <w:spacing w:before="100" w:beforeAutospacing="1"/>
        <w:ind w:right="-6"/>
      </w:pPr>
      <w:r w:rsidRPr="00EC230E">
        <w:t>2. Количество проведенных согласований на размещение торговых объектов.</w:t>
      </w:r>
    </w:p>
    <w:p w:rsidR="004B2D72" w:rsidRPr="00EC230E" w:rsidRDefault="004B2D72" w:rsidP="00457131">
      <w:pPr>
        <w:spacing w:before="100" w:beforeAutospacing="1"/>
        <w:ind w:right="-6"/>
      </w:pPr>
      <w:r w:rsidRPr="00EC230E">
        <w:t>3. Расходы бюджета на поддержку малого и среднего бизнеса.</w:t>
      </w:r>
    </w:p>
    <w:p w:rsidR="004B2D72" w:rsidRPr="00EC230E" w:rsidRDefault="004B2D72" w:rsidP="00457131">
      <w:pPr>
        <w:spacing w:before="100" w:beforeAutospacing="1"/>
        <w:ind w:right="-6"/>
      </w:pPr>
      <w:r w:rsidRPr="00EC230E">
        <w:t>4. Количество субъектов малого и среднего предпринимательства (рост/снижение).</w:t>
      </w:r>
    </w:p>
    <w:p w:rsidR="004B2D72" w:rsidRPr="00EC230E" w:rsidRDefault="004B2D72" w:rsidP="00457131">
      <w:pPr>
        <w:spacing w:before="100" w:beforeAutospacing="1"/>
        <w:ind w:right="-6"/>
      </w:pPr>
      <w:r w:rsidRPr="00EC230E">
        <w:t>5.Среднее количество работающих граждан у предпринимателей.</w:t>
      </w:r>
    </w:p>
    <w:p w:rsidR="004B2D72" w:rsidRPr="00EC230E" w:rsidRDefault="004B2D72" w:rsidP="00457131">
      <w:pPr>
        <w:spacing w:before="100" w:beforeAutospacing="1"/>
        <w:ind w:right="-6"/>
      </w:pPr>
      <w:r w:rsidRPr="00EC230E">
        <w:t>6. Количество предпринимателей, участвовавших в ярмарках в селе, на уровне района.</w:t>
      </w:r>
    </w:p>
    <w:p w:rsidR="004B2D72" w:rsidRDefault="004B2D72" w:rsidP="00457131">
      <w:pPr>
        <w:rPr>
          <w:sz w:val="26"/>
          <w:szCs w:val="26"/>
        </w:rPr>
      </w:pPr>
      <w:r w:rsidRPr="00EC230E">
        <w:t>7. Количество публикаций в средствах СМИ и на сайте о деятельности предпринимателей.</w:t>
      </w: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pPr>
        <w:rPr>
          <w:sz w:val="26"/>
          <w:szCs w:val="26"/>
        </w:rPr>
      </w:pPr>
    </w:p>
    <w:p w:rsidR="004B2D72" w:rsidRDefault="004B2D72" w:rsidP="006232E9">
      <w:r w:rsidRPr="00EC230E">
        <w:t>Предоставление во владение и пользование (аренду) муниципального имущества (зданий, строений, нежилых помещений и .т.д.) на льготных условиях</w:t>
      </w:r>
    </w:p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6232E9"/>
    <w:p w:rsidR="004B2D72" w:rsidRDefault="004B2D72" w:rsidP="00457131">
      <w:pPr>
        <w:rPr>
          <w:sz w:val="26"/>
          <w:szCs w:val="26"/>
        </w:rPr>
      </w:pPr>
    </w:p>
    <w:p w:rsidR="004B2D72" w:rsidRDefault="004B2D72" w:rsidP="00457131">
      <w:pPr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9540"/>
      </w:tblGrid>
      <w:tr w:rsidR="004B2D72" w:rsidTr="008353A4">
        <w:tc>
          <w:tcPr>
            <w:tcW w:w="9540" w:type="dxa"/>
          </w:tcPr>
          <w:p w:rsidR="004B2D72" w:rsidRDefault="004B2D72" w:rsidP="008353A4">
            <w:pPr>
              <w:jc w:val="center"/>
            </w:pPr>
            <w:r w:rsidRPr="00E237B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60pt;visibility:visible">
                  <v:imagedata r:id="rId5" o:title=""/>
                </v:shape>
              </w:pict>
            </w:r>
          </w:p>
          <w:p w:rsidR="004B2D72" w:rsidRDefault="004B2D72" w:rsidP="008353A4">
            <w:pPr>
              <w:jc w:val="center"/>
            </w:pPr>
          </w:p>
        </w:tc>
      </w:tr>
      <w:tr w:rsidR="004B2D72" w:rsidTr="008353A4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B2D72" w:rsidRDefault="004B2D72" w:rsidP="008353A4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СОВЕТ ДЕПУТАТОВ  УСТЬ-БЮРСКОГО  СЕЛЬСОВЕТА</w:t>
            </w:r>
          </w:p>
        </w:tc>
      </w:tr>
    </w:tbl>
    <w:p w:rsidR="004B2D72" w:rsidRDefault="004B2D72" w:rsidP="00457131">
      <w:pPr>
        <w:jc w:val="center"/>
      </w:pPr>
    </w:p>
    <w:p w:rsidR="004B2D72" w:rsidRPr="00457131" w:rsidRDefault="004B2D72" w:rsidP="00457131">
      <w:pPr>
        <w:ind w:left="6379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</w:t>
      </w:r>
      <w:r w:rsidRPr="00457131">
        <w:rPr>
          <w:b/>
          <w:bCs/>
          <w:sz w:val="28"/>
          <w:szCs w:val="28"/>
        </w:rPr>
        <w:t>ПРОЕКТ</w:t>
      </w:r>
    </w:p>
    <w:p w:rsidR="004B2D72" w:rsidRPr="0078034B" w:rsidRDefault="004B2D72" w:rsidP="00457131">
      <w:pPr>
        <w:ind w:left="6379"/>
        <w:rPr>
          <w:b/>
          <w:bCs/>
          <w:sz w:val="36"/>
          <w:szCs w:val="36"/>
        </w:rPr>
      </w:pPr>
    </w:p>
    <w:p w:rsidR="004B2D72" w:rsidRPr="005D6947" w:rsidRDefault="004B2D72" w:rsidP="00457131">
      <w:pPr>
        <w:jc w:val="center"/>
        <w:rPr>
          <w:b/>
          <w:bCs/>
          <w:sz w:val="28"/>
          <w:szCs w:val="28"/>
        </w:rPr>
      </w:pPr>
    </w:p>
    <w:p w:rsidR="004B2D72" w:rsidRDefault="004B2D72" w:rsidP="00457131">
      <w:pPr>
        <w:pStyle w:val="Heading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Р Е Ш Е Н И Е</w:t>
      </w:r>
    </w:p>
    <w:p w:rsidR="004B2D72" w:rsidRDefault="004B2D72" w:rsidP="00457131">
      <w:pPr>
        <w:rPr>
          <w:sz w:val="26"/>
          <w:szCs w:val="26"/>
        </w:rPr>
      </w:pPr>
      <w:r>
        <w:rPr>
          <w:sz w:val="26"/>
          <w:szCs w:val="26"/>
        </w:rPr>
        <w:t xml:space="preserve">        от 05 июня 2020г.                       село  Усть-Бюр                                № ___</w:t>
      </w:r>
    </w:p>
    <w:p w:rsidR="004B2D72" w:rsidRDefault="004B2D72" w:rsidP="00457131">
      <w:pPr>
        <w:jc w:val="center"/>
        <w:rPr>
          <w:sz w:val="26"/>
          <w:szCs w:val="26"/>
        </w:rPr>
      </w:pPr>
    </w:p>
    <w:p w:rsidR="004B2D72" w:rsidRDefault="004B2D72" w:rsidP="00457131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 итогах исполнения муниципальной программы</w:t>
      </w:r>
    </w:p>
    <w:p w:rsidR="004B2D72" w:rsidRPr="006232E9" w:rsidRDefault="004B2D72" w:rsidP="00457131">
      <w:pPr>
        <w:jc w:val="center"/>
        <w:rPr>
          <w:b/>
          <w:bCs/>
          <w:i/>
          <w:iCs/>
          <w:sz w:val="26"/>
          <w:szCs w:val="26"/>
        </w:rPr>
      </w:pPr>
      <w:r w:rsidRPr="006232E9">
        <w:rPr>
          <w:b/>
          <w:bCs/>
          <w:i/>
          <w:iCs/>
          <w:sz w:val="26"/>
          <w:szCs w:val="26"/>
        </w:rPr>
        <w:t xml:space="preserve"> «Поддержка и развитие малого и среднего предпринимате</w:t>
      </w:r>
      <w:r>
        <w:rPr>
          <w:b/>
          <w:bCs/>
          <w:i/>
          <w:iCs/>
          <w:sz w:val="26"/>
          <w:szCs w:val="26"/>
        </w:rPr>
        <w:t>льства                                         в Усть-Бюрском сельсовете</w:t>
      </w:r>
      <w:r w:rsidRPr="006232E9">
        <w:rPr>
          <w:b/>
          <w:bCs/>
          <w:i/>
          <w:iCs/>
          <w:sz w:val="26"/>
          <w:szCs w:val="26"/>
        </w:rPr>
        <w:t>»</w:t>
      </w:r>
      <w:r>
        <w:rPr>
          <w:b/>
          <w:bCs/>
          <w:i/>
          <w:iCs/>
          <w:sz w:val="26"/>
          <w:szCs w:val="26"/>
        </w:rPr>
        <w:t xml:space="preserve"> за 2019 год</w:t>
      </w:r>
    </w:p>
    <w:p w:rsidR="004B2D72" w:rsidRPr="006232E9" w:rsidRDefault="004B2D72" w:rsidP="00457131">
      <w:pPr>
        <w:rPr>
          <w:i/>
          <w:iCs/>
          <w:sz w:val="26"/>
          <w:szCs w:val="26"/>
        </w:rPr>
      </w:pPr>
    </w:p>
    <w:p w:rsidR="004B2D72" w:rsidRDefault="004B2D72" w:rsidP="00457131">
      <w:pPr>
        <w:rPr>
          <w:sz w:val="26"/>
          <w:szCs w:val="26"/>
        </w:rPr>
      </w:pPr>
    </w:p>
    <w:p w:rsidR="004B2D72" w:rsidRDefault="004B2D72" w:rsidP="0045713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Заслушав и обсудив  информацию об  итогах исполнения муниципальной программы </w:t>
      </w:r>
      <w:r w:rsidRPr="006232E9">
        <w:rPr>
          <w:sz w:val="26"/>
          <w:szCs w:val="26"/>
        </w:rPr>
        <w:t>«Поддержка и развитие малого и среднего предпринимательства в Усть-Бюрском сельсовете» за 201</w:t>
      </w:r>
      <w:r>
        <w:rPr>
          <w:sz w:val="26"/>
          <w:szCs w:val="26"/>
        </w:rPr>
        <w:t>9</w:t>
      </w:r>
      <w:r w:rsidRPr="006232E9">
        <w:rPr>
          <w:sz w:val="26"/>
          <w:szCs w:val="26"/>
        </w:rPr>
        <w:t xml:space="preserve"> год</w:t>
      </w:r>
      <w:r>
        <w:rPr>
          <w:sz w:val="26"/>
          <w:szCs w:val="26"/>
        </w:rPr>
        <w:t>, представленную администрацией Усть-Бюрского сельсовета, в соответствии с Уставом МО Усть-Бюрский сельсовет, Совет депутатов  Усть-Бюрского сельсовета</w:t>
      </w:r>
    </w:p>
    <w:p w:rsidR="004B2D72" w:rsidRDefault="004B2D72" w:rsidP="0045713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РЕШИЛ: </w:t>
      </w:r>
    </w:p>
    <w:p w:rsidR="004B2D72" w:rsidRDefault="004B2D72" w:rsidP="00457131">
      <w:pPr>
        <w:rPr>
          <w:b/>
          <w:bCs/>
          <w:sz w:val="26"/>
          <w:szCs w:val="26"/>
        </w:rPr>
      </w:pPr>
    </w:p>
    <w:p w:rsidR="004B2D72" w:rsidRDefault="004B2D72" w:rsidP="00457131">
      <w:pPr>
        <w:numPr>
          <w:ilvl w:val="0"/>
          <w:numId w:val="5"/>
        </w:numPr>
        <w:spacing w:line="360" w:lineRule="auto"/>
        <w:ind w:left="0" w:firstLine="352"/>
        <w:rPr>
          <w:sz w:val="26"/>
          <w:szCs w:val="26"/>
        </w:rPr>
      </w:pPr>
      <w:r>
        <w:rPr>
          <w:sz w:val="26"/>
          <w:szCs w:val="26"/>
        </w:rPr>
        <w:t>Отчет об итогах исполнения муниципальной программы «</w:t>
      </w:r>
      <w:r w:rsidRPr="006232E9">
        <w:rPr>
          <w:sz w:val="26"/>
          <w:szCs w:val="26"/>
        </w:rPr>
        <w:t>Поддержка и развитие малого и среднего предпринимательства в Усть-Бюрском сельсовете» за 201</w:t>
      </w:r>
      <w:r>
        <w:rPr>
          <w:sz w:val="26"/>
          <w:szCs w:val="26"/>
        </w:rPr>
        <w:t>9</w:t>
      </w:r>
      <w:r w:rsidRPr="006232E9">
        <w:rPr>
          <w:sz w:val="26"/>
          <w:szCs w:val="26"/>
        </w:rPr>
        <w:t xml:space="preserve"> год</w:t>
      </w:r>
      <w:r>
        <w:rPr>
          <w:sz w:val="26"/>
          <w:szCs w:val="26"/>
        </w:rPr>
        <w:t>»  принять к сведению.</w:t>
      </w:r>
    </w:p>
    <w:p w:rsidR="004B2D72" w:rsidRDefault="004B2D72" w:rsidP="00457131">
      <w:pPr>
        <w:pStyle w:val="ListParagraph"/>
        <w:numPr>
          <w:ilvl w:val="0"/>
          <w:numId w:val="5"/>
        </w:numPr>
        <w:tabs>
          <w:tab w:val="clear" w:pos="720"/>
        </w:tabs>
        <w:spacing w:line="36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</w:t>
      </w:r>
    </w:p>
    <w:p w:rsidR="004B2D72" w:rsidRPr="00D055F3" w:rsidRDefault="004B2D72" w:rsidP="00650D28">
      <w:pPr>
        <w:pStyle w:val="ListParagraph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4B2D72" w:rsidRDefault="004B2D72" w:rsidP="00457131">
      <w:pPr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Решение вступает в силу со дня его принятия.</w:t>
      </w:r>
    </w:p>
    <w:p w:rsidR="004B2D72" w:rsidRDefault="004B2D72" w:rsidP="00457131">
      <w:pPr>
        <w:rPr>
          <w:sz w:val="26"/>
          <w:szCs w:val="26"/>
        </w:rPr>
      </w:pPr>
    </w:p>
    <w:p w:rsidR="004B2D72" w:rsidRDefault="004B2D72" w:rsidP="00457131">
      <w:pPr>
        <w:rPr>
          <w:sz w:val="26"/>
          <w:szCs w:val="26"/>
        </w:rPr>
      </w:pPr>
    </w:p>
    <w:p w:rsidR="004B2D72" w:rsidRDefault="004B2D72" w:rsidP="00457131">
      <w:pPr>
        <w:rPr>
          <w:sz w:val="26"/>
          <w:szCs w:val="26"/>
        </w:rPr>
      </w:pPr>
    </w:p>
    <w:p w:rsidR="004B2D72" w:rsidRDefault="004B2D72" w:rsidP="00457131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4B2D72" w:rsidRDefault="004B2D72" w:rsidP="00457131">
      <w:pPr>
        <w:rPr>
          <w:sz w:val="26"/>
          <w:szCs w:val="26"/>
        </w:rPr>
      </w:pPr>
      <w:r>
        <w:rPr>
          <w:sz w:val="26"/>
          <w:szCs w:val="26"/>
        </w:rPr>
        <w:t>Усть-Бюрского сельсовета:                                             /Л.Ф. Чешуина/</w:t>
      </w:r>
    </w:p>
    <w:sectPr w:rsidR="004B2D72" w:rsidSect="00B03E7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D45"/>
    <w:multiLevelType w:val="multilevel"/>
    <w:tmpl w:val="26AACF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83354C"/>
    <w:multiLevelType w:val="multilevel"/>
    <w:tmpl w:val="54F0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6251D3"/>
    <w:multiLevelType w:val="hybridMultilevel"/>
    <w:tmpl w:val="2C4A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43BF4"/>
    <w:multiLevelType w:val="multilevel"/>
    <w:tmpl w:val="88CA1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2BA5451"/>
    <w:multiLevelType w:val="multilevel"/>
    <w:tmpl w:val="C07040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959"/>
    <w:rsid w:val="00014EB8"/>
    <w:rsid w:val="00024041"/>
    <w:rsid w:val="00025FA1"/>
    <w:rsid w:val="00040E26"/>
    <w:rsid w:val="000E3874"/>
    <w:rsid w:val="00110B1E"/>
    <w:rsid w:val="002444D5"/>
    <w:rsid w:val="00250E9B"/>
    <w:rsid w:val="002761E7"/>
    <w:rsid w:val="00284091"/>
    <w:rsid w:val="00347DEA"/>
    <w:rsid w:val="0036020C"/>
    <w:rsid w:val="003A58ED"/>
    <w:rsid w:val="003D64E4"/>
    <w:rsid w:val="0041032D"/>
    <w:rsid w:val="00457131"/>
    <w:rsid w:val="004644A0"/>
    <w:rsid w:val="004B2D72"/>
    <w:rsid w:val="00591A3E"/>
    <w:rsid w:val="0059423E"/>
    <w:rsid w:val="005D6947"/>
    <w:rsid w:val="006232E9"/>
    <w:rsid w:val="00646340"/>
    <w:rsid w:val="00650D28"/>
    <w:rsid w:val="006C726E"/>
    <w:rsid w:val="0078034B"/>
    <w:rsid w:val="007B4C5D"/>
    <w:rsid w:val="008353A4"/>
    <w:rsid w:val="008C442D"/>
    <w:rsid w:val="008E3634"/>
    <w:rsid w:val="00900393"/>
    <w:rsid w:val="00901959"/>
    <w:rsid w:val="00921180"/>
    <w:rsid w:val="009A5AAF"/>
    <w:rsid w:val="009B5C30"/>
    <w:rsid w:val="00A451BF"/>
    <w:rsid w:val="00A62175"/>
    <w:rsid w:val="00A81680"/>
    <w:rsid w:val="00AB1BC4"/>
    <w:rsid w:val="00AB531D"/>
    <w:rsid w:val="00AE0FEA"/>
    <w:rsid w:val="00AE44BE"/>
    <w:rsid w:val="00B03E7F"/>
    <w:rsid w:val="00B2223B"/>
    <w:rsid w:val="00BE5E47"/>
    <w:rsid w:val="00C423E8"/>
    <w:rsid w:val="00CF3061"/>
    <w:rsid w:val="00D055F3"/>
    <w:rsid w:val="00D5249F"/>
    <w:rsid w:val="00D96395"/>
    <w:rsid w:val="00DC1CA0"/>
    <w:rsid w:val="00E237B8"/>
    <w:rsid w:val="00EC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2E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A5AAF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A5AAF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9A5AAF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211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2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3</Pages>
  <Words>731</Words>
  <Characters>4170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16</cp:revision>
  <cp:lastPrinted>2016-03-09T05:27:00Z</cp:lastPrinted>
  <dcterms:created xsi:type="dcterms:W3CDTF">2015-03-24T03:55:00Z</dcterms:created>
  <dcterms:modified xsi:type="dcterms:W3CDTF">2008-12-28T23:19:00Z</dcterms:modified>
</cp:coreProperties>
</file>